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2BD11A" w14:textId="77777777" w:rsidR="002E72A4" w:rsidRDefault="002E72A4">
      <w:pPr>
        <w:spacing w:line="360" w:lineRule="auto"/>
        <w:jc w:val="center"/>
        <w:rPr>
          <w:rFonts w:eastAsia="黑体"/>
          <w:sz w:val="48"/>
        </w:rPr>
      </w:pPr>
    </w:p>
    <w:p w14:paraId="3101B940" w14:textId="77777777" w:rsidR="002E72A4" w:rsidRDefault="002E72A4">
      <w:pPr>
        <w:spacing w:line="660" w:lineRule="atLeast"/>
        <w:jc w:val="center"/>
        <w:rPr>
          <w:rFonts w:eastAsia="黑体"/>
          <w:b/>
          <w:bCs/>
          <w:sz w:val="48"/>
          <w:szCs w:val="48"/>
        </w:rPr>
      </w:pPr>
    </w:p>
    <w:p w14:paraId="09634647" w14:textId="5234C748" w:rsidR="002E72A4" w:rsidRDefault="00E85146">
      <w:pPr>
        <w:spacing w:line="660" w:lineRule="atLeast"/>
        <w:jc w:val="center"/>
        <w:rPr>
          <w:rFonts w:eastAsia="黑体"/>
          <w:b/>
          <w:bCs/>
          <w:sz w:val="48"/>
          <w:szCs w:val="48"/>
        </w:rPr>
      </w:pPr>
      <w:r>
        <w:rPr>
          <w:rFonts w:eastAsia="黑体" w:hint="eastAsia"/>
          <w:b/>
          <w:bCs/>
          <w:sz w:val="48"/>
          <w:szCs w:val="48"/>
        </w:rPr>
        <w:t>鲁山县宇成实业有限公司河南省鲁山县南营大洼长石矿</w:t>
      </w:r>
      <w:r w:rsidR="00A85E54">
        <w:rPr>
          <w:rFonts w:eastAsia="黑体" w:hint="eastAsia"/>
          <w:b/>
          <w:bCs/>
          <w:sz w:val="48"/>
          <w:szCs w:val="48"/>
        </w:rPr>
        <w:t>（</w:t>
      </w:r>
      <w:r w:rsidR="0095594A">
        <w:rPr>
          <w:rFonts w:eastAsia="黑体" w:hint="eastAsia"/>
          <w:b/>
          <w:bCs/>
          <w:sz w:val="48"/>
          <w:szCs w:val="48"/>
        </w:rPr>
        <w:t>新增资源储量</w:t>
      </w:r>
      <w:r w:rsidR="00A85E54">
        <w:rPr>
          <w:rFonts w:eastAsia="黑体" w:hint="eastAsia"/>
          <w:b/>
          <w:bCs/>
          <w:sz w:val="48"/>
          <w:szCs w:val="48"/>
        </w:rPr>
        <w:t>）</w:t>
      </w:r>
    </w:p>
    <w:p w14:paraId="408BD41B" w14:textId="77777777" w:rsidR="002E72A4" w:rsidRDefault="00B514B6">
      <w:pPr>
        <w:spacing w:line="660" w:lineRule="atLeast"/>
        <w:jc w:val="center"/>
        <w:rPr>
          <w:sz w:val="72"/>
          <w:szCs w:val="72"/>
        </w:rPr>
      </w:pPr>
      <w:r>
        <w:rPr>
          <w:rFonts w:eastAsia="黑体"/>
          <w:sz w:val="72"/>
          <w:szCs w:val="72"/>
        </w:rPr>
        <w:t>采矿权出让收益评估报告</w:t>
      </w:r>
    </w:p>
    <w:p w14:paraId="4F54E022" w14:textId="5B992FC9" w:rsidR="002E72A4" w:rsidRDefault="00B514B6">
      <w:pPr>
        <w:jc w:val="center"/>
        <w:rPr>
          <w:rFonts w:eastAsia="仿宋_GB2312"/>
          <w:b/>
          <w:bCs/>
        </w:rPr>
      </w:pPr>
      <w:r>
        <w:rPr>
          <w:rFonts w:eastAsia="仿宋_GB2312"/>
          <w:b/>
          <w:bCs/>
        </w:rPr>
        <w:t>豫诚信矿权评字〔</w:t>
      </w:r>
      <w:r>
        <w:rPr>
          <w:rFonts w:eastAsia="仿宋_GB2312"/>
          <w:b/>
          <w:bCs/>
        </w:rPr>
        <w:t>20</w:t>
      </w:r>
      <w:r>
        <w:rPr>
          <w:rFonts w:eastAsia="仿宋_GB2312" w:hint="eastAsia"/>
          <w:b/>
          <w:bCs/>
        </w:rPr>
        <w:t>2</w:t>
      </w:r>
      <w:r w:rsidR="00F46800">
        <w:rPr>
          <w:rFonts w:eastAsia="仿宋_GB2312"/>
          <w:b/>
          <w:bCs/>
        </w:rPr>
        <w:t>1</w:t>
      </w:r>
      <w:r>
        <w:rPr>
          <w:rFonts w:eastAsia="仿宋_GB2312"/>
          <w:b/>
          <w:bCs/>
        </w:rPr>
        <w:t>〕第</w:t>
      </w:r>
      <w:r w:rsidR="004F3A8F">
        <w:rPr>
          <w:rFonts w:eastAsia="仿宋_GB2312" w:hint="eastAsia"/>
          <w:b/>
          <w:bCs/>
        </w:rPr>
        <w:t>069</w:t>
      </w:r>
      <w:r>
        <w:rPr>
          <w:rFonts w:eastAsia="仿宋_GB2312"/>
          <w:b/>
          <w:bCs/>
        </w:rPr>
        <w:t>号</w:t>
      </w:r>
    </w:p>
    <w:p w14:paraId="06274768" w14:textId="77777777" w:rsidR="002E72A4" w:rsidRPr="007F6BED" w:rsidRDefault="002E72A4">
      <w:pPr>
        <w:jc w:val="center"/>
        <w:rPr>
          <w:b/>
        </w:rPr>
      </w:pPr>
    </w:p>
    <w:p w14:paraId="2BEB0619" w14:textId="77777777" w:rsidR="002E72A4" w:rsidRDefault="002E72A4">
      <w:pPr>
        <w:jc w:val="center"/>
        <w:rPr>
          <w:b/>
        </w:rPr>
      </w:pPr>
    </w:p>
    <w:p w14:paraId="7255B217" w14:textId="77777777" w:rsidR="002E72A4" w:rsidRDefault="002E72A4">
      <w:pPr>
        <w:jc w:val="center"/>
      </w:pPr>
    </w:p>
    <w:p w14:paraId="5C9E015B" w14:textId="77777777" w:rsidR="002E72A4" w:rsidRDefault="002E72A4">
      <w:pPr>
        <w:jc w:val="center"/>
      </w:pPr>
    </w:p>
    <w:p w14:paraId="34A6FA91" w14:textId="77777777" w:rsidR="002E72A4" w:rsidRDefault="002E72A4">
      <w:pPr>
        <w:jc w:val="center"/>
      </w:pPr>
    </w:p>
    <w:p w14:paraId="04E765D8" w14:textId="77777777" w:rsidR="002E72A4" w:rsidRDefault="002E72A4">
      <w:pPr>
        <w:jc w:val="center"/>
      </w:pPr>
    </w:p>
    <w:p w14:paraId="3C3AC8CA" w14:textId="77777777" w:rsidR="002E72A4" w:rsidRDefault="002E72A4">
      <w:pPr>
        <w:jc w:val="center"/>
      </w:pPr>
    </w:p>
    <w:p w14:paraId="3635C580" w14:textId="77777777" w:rsidR="002E72A4" w:rsidRDefault="002E72A4">
      <w:pPr>
        <w:spacing w:line="500" w:lineRule="exact"/>
        <w:jc w:val="center"/>
      </w:pPr>
    </w:p>
    <w:p w14:paraId="47E68A5A" w14:textId="77777777" w:rsidR="002E72A4" w:rsidRDefault="002E72A4">
      <w:pPr>
        <w:spacing w:line="500" w:lineRule="exact"/>
        <w:jc w:val="center"/>
      </w:pPr>
    </w:p>
    <w:p w14:paraId="72568A24" w14:textId="77777777" w:rsidR="002E72A4" w:rsidRDefault="002E72A4">
      <w:pPr>
        <w:spacing w:line="500" w:lineRule="exact"/>
        <w:jc w:val="center"/>
      </w:pPr>
    </w:p>
    <w:p w14:paraId="7CFE730C" w14:textId="77777777" w:rsidR="002E72A4" w:rsidRDefault="00B514B6">
      <w:pPr>
        <w:jc w:val="center"/>
        <w:rPr>
          <w:rFonts w:eastAsia="幼圆"/>
          <w:b/>
          <w:bCs/>
          <w:spacing w:val="20"/>
        </w:rPr>
      </w:pPr>
      <w:r>
        <w:rPr>
          <w:rFonts w:eastAsia="幼圆" w:hint="eastAsia"/>
          <w:b/>
          <w:bCs/>
          <w:spacing w:val="20"/>
        </w:rPr>
        <w:t>河南省诚信矿业服务有限公司</w:t>
      </w:r>
    </w:p>
    <w:p w14:paraId="489089D2" w14:textId="77777777" w:rsidR="002E72A4" w:rsidRDefault="00B514B6">
      <w:pPr>
        <w:jc w:val="center"/>
        <w:rPr>
          <w:sz w:val="24"/>
        </w:rPr>
      </w:pPr>
      <w:r>
        <w:rPr>
          <w:sz w:val="24"/>
        </w:rPr>
        <w:t xml:space="preserve">Henan  </w:t>
      </w:r>
      <w:proofErr w:type="spellStart"/>
      <w:r>
        <w:rPr>
          <w:rFonts w:hint="eastAsia"/>
          <w:sz w:val="24"/>
        </w:rPr>
        <w:t>Chengxin</w:t>
      </w:r>
      <w:proofErr w:type="spellEnd"/>
      <w:r>
        <w:rPr>
          <w:sz w:val="24"/>
        </w:rPr>
        <w:t xml:space="preserve">  Mining  Service  </w:t>
      </w:r>
      <w:proofErr w:type="spellStart"/>
      <w:r>
        <w:rPr>
          <w:sz w:val="24"/>
        </w:rPr>
        <w:t>Co.Ltd</w:t>
      </w:r>
      <w:proofErr w:type="spellEnd"/>
    </w:p>
    <w:p w14:paraId="6C041DDF" w14:textId="77777777" w:rsidR="002E72A4" w:rsidRDefault="002E72A4">
      <w:pPr>
        <w:jc w:val="center"/>
        <w:rPr>
          <w:rFonts w:eastAsia="宋体"/>
          <w:b/>
          <w:bCs/>
        </w:rPr>
      </w:pPr>
    </w:p>
    <w:p w14:paraId="74FAD305" w14:textId="13EBC6A0" w:rsidR="002E72A4" w:rsidRDefault="00930D2D">
      <w:pPr>
        <w:jc w:val="center"/>
        <w:rPr>
          <w:szCs w:val="32"/>
        </w:rPr>
      </w:pPr>
      <w:r>
        <w:rPr>
          <w:rFonts w:eastAsia="宋体"/>
          <w:b/>
          <w:bCs/>
          <w:noProof/>
          <w:szCs w:val="32"/>
        </w:rPr>
        <w:pict w14:anchorId="35B65D77">
          <v:line id="直线 2" o:spid="_x0000_s1026" style="position:absolute;left:0;text-align:left;z-index:251658752;visibility:visible" from="9.15pt,64.3pt" to="420.8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" strokeweight="1.5pt"/>
        </w:pict>
      </w:r>
      <w:r w:rsidR="00435C8F">
        <w:rPr>
          <w:rFonts w:eastAsia="宋体" w:hAnsi="宋体"/>
          <w:b/>
          <w:bCs/>
          <w:szCs w:val="32"/>
        </w:rPr>
        <w:t>二〇二一年十一月二十日</w:t>
      </w:r>
    </w:p>
    <w:p w14:paraId="557E4CF1" w14:textId="77777777" w:rsidR="002E72A4" w:rsidRDefault="002E72A4">
      <w:pPr>
        <w:jc w:val="center"/>
        <w:sectPr w:rsidR="002E72A4">
          <w:headerReference w:type="default" r:id="rId8"/>
          <w:footerReference w:type="even" r:id="rId9"/>
          <w:footerReference w:type="default" r:id="rId10"/>
          <w:headerReference w:type="first" r:id="rId11"/>
          <w:footerReference w:type="first" r:id="rId12"/>
          <w:pgSz w:w="11906" w:h="16838"/>
          <w:pgMar w:top="1440" w:right="1469" w:bottom="1440" w:left="1797" w:header="1247" w:footer="1247" w:gutter="0"/>
          <w:pgNumType w:start="1"/>
          <w:cols w:space="720"/>
          <w:docGrid w:type="lines" w:linePitch="312"/>
        </w:sectPr>
      </w:pPr>
    </w:p>
    <w:p w14:paraId="695AA991" w14:textId="693144FF" w:rsidR="002E72A4" w:rsidRDefault="00E85146" w:rsidP="00FE3EAE">
      <w:pPr>
        <w:spacing w:line="450" w:lineRule="exact"/>
        <w:jc w:val="center"/>
        <w:rPr>
          <w:rFonts w:eastAsia="黑体"/>
          <w:b/>
          <w:bCs/>
          <w:sz w:val="30"/>
          <w:szCs w:val="30"/>
        </w:rPr>
      </w:pPr>
      <w:r>
        <w:rPr>
          <w:rFonts w:eastAsia="黑体"/>
          <w:b/>
          <w:bCs/>
          <w:sz w:val="30"/>
          <w:szCs w:val="30"/>
        </w:rPr>
        <w:lastRenderedPageBreak/>
        <w:t>鲁山县宇成实业有限公司河南省鲁山县南营大洼长石矿</w:t>
      </w:r>
    </w:p>
    <w:p w14:paraId="56280EB8" w14:textId="6FEC2317" w:rsidR="002E72A4" w:rsidRDefault="00A03590" w:rsidP="00FE3EAE">
      <w:pPr>
        <w:spacing w:line="450" w:lineRule="exact"/>
        <w:jc w:val="center"/>
        <w:rPr>
          <w:rFonts w:eastAsia="黑体"/>
          <w:b/>
          <w:bCs/>
          <w:sz w:val="30"/>
          <w:szCs w:val="30"/>
        </w:rPr>
      </w:pPr>
      <w:r w:rsidRPr="00A03590">
        <w:rPr>
          <w:rFonts w:eastAsia="黑体" w:hint="eastAsia"/>
          <w:b/>
          <w:bCs/>
          <w:sz w:val="30"/>
          <w:szCs w:val="30"/>
        </w:rPr>
        <w:t>（</w:t>
      </w:r>
      <w:r w:rsidR="0095594A">
        <w:rPr>
          <w:rFonts w:eastAsia="黑体" w:hint="eastAsia"/>
          <w:b/>
          <w:bCs/>
          <w:sz w:val="30"/>
          <w:szCs w:val="30"/>
        </w:rPr>
        <w:t>新增资源储量</w:t>
      </w:r>
      <w:r w:rsidRPr="00A03590">
        <w:rPr>
          <w:rFonts w:eastAsia="黑体" w:hint="eastAsia"/>
          <w:b/>
          <w:bCs/>
          <w:sz w:val="30"/>
          <w:szCs w:val="30"/>
        </w:rPr>
        <w:t>）</w:t>
      </w:r>
      <w:r w:rsidR="00B514B6">
        <w:rPr>
          <w:rFonts w:eastAsia="黑体"/>
          <w:b/>
          <w:bCs/>
          <w:sz w:val="30"/>
          <w:szCs w:val="30"/>
        </w:rPr>
        <w:t>采矿权出让收益评估报告</w:t>
      </w:r>
    </w:p>
    <w:p w14:paraId="59C98A06" w14:textId="77777777" w:rsidR="002E72A4" w:rsidRDefault="00B514B6" w:rsidP="00FE3EAE">
      <w:pPr>
        <w:spacing w:line="450" w:lineRule="exact"/>
        <w:jc w:val="center"/>
        <w:rPr>
          <w:rFonts w:eastAsia="黑体"/>
          <w:b/>
          <w:bCs/>
          <w:sz w:val="30"/>
          <w:szCs w:val="30"/>
        </w:rPr>
      </w:pPr>
      <w:r>
        <w:rPr>
          <w:rFonts w:eastAsia="黑体"/>
          <w:b/>
          <w:bCs/>
          <w:sz w:val="30"/>
          <w:szCs w:val="30"/>
        </w:rPr>
        <w:t>摘</w:t>
      </w:r>
      <w:r>
        <w:rPr>
          <w:rFonts w:eastAsia="黑体" w:hint="eastAsia"/>
          <w:b/>
          <w:bCs/>
          <w:sz w:val="30"/>
          <w:szCs w:val="30"/>
        </w:rPr>
        <w:t xml:space="preserve">   </w:t>
      </w:r>
      <w:r>
        <w:rPr>
          <w:rFonts w:eastAsia="黑体"/>
          <w:b/>
          <w:bCs/>
          <w:sz w:val="30"/>
          <w:szCs w:val="30"/>
        </w:rPr>
        <w:t>要</w:t>
      </w:r>
    </w:p>
    <w:p w14:paraId="23C0F893" w14:textId="6DDAD0DE" w:rsidR="002E72A4" w:rsidRDefault="00B514B6" w:rsidP="00FE3EAE">
      <w:pPr>
        <w:spacing w:line="450" w:lineRule="exact"/>
        <w:jc w:val="center"/>
        <w:rPr>
          <w:rFonts w:eastAsia="黑体"/>
          <w:bCs/>
          <w:sz w:val="28"/>
          <w:szCs w:val="28"/>
        </w:rPr>
      </w:pPr>
      <w:r>
        <w:rPr>
          <w:rFonts w:eastAsia="仿宋_GB2312"/>
          <w:bCs/>
          <w:sz w:val="28"/>
          <w:szCs w:val="28"/>
        </w:rPr>
        <w:t>豫诚信矿权评字〔</w:t>
      </w:r>
      <w:r>
        <w:rPr>
          <w:rFonts w:eastAsia="仿宋_GB2312"/>
          <w:bCs/>
          <w:sz w:val="28"/>
          <w:szCs w:val="28"/>
        </w:rPr>
        <w:t>20</w:t>
      </w:r>
      <w:r>
        <w:rPr>
          <w:rFonts w:eastAsia="仿宋_GB2312" w:hint="eastAsia"/>
          <w:bCs/>
          <w:sz w:val="28"/>
          <w:szCs w:val="28"/>
        </w:rPr>
        <w:t>2</w:t>
      </w:r>
      <w:r w:rsidR="00F46800">
        <w:rPr>
          <w:rFonts w:eastAsia="仿宋_GB2312"/>
          <w:bCs/>
          <w:sz w:val="28"/>
          <w:szCs w:val="28"/>
        </w:rPr>
        <w:t>1</w:t>
      </w:r>
      <w:r>
        <w:rPr>
          <w:rFonts w:eastAsia="仿宋_GB2312"/>
          <w:bCs/>
          <w:sz w:val="28"/>
          <w:szCs w:val="28"/>
        </w:rPr>
        <w:t>〕第</w:t>
      </w:r>
      <w:r w:rsidR="004F3A8F">
        <w:rPr>
          <w:rFonts w:eastAsia="仿宋_GB2312" w:hint="eastAsia"/>
          <w:bCs/>
          <w:sz w:val="28"/>
          <w:szCs w:val="28"/>
        </w:rPr>
        <w:t>069</w:t>
      </w:r>
      <w:r>
        <w:rPr>
          <w:rFonts w:eastAsia="仿宋_GB2312"/>
          <w:bCs/>
          <w:sz w:val="28"/>
          <w:szCs w:val="28"/>
        </w:rPr>
        <w:t>号</w:t>
      </w:r>
    </w:p>
    <w:p w14:paraId="3D0CE490" w14:textId="77777777" w:rsidR="002E72A4" w:rsidRDefault="00B514B6" w:rsidP="00FE3EAE">
      <w:pPr>
        <w:spacing w:line="450" w:lineRule="exact"/>
        <w:ind w:firstLine="567"/>
        <w:rPr>
          <w:rFonts w:eastAsia="仿宋_GB2312"/>
          <w:sz w:val="28"/>
          <w:szCs w:val="28"/>
        </w:rPr>
      </w:pPr>
      <w:r>
        <w:rPr>
          <w:rFonts w:eastAsia="仿宋_GB2312"/>
          <w:b/>
          <w:bCs/>
          <w:sz w:val="28"/>
          <w:szCs w:val="28"/>
        </w:rPr>
        <w:t>评估机构：</w:t>
      </w:r>
      <w:r>
        <w:rPr>
          <w:rFonts w:eastAsia="仿宋_GB2312" w:hint="eastAsia"/>
          <w:sz w:val="28"/>
          <w:szCs w:val="28"/>
        </w:rPr>
        <w:t>河南省诚信矿业服务有限公司</w:t>
      </w:r>
      <w:r>
        <w:rPr>
          <w:rFonts w:eastAsia="仿宋_GB2312"/>
          <w:sz w:val="28"/>
          <w:szCs w:val="28"/>
        </w:rPr>
        <w:t>。</w:t>
      </w:r>
    </w:p>
    <w:p w14:paraId="32A934E4" w14:textId="0F7979C3" w:rsidR="002E72A4" w:rsidRDefault="00B514B6" w:rsidP="00FE3EAE">
      <w:pPr>
        <w:spacing w:line="450" w:lineRule="exact"/>
        <w:ind w:firstLine="567"/>
        <w:rPr>
          <w:rFonts w:eastAsia="仿宋_GB2312"/>
          <w:b/>
          <w:sz w:val="28"/>
          <w:szCs w:val="28"/>
        </w:rPr>
      </w:pPr>
      <w:r>
        <w:rPr>
          <w:rFonts w:eastAsia="仿宋_GB2312"/>
          <w:b/>
          <w:sz w:val="28"/>
          <w:szCs w:val="28"/>
        </w:rPr>
        <w:t>评估委托人：</w:t>
      </w:r>
      <w:r w:rsidR="000A5539">
        <w:rPr>
          <w:rFonts w:eastAsia="仿宋_GB2312" w:hint="eastAsia"/>
          <w:sz w:val="28"/>
          <w:szCs w:val="28"/>
        </w:rPr>
        <w:t>平顶山市自然资源和规划局</w:t>
      </w:r>
      <w:r>
        <w:rPr>
          <w:rFonts w:eastAsia="仿宋_GB2312"/>
          <w:sz w:val="28"/>
          <w:szCs w:val="28"/>
        </w:rPr>
        <w:t>。</w:t>
      </w:r>
    </w:p>
    <w:p w14:paraId="205EDABC" w14:textId="340F8714" w:rsidR="002E72A4" w:rsidRDefault="00B514B6" w:rsidP="00FE3EAE">
      <w:pPr>
        <w:spacing w:line="450" w:lineRule="exact"/>
        <w:ind w:firstLine="567"/>
        <w:rPr>
          <w:rFonts w:eastAsia="仿宋_GB2312"/>
          <w:sz w:val="28"/>
          <w:szCs w:val="28"/>
        </w:rPr>
      </w:pPr>
      <w:r>
        <w:rPr>
          <w:rFonts w:eastAsia="仿宋_GB2312"/>
          <w:b/>
          <w:sz w:val="28"/>
          <w:szCs w:val="28"/>
        </w:rPr>
        <w:t>评估对象：</w:t>
      </w:r>
      <w:r w:rsidR="00E85146">
        <w:rPr>
          <w:rFonts w:eastAsia="仿宋_GB2312"/>
          <w:spacing w:val="-8"/>
          <w:sz w:val="28"/>
          <w:szCs w:val="28"/>
        </w:rPr>
        <w:t>鲁山县宇成实业有限公司河南省鲁山县南营大洼长石矿</w:t>
      </w:r>
      <w:r w:rsidR="00A85E54">
        <w:rPr>
          <w:rFonts w:eastAsia="仿宋_GB2312" w:hint="eastAsia"/>
          <w:spacing w:val="-8"/>
          <w:sz w:val="28"/>
          <w:szCs w:val="28"/>
        </w:rPr>
        <w:t>（</w:t>
      </w:r>
      <w:r w:rsidR="0095594A">
        <w:rPr>
          <w:rFonts w:eastAsia="仿宋_GB2312" w:hint="eastAsia"/>
          <w:spacing w:val="-8"/>
          <w:sz w:val="28"/>
          <w:szCs w:val="28"/>
        </w:rPr>
        <w:t>新增资源储量</w:t>
      </w:r>
      <w:r w:rsidR="00A85E54">
        <w:rPr>
          <w:rFonts w:eastAsia="仿宋_GB2312" w:hint="eastAsia"/>
          <w:spacing w:val="-8"/>
          <w:sz w:val="28"/>
          <w:szCs w:val="28"/>
        </w:rPr>
        <w:t>）</w:t>
      </w:r>
      <w:r>
        <w:rPr>
          <w:rFonts w:eastAsia="仿宋_GB2312" w:hint="eastAsia"/>
          <w:spacing w:val="-8"/>
          <w:sz w:val="28"/>
          <w:szCs w:val="28"/>
        </w:rPr>
        <w:t>采</w:t>
      </w:r>
      <w:r>
        <w:rPr>
          <w:rFonts w:eastAsia="仿宋_GB2312"/>
          <w:spacing w:val="-8"/>
          <w:sz w:val="28"/>
          <w:szCs w:val="28"/>
        </w:rPr>
        <w:t>矿权。</w:t>
      </w:r>
    </w:p>
    <w:p w14:paraId="71FA11D8" w14:textId="5A0FCF8A" w:rsidR="002E72A4" w:rsidRDefault="00B514B6" w:rsidP="00FE3EAE">
      <w:pPr>
        <w:spacing w:line="450" w:lineRule="exact"/>
        <w:ind w:firstLine="567"/>
        <w:rPr>
          <w:rFonts w:eastAsia="仿宋_GB2312"/>
          <w:bCs/>
          <w:sz w:val="28"/>
          <w:szCs w:val="28"/>
        </w:rPr>
      </w:pPr>
      <w:r>
        <w:rPr>
          <w:rFonts w:eastAsia="仿宋_GB2312"/>
          <w:b/>
          <w:bCs/>
          <w:sz w:val="28"/>
          <w:szCs w:val="28"/>
        </w:rPr>
        <w:t>评估目的：</w:t>
      </w:r>
      <w:r w:rsidR="00E85146" w:rsidRPr="00E85146">
        <w:rPr>
          <w:rFonts w:eastAsia="仿宋_GB2312" w:hint="eastAsia"/>
          <w:bCs/>
          <w:sz w:val="28"/>
          <w:szCs w:val="28"/>
        </w:rPr>
        <w:t>鲁山县宇成实业有限公司拟办理“河南省鲁山县南营大洼长石矿”采矿权</w:t>
      </w:r>
      <w:r w:rsidR="00E85146" w:rsidRPr="00E85146">
        <w:rPr>
          <w:rFonts w:eastAsia="仿宋_GB2312"/>
          <w:bCs/>
          <w:sz w:val="28"/>
          <w:szCs w:val="28"/>
        </w:rPr>
        <w:t>登记手续，</w:t>
      </w:r>
      <w:r w:rsidR="00E85146" w:rsidRPr="00DD25FE">
        <w:rPr>
          <w:rFonts w:eastAsia="仿宋_GB2312" w:hint="eastAsia"/>
          <w:sz w:val="28"/>
          <w:szCs w:val="28"/>
        </w:rPr>
        <w:t>根据财政部、国土资源部财综〔</w:t>
      </w:r>
      <w:r w:rsidR="00E85146" w:rsidRPr="00DD25FE">
        <w:rPr>
          <w:rFonts w:eastAsia="仿宋_GB2312" w:hint="eastAsia"/>
          <w:sz w:val="28"/>
          <w:szCs w:val="28"/>
        </w:rPr>
        <w:t>2017</w:t>
      </w:r>
      <w:r w:rsidR="00E85146" w:rsidRPr="00DD25FE">
        <w:rPr>
          <w:rFonts w:eastAsia="仿宋_GB2312" w:hint="eastAsia"/>
          <w:sz w:val="28"/>
          <w:szCs w:val="28"/>
        </w:rPr>
        <w:t>〕</w:t>
      </w:r>
      <w:r w:rsidR="00E85146" w:rsidRPr="00DD25FE">
        <w:rPr>
          <w:rFonts w:eastAsia="仿宋_GB2312" w:hint="eastAsia"/>
          <w:sz w:val="28"/>
          <w:szCs w:val="28"/>
        </w:rPr>
        <w:t>35</w:t>
      </w:r>
      <w:r w:rsidR="00E85146" w:rsidRPr="00DD25FE">
        <w:rPr>
          <w:rFonts w:eastAsia="仿宋_GB2312" w:hint="eastAsia"/>
          <w:sz w:val="28"/>
          <w:szCs w:val="28"/>
        </w:rPr>
        <w:t>号关于印发《矿业权出让收益征收管理暂行办法》的通知，</w:t>
      </w:r>
      <w:r w:rsidR="00E85146" w:rsidRPr="00E85146">
        <w:rPr>
          <w:rFonts w:eastAsia="仿宋_GB2312" w:hint="eastAsia"/>
          <w:bCs/>
          <w:sz w:val="28"/>
          <w:szCs w:val="28"/>
        </w:rPr>
        <w:t>需要对该</w:t>
      </w:r>
      <w:r w:rsidR="00A85E54">
        <w:rPr>
          <w:rFonts w:eastAsia="仿宋_GB2312" w:hint="eastAsia"/>
          <w:bCs/>
          <w:sz w:val="28"/>
          <w:szCs w:val="28"/>
        </w:rPr>
        <w:t>矿</w:t>
      </w:r>
      <w:r w:rsidR="0095594A">
        <w:rPr>
          <w:rFonts w:eastAsia="仿宋_GB2312" w:hint="eastAsia"/>
          <w:bCs/>
          <w:sz w:val="28"/>
          <w:szCs w:val="28"/>
        </w:rPr>
        <w:t>新增资源储量</w:t>
      </w:r>
      <w:r w:rsidR="00E85146" w:rsidRPr="00E85146">
        <w:rPr>
          <w:rFonts w:eastAsia="仿宋_GB2312" w:hint="eastAsia"/>
          <w:bCs/>
          <w:sz w:val="28"/>
          <w:szCs w:val="28"/>
        </w:rPr>
        <w:t>采矿权</w:t>
      </w:r>
      <w:r w:rsidR="00E85146" w:rsidRPr="00E85146">
        <w:rPr>
          <w:rFonts w:eastAsia="仿宋_GB2312" w:hint="eastAsia"/>
          <w:sz w:val="28"/>
          <w:szCs w:val="28"/>
        </w:rPr>
        <w:t>出让收益</w:t>
      </w:r>
      <w:r w:rsidR="00A85E54" w:rsidRPr="00E85146">
        <w:rPr>
          <w:rFonts w:eastAsia="仿宋_GB2312" w:hint="eastAsia"/>
          <w:sz w:val="28"/>
          <w:szCs w:val="28"/>
        </w:rPr>
        <w:t>进行</w:t>
      </w:r>
      <w:r w:rsidR="00E85146" w:rsidRPr="00E85146">
        <w:rPr>
          <w:rFonts w:eastAsia="仿宋_GB2312" w:hint="eastAsia"/>
          <w:sz w:val="28"/>
          <w:szCs w:val="28"/>
        </w:rPr>
        <w:t>评估。</w:t>
      </w:r>
      <w:r w:rsidR="00E85146" w:rsidRPr="000212D2">
        <w:rPr>
          <w:rFonts w:eastAsia="仿宋_GB2312"/>
          <w:bCs/>
          <w:sz w:val="28"/>
          <w:szCs w:val="28"/>
        </w:rPr>
        <w:t>本次评估即是为</w:t>
      </w:r>
      <w:r w:rsidR="00A85E54">
        <w:rPr>
          <w:rFonts w:eastAsia="仿宋_GB2312" w:hint="eastAsia"/>
          <w:bCs/>
          <w:sz w:val="28"/>
          <w:szCs w:val="28"/>
        </w:rPr>
        <w:t>确定</w:t>
      </w:r>
      <w:r w:rsidR="00E85146" w:rsidRPr="000212D2">
        <w:rPr>
          <w:rFonts w:eastAsia="仿宋_GB2312"/>
          <w:bCs/>
          <w:sz w:val="28"/>
          <w:szCs w:val="28"/>
        </w:rPr>
        <w:t>该</w:t>
      </w:r>
      <w:r w:rsidR="00E85146">
        <w:rPr>
          <w:rFonts w:eastAsia="仿宋_GB2312"/>
          <w:bCs/>
          <w:sz w:val="28"/>
          <w:szCs w:val="28"/>
        </w:rPr>
        <w:t>矿</w:t>
      </w:r>
      <w:r w:rsidR="00E85146" w:rsidRPr="000212D2">
        <w:rPr>
          <w:rFonts w:eastAsia="仿宋_GB2312"/>
          <w:bCs/>
          <w:sz w:val="28"/>
          <w:szCs w:val="28"/>
        </w:rPr>
        <w:t>采矿权</w:t>
      </w:r>
      <w:r w:rsidR="00E85146">
        <w:rPr>
          <w:rFonts w:eastAsia="仿宋_GB2312" w:hint="eastAsia"/>
          <w:bCs/>
          <w:sz w:val="28"/>
          <w:szCs w:val="28"/>
        </w:rPr>
        <w:t>出让收益提供</w:t>
      </w:r>
      <w:r w:rsidR="00E85146" w:rsidRPr="000212D2">
        <w:rPr>
          <w:rFonts w:eastAsia="仿宋_GB2312"/>
          <w:bCs/>
          <w:sz w:val="28"/>
          <w:szCs w:val="28"/>
        </w:rPr>
        <w:t>公平、合理的参考意见。</w:t>
      </w:r>
    </w:p>
    <w:p w14:paraId="218B8A79" w14:textId="449DA029" w:rsidR="002E72A4" w:rsidRDefault="00B514B6" w:rsidP="00FE3EAE">
      <w:pPr>
        <w:spacing w:line="450" w:lineRule="exact"/>
        <w:ind w:firstLine="567"/>
        <w:rPr>
          <w:rFonts w:eastAsia="仿宋_GB2312"/>
          <w:sz w:val="28"/>
          <w:szCs w:val="28"/>
        </w:rPr>
      </w:pPr>
      <w:r>
        <w:rPr>
          <w:rFonts w:eastAsia="仿宋_GB2312"/>
          <w:b/>
          <w:bCs/>
          <w:sz w:val="28"/>
          <w:szCs w:val="28"/>
        </w:rPr>
        <w:t>评估基准日：</w:t>
      </w:r>
      <w:r>
        <w:rPr>
          <w:rFonts w:eastAsia="仿宋_GB2312"/>
          <w:sz w:val="28"/>
          <w:szCs w:val="28"/>
        </w:rPr>
        <w:t>本评估报告评估基准日为</w:t>
      </w:r>
      <w:r w:rsidR="006F45B5">
        <w:rPr>
          <w:rFonts w:eastAsia="仿宋_GB2312"/>
          <w:sz w:val="28"/>
          <w:szCs w:val="28"/>
        </w:rPr>
        <w:t>2021</w:t>
      </w:r>
      <w:r w:rsidR="006F45B5">
        <w:rPr>
          <w:rFonts w:eastAsia="仿宋_GB2312"/>
          <w:sz w:val="28"/>
          <w:szCs w:val="28"/>
        </w:rPr>
        <w:t>年</w:t>
      </w:r>
      <w:r w:rsidR="006F45B5">
        <w:rPr>
          <w:rFonts w:eastAsia="仿宋_GB2312"/>
          <w:sz w:val="28"/>
          <w:szCs w:val="28"/>
        </w:rPr>
        <w:t>0</w:t>
      </w:r>
      <w:r w:rsidR="000A5539">
        <w:rPr>
          <w:rFonts w:eastAsia="仿宋_GB2312"/>
          <w:sz w:val="28"/>
          <w:szCs w:val="28"/>
        </w:rPr>
        <w:t>9</w:t>
      </w:r>
      <w:r w:rsidR="006F45B5">
        <w:rPr>
          <w:rFonts w:eastAsia="仿宋_GB2312"/>
          <w:sz w:val="28"/>
          <w:szCs w:val="28"/>
        </w:rPr>
        <w:t>月</w:t>
      </w:r>
      <w:r w:rsidR="006F45B5">
        <w:rPr>
          <w:rFonts w:eastAsia="仿宋_GB2312"/>
          <w:sz w:val="28"/>
          <w:szCs w:val="28"/>
        </w:rPr>
        <w:t>30</w:t>
      </w:r>
      <w:r w:rsidR="006F45B5">
        <w:rPr>
          <w:rFonts w:eastAsia="仿宋_GB2312"/>
          <w:sz w:val="28"/>
          <w:szCs w:val="28"/>
        </w:rPr>
        <w:t>日</w:t>
      </w:r>
      <w:r>
        <w:rPr>
          <w:rFonts w:eastAsia="仿宋_GB2312"/>
          <w:sz w:val="28"/>
          <w:szCs w:val="28"/>
        </w:rPr>
        <w:t>。</w:t>
      </w:r>
    </w:p>
    <w:p w14:paraId="014C194E" w14:textId="083008F6" w:rsidR="002E72A4" w:rsidRDefault="00B514B6" w:rsidP="00FE3EAE">
      <w:pPr>
        <w:spacing w:line="450" w:lineRule="exact"/>
        <w:ind w:firstLine="567"/>
        <w:rPr>
          <w:rFonts w:eastAsia="仿宋_GB2312"/>
          <w:sz w:val="28"/>
          <w:szCs w:val="28"/>
        </w:rPr>
      </w:pPr>
      <w:r>
        <w:rPr>
          <w:rFonts w:eastAsia="仿宋_GB2312"/>
          <w:b/>
          <w:bCs/>
          <w:sz w:val="28"/>
          <w:szCs w:val="28"/>
        </w:rPr>
        <w:t>评估日期：</w:t>
      </w:r>
      <w:r>
        <w:rPr>
          <w:rFonts w:eastAsia="仿宋_GB2312"/>
          <w:sz w:val="28"/>
          <w:szCs w:val="28"/>
        </w:rPr>
        <w:t>本评估报告起止日期为</w:t>
      </w:r>
      <w:r w:rsidR="006F45B5">
        <w:rPr>
          <w:rFonts w:eastAsia="仿宋_GB2312"/>
          <w:sz w:val="28"/>
          <w:szCs w:val="28"/>
        </w:rPr>
        <w:t>2021</w:t>
      </w:r>
      <w:r w:rsidR="006F45B5">
        <w:rPr>
          <w:rFonts w:eastAsia="仿宋_GB2312"/>
          <w:sz w:val="28"/>
          <w:szCs w:val="28"/>
        </w:rPr>
        <w:t>年</w:t>
      </w:r>
      <w:r w:rsidR="000E4194">
        <w:rPr>
          <w:rFonts w:eastAsia="仿宋_GB2312"/>
          <w:sz w:val="28"/>
          <w:szCs w:val="28"/>
        </w:rPr>
        <w:t>10</w:t>
      </w:r>
      <w:r w:rsidR="000A5539">
        <w:rPr>
          <w:rFonts w:eastAsia="仿宋_GB2312"/>
          <w:sz w:val="28"/>
          <w:szCs w:val="28"/>
        </w:rPr>
        <w:t>月</w:t>
      </w:r>
      <w:r w:rsidR="000E4194">
        <w:rPr>
          <w:rFonts w:eastAsia="仿宋_GB2312"/>
          <w:sz w:val="28"/>
          <w:szCs w:val="28"/>
        </w:rPr>
        <w:t>15</w:t>
      </w:r>
      <w:r w:rsidR="000E4194">
        <w:rPr>
          <w:rFonts w:eastAsia="仿宋_GB2312" w:hint="eastAsia"/>
          <w:sz w:val="28"/>
          <w:szCs w:val="28"/>
        </w:rPr>
        <w:t>日</w:t>
      </w:r>
      <w:r w:rsidR="000A5539">
        <w:rPr>
          <w:rFonts w:eastAsia="仿宋_GB2312" w:hint="eastAsia"/>
          <w:sz w:val="28"/>
          <w:szCs w:val="28"/>
        </w:rPr>
        <w:t>至</w:t>
      </w:r>
      <w:r w:rsidR="00435C8F">
        <w:rPr>
          <w:rFonts w:eastAsia="仿宋_GB2312"/>
          <w:sz w:val="28"/>
          <w:szCs w:val="28"/>
        </w:rPr>
        <w:t>2021</w:t>
      </w:r>
      <w:r w:rsidR="00435C8F">
        <w:rPr>
          <w:rFonts w:eastAsia="仿宋_GB2312"/>
          <w:sz w:val="28"/>
          <w:szCs w:val="28"/>
        </w:rPr>
        <w:t>年</w:t>
      </w:r>
      <w:r w:rsidR="00435C8F">
        <w:rPr>
          <w:rFonts w:eastAsia="仿宋_GB2312"/>
          <w:sz w:val="28"/>
          <w:szCs w:val="28"/>
        </w:rPr>
        <w:t>11</w:t>
      </w:r>
      <w:r w:rsidR="00435C8F">
        <w:rPr>
          <w:rFonts w:eastAsia="仿宋_GB2312"/>
          <w:sz w:val="28"/>
          <w:szCs w:val="28"/>
        </w:rPr>
        <w:t>月</w:t>
      </w:r>
      <w:r w:rsidR="00435C8F">
        <w:rPr>
          <w:rFonts w:eastAsia="仿宋_GB2312"/>
          <w:sz w:val="28"/>
          <w:szCs w:val="28"/>
        </w:rPr>
        <w:t>20</w:t>
      </w:r>
      <w:r w:rsidR="00435C8F">
        <w:rPr>
          <w:rFonts w:eastAsia="仿宋_GB2312"/>
          <w:sz w:val="28"/>
          <w:szCs w:val="28"/>
        </w:rPr>
        <w:t>日</w:t>
      </w:r>
      <w:r>
        <w:rPr>
          <w:rFonts w:eastAsia="仿宋_GB2312" w:hint="eastAsia"/>
          <w:sz w:val="28"/>
          <w:szCs w:val="28"/>
        </w:rPr>
        <w:t>；</w:t>
      </w:r>
      <w:r>
        <w:rPr>
          <w:rFonts w:eastAsia="仿宋_GB2312"/>
          <w:sz w:val="28"/>
          <w:szCs w:val="28"/>
        </w:rPr>
        <w:t>本评估报告提交日期：</w:t>
      </w:r>
      <w:r w:rsidR="00435C8F">
        <w:rPr>
          <w:rFonts w:eastAsia="仿宋_GB2312"/>
          <w:sz w:val="28"/>
          <w:szCs w:val="28"/>
        </w:rPr>
        <w:t>2021</w:t>
      </w:r>
      <w:r w:rsidR="00435C8F">
        <w:rPr>
          <w:rFonts w:eastAsia="仿宋_GB2312"/>
          <w:sz w:val="28"/>
          <w:szCs w:val="28"/>
        </w:rPr>
        <w:t>年</w:t>
      </w:r>
      <w:r w:rsidR="00435C8F">
        <w:rPr>
          <w:rFonts w:eastAsia="仿宋_GB2312"/>
          <w:sz w:val="28"/>
          <w:szCs w:val="28"/>
        </w:rPr>
        <w:t>11</w:t>
      </w:r>
      <w:r w:rsidR="00435C8F">
        <w:rPr>
          <w:rFonts w:eastAsia="仿宋_GB2312"/>
          <w:sz w:val="28"/>
          <w:szCs w:val="28"/>
        </w:rPr>
        <w:t>月</w:t>
      </w:r>
      <w:r w:rsidR="00435C8F">
        <w:rPr>
          <w:rFonts w:eastAsia="仿宋_GB2312"/>
          <w:sz w:val="28"/>
          <w:szCs w:val="28"/>
        </w:rPr>
        <w:t>20</w:t>
      </w:r>
      <w:r w:rsidR="00435C8F">
        <w:rPr>
          <w:rFonts w:eastAsia="仿宋_GB2312"/>
          <w:sz w:val="28"/>
          <w:szCs w:val="28"/>
        </w:rPr>
        <w:t>日</w:t>
      </w:r>
      <w:r>
        <w:rPr>
          <w:rFonts w:eastAsia="仿宋_GB2312"/>
          <w:sz w:val="28"/>
          <w:szCs w:val="28"/>
        </w:rPr>
        <w:t>。</w:t>
      </w:r>
    </w:p>
    <w:p w14:paraId="5F73748A" w14:textId="77777777" w:rsidR="002E72A4" w:rsidRDefault="00B514B6" w:rsidP="00FE3EAE">
      <w:pPr>
        <w:spacing w:line="450" w:lineRule="exact"/>
        <w:ind w:firstLine="567"/>
        <w:rPr>
          <w:rFonts w:eastAsia="仿宋_GB2312"/>
          <w:sz w:val="28"/>
          <w:szCs w:val="28"/>
        </w:rPr>
      </w:pPr>
      <w:r>
        <w:rPr>
          <w:rFonts w:eastAsia="仿宋_GB2312"/>
          <w:b/>
          <w:bCs/>
          <w:sz w:val="28"/>
          <w:szCs w:val="28"/>
        </w:rPr>
        <w:t>评估方法：</w:t>
      </w:r>
      <w:r>
        <w:rPr>
          <w:rFonts w:eastAsia="仿宋_GB2312" w:hint="eastAsia"/>
          <w:sz w:val="28"/>
          <w:szCs w:val="28"/>
        </w:rPr>
        <w:t>折现现金流量法</w:t>
      </w:r>
      <w:r>
        <w:rPr>
          <w:rFonts w:eastAsia="仿宋_GB2312"/>
          <w:sz w:val="28"/>
          <w:szCs w:val="28"/>
        </w:rPr>
        <w:t>。</w:t>
      </w:r>
    </w:p>
    <w:p w14:paraId="6B4ABC9B" w14:textId="757CAC2D" w:rsidR="00F66598" w:rsidRPr="00136237" w:rsidRDefault="00B514B6" w:rsidP="00FE3EAE">
      <w:pPr>
        <w:spacing w:line="450" w:lineRule="exact"/>
        <w:ind w:firstLineChars="200" w:firstLine="554"/>
        <w:rPr>
          <w:rFonts w:eastAsia="仿宋_GB2312"/>
          <w:spacing w:val="-4"/>
          <w:sz w:val="28"/>
          <w:szCs w:val="28"/>
        </w:rPr>
      </w:pPr>
      <w:r>
        <w:rPr>
          <w:rFonts w:eastAsia="仿宋_GB2312"/>
          <w:b/>
          <w:bCs/>
          <w:spacing w:val="-2"/>
          <w:sz w:val="28"/>
          <w:szCs w:val="28"/>
        </w:rPr>
        <w:t>评估</w:t>
      </w:r>
      <w:r>
        <w:rPr>
          <w:rFonts w:eastAsia="仿宋_GB2312" w:hint="eastAsia"/>
          <w:b/>
          <w:bCs/>
          <w:spacing w:val="-2"/>
          <w:sz w:val="28"/>
          <w:szCs w:val="28"/>
        </w:rPr>
        <w:t>参数</w:t>
      </w:r>
      <w:r>
        <w:rPr>
          <w:rFonts w:eastAsia="仿宋_GB2312"/>
          <w:b/>
          <w:bCs/>
          <w:spacing w:val="-2"/>
          <w:sz w:val="28"/>
          <w:szCs w:val="28"/>
        </w:rPr>
        <w:t>：</w:t>
      </w:r>
      <w:r w:rsidR="00164755" w:rsidRPr="00931F25">
        <w:rPr>
          <w:rFonts w:eastAsia="仿宋_GB2312" w:hint="eastAsia"/>
          <w:bCs/>
          <w:spacing w:val="-2"/>
          <w:sz w:val="28"/>
          <w:szCs w:val="28"/>
        </w:rPr>
        <w:t>依据</w:t>
      </w:r>
      <w:r w:rsidR="00164755" w:rsidRPr="00164755">
        <w:rPr>
          <w:rFonts w:eastAsia="仿宋_GB2312" w:hint="eastAsia"/>
          <w:bCs/>
          <w:spacing w:val="-2"/>
          <w:sz w:val="28"/>
          <w:szCs w:val="28"/>
        </w:rPr>
        <w:t>2020</w:t>
      </w:r>
      <w:r w:rsidR="00164755" w:rsidRPr="00164755">
        <w:rPr>
          <w:rFonts w:eastAsia="仿宋_GB2312" w:hint="eastAsia"/>
          <w:bCs/>
          <w:spacing w:val="-2"/>
          <w:sz w:val="28"/>
          <w:szCs w:val="28"/>
        </w:rPr>
        <w:t>年</w:t>
      </w:r>
      <w:r w:rsidR="00164755" w:rsidRPr="00164755">
        <w:rPr>
          <w:rFonts w:eastAsia="仿宋_GB2312" w:hint="eastAsia"/>
          <w:bCs/>
          <w:spacing w:val="-2"/>
          <w:sz w:val="28"/>
          <w:szCs w:val="28"/>
        </w:rPr>
        <w:t>11</w:t>
      </w:r>
      <w:r w:rsidR="00164755" w:rsidRPr="00164755">
        <w:rPr>
          <w:rFonts w:eastAsia="仿宋_GB2312" w:hint="eastAsia"/>
          <w:bCs/>
          <w:spacing w:val="-2"/>
          <w:sz w:val="28"/>
          <w:szCs w:val="28"/>
        </w:rPr>
        <w:t>月河南省地质矿产勘查开发局第四地质勘查院编写的《河南省鲁山县南营大洼长石矿区勘探报告》</w:t>
      </w:r>
      <w:r w:rsidR="00164755" w:rsidRPr="00931F25">
        <w:rPr>
          <w:rFonts w:eastAsia="仿宋_GB2312" w:hint="eastAsia"/>
          <w:bCs/>
          <w:spacing w:val="-2"/>
          <w:sz w:val="28"/>
          <w:szCs w:val="28"/>
        </w:rPr>
        <w:t>（豫储评字〔</w:t>
      </w:r>
      <w:r w:rsidR="00164755" w:rsidRPr="00931F25">
        <w:rPr>
          <w:rFonts w:eastAsia="仿宋_GB2312"/>
          <w:bCs/>
          <w:spacing w:val="-2"/>
          <w:sz w:val="28"/>
          <w:szCs w:val="28"/>
        </w:rPr>
        <w:t>20</w:t>
      </w:r>
      <w:r w:rsidR="00164755">
        <w:rPr>
          <w:rFonts w:eastAsia="仿宋_GB2312" w:hint="eastAsia"/>
          <w:bCs/>
          <w:spacing w:val="-2"/>
          <w:sz w:val="28"/>
          <w:szCs w:val="28"/>
        </w:rPr>
        <w:t>21</w:t>
      </w:r>
      <w:r w:rsidR="00164755" w:rsidRPr="00931F25">
        <w:rPr>
          <w:rFonts w:eastAsia="仿宋_GB2312" w:hint="eastAsia"/>
          <w:bCs/>
          <w:spacing w:val="-2"/>
          <w:sz w:val="28"/>
          <w:szCs w:val="28"/>
        </w:rPr>
        <w:t>〕</w:t>
      </w:r>
      <w:r w:rsidR="00164755">
        <w:rPr>
          <w:rFonts w:eastAsia="仿宋_GB2312" w:hint="eastAsia"/>
          <w:bCs/>
          <w:spacing w:val="-2"/>
          <w:sz w:val="28"/>
          <w:szCs w:val="28"/>
        </w:rPr>
        <w:t>1</w:t>
      </w:r>
      <w:r w:rsidR="00164755" w:rsidRPr="00931F25">
        <w:rPr>
          <w:rFonts w:eastAsia="仿宋_GB2312"/>
          <w:bCs/>
          <w:spacing w:val="-2"/>
          <w:sz w:val="28"/>
          <w:szCs w:val="28"/>
        </w:rPr>
        <w:t xml:space="preserve"> </w:t>
      </w:r>
      <w:r w:rsidR="00164755" w:rsidRPr="00931F25">
        <w:rPr>
          <w:rFonts w:eastAsia="仿宋_GB2312" w:hint="eastAsia"/>
          <w:bCs/>
          <w:spacing w:val="-2"/>
          <w:sz w:val="28"/>
          <w:szCs w:val="28"/>
        </w:rPr>
        <w:t>号）、（</w:t>
      </w:r>
      <w:r w:rsidR="00164755" w:rsidRPr="00164755">
        <w:rPr>
          <w:rFonts w:eastAsia="仿宋_GB2312" w:hint="eastAsia"/>
          <w:bCs/>
          <w:spacing w:val="-2"/>
          <w:sz w:val="28"/>
          <w:szCs w:val="28"/>
        </w:rPr>
        <w:t>豫自然资储备字〔</w:t>
      </w:r>
      <w:r w:rsidR="00164755" w:rsidRPr="00164755">
        <w:rPr>
          <w:rFonts w:eastAsia="仿宋_GB2312" w:hint="eastAsia"/>
          <w:bCs/>
          <w:spacing w:val="-2"/>
          <w:sz w:val="28"/>
          <w:szCs w:val="28"/>
        </w:rPr>
        <w:t>2021</w:t>
      </w:r>
      <w:r w:rsidR="00164755" w:rsidRPr="00164755">
        <w:rPr>
          <w:rFonts w:eastAsia="仿宋_GB2312" w:hint="eastAsia"/>
          <w:bCs/>
          <w:spacing w:val="-2"/>
          <w:sz w:val="28"/>
          <w:szCs w:val="28"/>
        </w:rPr>
        <w:t>〕</w:t>
      </w:r>
      <w:r w:rsidR="00164755" w:rsidRPr="00164755">
        <w:rPr>
          <w:rFonts w:eastAsia="仿宋_GB2312" w:hint="eastAsia"/>
          <w:bCs/>
          <w:spacing w:val="-2"/>
          <w:sz w:val="28"/>
          <w:szCs w:val="28"/>
        </w:rPr>
        <w:t>9</w:t>
      </w:r>
      <w:r w:rsidR="00164755" w:rsidRPr="00164755">
        <w:rPr>
          <w:rFonts w:eastAsia="仿宋_GB2312" w:hint="eastAsia"/>
          <w:bCs/>
          <w:spacing w:val="-2"/>
          <w:sz w:val="28"/>
          <w:szCs w:val="28"/>
        </w:rPr>
        <w:t>号</w:t>
      </w:r>
      <w:r w:rsidR="00164755" w:rsidRPr="00931F25">
        <w:rPr>
          <w:rFonts w:eastAsia="仿宋_GB2312" w:hint="eastAsia"/>
          <w:bCs/>
          <w:spacing w:val="-2"/>
          <w:sz w:val="28"/>
          <w:szCs w:val="28"/>
        </w:rPr>
        <w:t>），</w:t>
      </w:r>
      <w:r w:rsidR="00E85146" w:rsidRPr="00A85E54">
        <w:rPr>
          <w:rFonts w:eastAsia="仿宋_GB2312" w:hint="eastAsia"/>
          <w:bCs/>
          <w:sz w:val="28"/>
          <w:szCs w:val="28"/>
        </w:rPr>
        <w:t>鲁山县宇成实业有限公司河南省鲁山县南营大洼长石矿</w:t>
      </w:r>
      <w:r w:rsidR="00F66598" w:rsidRPr="00A85E54">
        <w:rPr>
          <w:rFonts w:eastAsia="仿宋_GB2312"/>
          <w:spacing w:val="-1"/>
          <w:sz w:val="28"/>
          <w:szCs w:val="28"/>
        </w:rPr>
        <w:t>截</w:t>
      </w:r>
      <w:r w:rsidR="00A85E54" w:rsidRPr="00A85E54">
        <w:rPr>
          <w:rFonts w:eastAsia="仿宋_GB2312" w:hint="eastAsia"/>
          <w:spacing w:val="-1"/>
          <w:sz w:val="28"/>
          <w:szCs w:val="28"/>
        </w:rPr>
        <w:t>至</w:t>
      </w:r>
      <w:r w:rsidR="00164755">
        <w:rPr>
          <w:rFonts w:eastAsia="仿宋_GB2312" w:hint="eastAsia"/>
          <w:spacing w:val="-1"/>
          <w:sz w:val="28"/>
          <w:szCs w:val="28"/>
        </w:rPr>
        <w:t>储量评审</w:t>
      </w:r>
      <w:r w:rsidR="00164755">
        <w:rPr>
          <w:rFonts w:eastAsia="仿宋_GB2312" w:hint="eastAsia"/>
          <w:spacing w:val="-2"/>
          <w:sz w:val="28"/>
          <w:szCs w:val="28"/>
        </w:rPr>
        <w:t>基准日</w:t>
      </w:r>
      <w:r w:rsidR="00F66598" w:rsidRPr="00A85E54">
        <w:rPr>
          <w:rFonts w:eastAsia="仿宋_GB2312"/>
          <w:spacing w:val="-2"/>
          <w:sz w:val="28"/>
          <w:szCs w:val="28"/>
        </w:rPr>
        <w:t>时点</w:t>
      </w:r>
      <w:r w:rsidR="009B1CA4" w:rsidRPr="00A85E54">
        <w:rPr>
          <w:rFonts w:eastAsia="仿宋_GB2312" w:hint="eastAsia"/>
          <w:spacing w:val="-2"/>
          <w:sz w:val="28"/>
          <w:szCs w:val="28"/>
        </w:rPr>
        <w:t>评估范围内</w:t>
      </w:r>
      <w:r w:rsidR="00F66598" w:rsidRPr="00A85E54">
        <w:rPr>
          <w:rFonts w:eastAsia="仿宋_GB2312"/>
          <w:spacing w:val="-2"/>
          <w:sz w:val="28"/>
          <w:szCs w:val="28"/>
        </w:rPr>
        <w:t>保有</w:t>
      </w:r>
      <w:r w:rsidR="00164755">
        <w:rPr>
          <w:rFonts w:eastAsia="仿宋_GB2312" w:hint="eastAsia"/>
          <w:bCs/>
          <w:sz w:val="28"/>
          <w:szCs w:val="28"/>
        </w:rPr>
        <w:t>长石</w:t>
      </w:r>
      <w:r w:rsidR="00F66598" w:rsidRPr="00A85E54">
        <w:rPr>
          <w:rFonts w:eastAsia="仿宋_GB2312" w:hint="eastAsia"/>
          <w:bCs/>
          <w:sz w:val="28"/>
          <w:szCs w:val="28"/>
        </w:rPr>
        <w:t>矿</w:t>
      </w:r>
      <w:r w:rsidR="00164755">
        <w:rPr>
          <w:rFonts w:eastAsia="仿宋_GB2312" w:hint="eastAsia"/>
          <w:bCs/>
          <w:sz w:val="28"/>
          <w:szCs w:val="28"/>
        </w:rPr>
        <w:t>探明</w:t>
      </w:r>
      <w:r w:rsidR="00164755">
        <w:rPr>
          <w:rFonts w:eastAsia="仿宋_GB2312" w:hint="eastAsia"/>
          <w:bCs/>
          <w:sz w:val="28"/>
          <w:szCs w:val="28"/>
        </w:rPr>
        <w:t>+</w:t>
      </w:r>
      <w:r w:rsidR="009B1CA4" w:rsidRPr="00A85E54">
        <w:rPr>
          <w:rFonts w:eastAsia="仿宋_GB2312" w:hint="eastAsia"/>
          <w:spacing w:val="-2"/>
          <w:sz w:val="28"/>
          <w:szCs w:val="28"/>
        </w:rPr>
        <w:t>控制</w:t>
      </w:r>
      <w:r w:rsidR="00164755">
        <w:rPr>
          <w:rFonts w:eastAsia="仿宋_GB2312" w:hint="eastAsia"/>
          <w:spacing w:val="-2"/>
          <w:sz w:val="28"/>
          <w:szCs w:val="28"/>
        </w:rPr>
        <w:t>+</w:t>
      </w:r>
      <w:r w:rsidR="00164755">
        <w:rPr>
          <w:rFonts w:eastAsia="仿宋_GB2312" w:hint="eastAsia"/>
          <w:spacing w:val="-2"/>
          <w:sz w:val="28"/>
          <w:szCs w:val="28"/>
        </w:rPr>
        <w:t>推断</w:t>
      </w:r>
      <w:r w:rsidR="009B1CA4" w:rsidRPr="00A85E54">
        <w:rPr>
          <w:rFonts w:eastAsia="仿宋_GB2312" w:hint="eastAsia"/>
          <w:spacing w:val="-2"/>
          <w:sz w:val="28"/>
          <w:szCs w:val="28"/>
        </w:rPr>
        <w:t>资源量</w:t>
      </w:r>
      <w:r w:rsidR="00164755">
        <w:rPr>
          <w:rFonts w:eastAsia="仿宋_GB2312" w:hint="eastAsia"/>
          <w:spacing w:val="-2"/>
          <w:sz w:val="28"/>
          <w:szCs w:val="28"/>
        </w:rPr>
        <w:t>4844.</w:t>
      </w:r>
      <w:r w:rsidR="00681CEB">
        <w:rPr>
          <w:rFonts w:eastAsia="仿宋_GB2312"/>
          <w:spacing w:val="-2"/>
          <w:sz w:val="28"/>
          <w:szCs w:val="28"/>
        </w:rPr>
        <w:t>0</w:t>
      </w:r>
      <w:r w:rsidR="00164755">
        <w:rPr>
          <w:rFonts w:eastAsia="仿宋_GB2312" w:hint="eastAsia"/>
          <w:spacing w:val="-2"/>
          <w:sz w:val="28"/>
          <w:szCs w:val="28"/>
        </w:rPr>
        <w:t>3</w:t>
      </w:r>
      <w:r w:rsidR="00F66598" w:rsidRPr="00A85E54">
        <w:rPr>
          <w:rFonts w:eastAsia="仿宋_GB2312" w:hint="eastAsia"/>
          <w:spacing w:val="-2"/>
          <w:sz w:val="28"/>
          <w:szCs w:val="28"/>
        </w:rPr>
        <w:t>万吨</w:t>
      </w:r>
      <w:r w:rsidR="00164755">
        <w:rPr>
          <w:rFonts w:eastAsia="仿宋_GB2312" w:hint="eastAsia"/>
          <w:spacing w:val="-2"/>
          <w:sz w:val="28"/>
          <w:szCs w:val="28"/>
        </w:rPr>
        <w:t>，保有建筑石料矿</w:t>
      </w:r>
      <w:r w:rsidR="00164755" w:rsidRPr="00164755">
        <w:rPr>
          <w:rFonts w:eastAsia="仿宋_GB2312" w:hint="eastAsia"/>
          <w:spacing w:val="-2"/>
          <w:sz w:val="28"/>
          <w:szCs w:val="28"/>
        </w:rPr>
        <w:t>探明</w:t>
      </w:r>
      <w:r w:rsidR="00164755" w:rsidRPr="00164755">
        <w:rPr>
          <w:rFonts w:eastAsia="仿宋_GB2312" w:hint="eastAsia"/>
          <w:spacing w:val="-2"/>
          <w:sz w:val="28"/>
          <w:szCs w:val="28"/>
        </w:rPr>
        <w:t>+</w:t>
      </w:r>
      <w:r w:rsidR="00164755" w:rsidRPr="00164755">
        <w:rPr>
          <w:rFonts w:eastAsia="仿宋_GB2312" w:hint="eastAsia"/>
          <w:spacing w:val="-2"/>
          <w:sz w:val="28"/>
          <w:szCs w:val="28"/>
        </w:rPr>
        <w:t>控制资源量</w:t>
      </w:r>
      <w:r w:rsidR="008435D1">
        <w:rPr>
          <w:rFonts w:eastAsia="仿宋_GB2312"/>
          <w:spacing w:val="-2"/>
          <w:sz w:val="28"/>
          <w:szCs w:val="28"/>
        </w:rPr>
        <w:t>2151.7</w:t>
      </w:r>
      <w:r w:rsidR="00D512F8">
        <w:rPr>
          <w:rFonts w:eastAsia="仿宋_GB2312"/>
          <w:spacing w:val="-2"/>
          <w:sz w:val="28"/>
          <w:szCs w:val="28"/>
        </w:rPr>
        <w:t>4</w:t>
      </w:r>
      <w:r w:rsidR="00164755" w:rsidRPr="00164755">
        <w:rPr>
          <w:rFonts w:eastAsia="仿宋_GB2312" w:hint="eastAsia"/>
          <w:spacing w:val="-2"/>
          <w:sz w:val="28"/>
          <w:szCs w:val="28"/>
        </w:rPr>
        <w:t>万吨</w:t>
      </w:r>
      <w:r w:rsidR="00164755">
        <w:rPr>
          <w:rFonts w:eastAsia="仿宋_GB2312" w:hint="eastAsia"/>
          <w:spacing w:val="-2"/>
          <w:sz w:val="28"/>
          <w:szCs w:val="28"/>
        </w:rPr>
        <w:t>。依据</w:t>
      </w:r>
      <w:r w:rsidR="00164755" w:rsidRPr="00CF06B0">
        <w:rPr>
          <w:rFonts w:eastAsia="仿宋_GB2312"/>
          <w:sz w:val="28"/>
          <w:szCs w:val="28"/>
        </w:rPr>
        <w:t>2021</w:t>
      </w:r>
      <w:r w:rsidR="00164755" w:rsidRPr="00CF06B0">
        <w:rPr>
          <w:rFonts w:eastAsia="仿宋_GB2312" w:hint="eastAsia"/>
          <w:sz w:val="28"/>
          <w:szCs w:val="28"/>
        </w:rPr>
        <w:t>年</w:t>
      </w:r>
      <w:r w:rsidR="00164755" w:rsidRPr="00CF06B0">
        <w:rPr>
          <w:rFonts w:eastAsia="仿宋_GB2312"/>
          <w:sz w:val="28"/>
          <w:szCs w:val="28"/>
        </w:rPr>
        <w:t>08</w:t>
      </w:r>
      <w:r w:rsidR="00164755" w:rsidRPr="00CF06B0">
        <w:rPr>
          <w:rFonts w:eastAsia="仿宋_GB2312" w:hint="eastAsia"/>
          <w:sz w:val="28"/>
          <w:szCs w:val="28"/>
        </w:rPr>
        <w:t>月河南联成水保科技有限公司编制的《鲁山县宇成实业有限公司河南省鲁山县南营大洼长石矿矿产资源开采与生态修复方案》</w:t>
      </w:r>
      <w:r w:rsidR="00164755">
        <w:rPr>
          <w:rFonts w:eastAsia="仿宋_GB2312" w:hint="eastAsia"/>
          <w:spacing w:val="-2"/>
          <w:sz w:val="28"/>
          <w:szCs w:val="28"/>
        </w:rPr>
        <w:t>，</w:t>
      </w:r>
      <w:r w:rsidR="00F66598" w:rsidRPr="00A85E54">
        <w:rPr>
          <w:rFonts w:eastAsia="仿宋_GB2312" w:hint="eastAsia"/>
          <w:spacing w:val="-2"/>
          <w:sz w:val="28"/>
          <w:szCs w:val="28"/>
        </w:rPr>
        <w:t>评估利用可采储量</w:t>
      </w:r>
      <w:r w:rsidR="00164755">
        <w:rPr>
          <w:rFonts w:eastAsia="仿宋_GB2312" w:hint="eastAsia"/>
          <w:spacing w:val="-2"/>
          <w:sz w:val="28"/>
          <w:szCs w:val="28"/>
        </w:rPr>
        <w:t>：长石矿</w:t>
      </w:r>
      <w:r w:rsidR="00164755">
        <w:rPr>
          <w:rFonts w:eastAsia="仿宋_GB2312" w:hint="eastAsia"/>
          <w:spacing w:val="-2"/>
          <w:sz w:val="28"/>
          <w:szCs w:val="28"/>
        </w:rPr>
        <w:t>3683.24</w:t>
      </w:r>
      <w:r w:rsidR="00F66598" w:rsidRPr="00A85E54">
        <w:rPr>
          <w:rFonts w:eastAsia="仿宋_GB2312" w:hint="eastAsia"/>
          <w:spacing w:val="-2"/>
          <w:sz w:val="28"/>
          <w:szCs w:val="28"/>
        </w:rPr>
        <w:t>万吨</w:t>
      </w:r>
      <w:r w:rsidR="00164755">
        <w:rPr>
          <w:rFonts w:eastAsia="仿宋_GB2312" w:hint="eastAsia"/>
          <w:spacing w:val="-2"/>
          <w:sz w:val="28"/>
          <w:szCs w:val="28"/>
        </w:rPr>
        <w:t>，建筑石料矿</w:t>
      </w:r>
      <w:r w:rsidR="00164755">
        <w:rPr>
          <w:rFonts w:eastAsia="仿宋_GB2312" w:hint="eastAsia"/>
          <w:spacing w:val="-2"/>
          <w:sz w:val="28"/>
          <w:szCs w:val="28"/>
        </w:rPr>
        <w:t>2044.14</w:t>
      </w:r>
      <w:r w:rsidR="00164755">
        <w:rPr>
          <w:rFonts w:eastAsia="仿宋_GB2312" w:hint="eastAsia"/>
          <w:spacing w:val="-2"/>
          <w:sz w:val="28"/>
          <w:szCs w:val="28"/>
        </w:rPr>
        <w:t>万吨</w:t>
      </w:r>
      <w:r w:rsidR="00F66598" w:rsidRPr="00A85E54">
        <w:rPr>
          <w:rFonts w:eastAsia="仿宋_GB2312" w:hint="eastAsia"/>
          <w:spacing w:val="-2"/>
          <w:sz w:val="28"/>
          <w:szCs w:val="28"/>
        </w:rPr>
        <w:t>。</w:t>
      </w:r>
      <w:r w:rsidR="00F66598" w:rsidRPr="00A85E54">
        <w:rPr>
          <w:rFonts w:eastAsia="仿宋_GB2312"/>
          <w:spacing w:val="-2"/>
          <w:sz w:val="28"/>
          <w:szCs w:val="28"/>
        </w:rPr>
        <w:t>生产能力</w:t>
      </w:r>
      <w:r w:rsidR="009672E7">
        <w:rPr>
          <w:rFonts w:eastAsia="仿宋_GB2312" w:hint="eastAsia"/>
          <w:spacing w:val="-2"/>
          <w:sz w:val="28"/>
          <w:szCs w:val="28"/>
        </w:rPr>
        <w:t>35</w:t>
      </w:r>
      <w:r w:rsidR="009672E7" w:rsidRPr="00A85E54">
        <w:rPr>
          <w:rFonts w:eastAsia="仿宋_GB2312"/>
          <w:spacing w:val="-2"/>
          <w:sz w:val="28"/>
          <w:szCs w:val="28"/>
        </w:rPr>
        <w:t>0</w:t>
      </w:r>
      <w:r w:rsidR="00F66598" w:rsidRPr="00A85E54">
        <w:rPr>
          <w:rFonts w:eastAsia="仿宋_GB2312"/>
          <w:spacing w:val="-2"/>
          <w:sz w:val="28"/>
          <w:szCs w:val="28"/>
        </w:rPr>
        <w:t>万吨</w:t>
      </w:r>
      <w:r w:rsidR="00F66598" w:rsidRPr="00A85E54">
        <w:rPr>
          <w:rFonts w:eastAsia="仿宋_GB2312"/>
          <w:spacing w:val="-2"/>
          <w:sz w:val="28"/>
          <w:szCs w:val="28"/>
        </w:rPr>
        <w:t>/</w:t>
      </w:r>
      <w:r w:rsidR="00F66598" w:rsidRPr="00A85E54">
        <w:rPr>
          <w:rFonts w:eastAsia="仿宋_GB2312"/>
          <w:spacing w:val="-2"/>
          <w:sz w:val="28"/>
          <w:szCs w:val="28"/>
        </w:rPr>
        <w:t>年</w:t>
      </w:r>
      <w:r w:rsidR="00F66598" w:rsidRPr="00A85E54">
        <w:rPr>
          <w:rFonts w:eastAsia="仿宋_GB2312" w:hint="eastAsia"/>
          <w:spacing w:val="-2"/>
          <w:sz w:val="28"/>
          <w:szCs w:val="28"/>
        </w:rPr>
        <w:t>，</w:t>
      </w:r>
      <w:r w:rsidR="009672E7">
        <w:rPr>
          <w:rFonts w:eastAsia="仿宋_GB2312" w:hint="eastAsia"/>
          <w:spacing w:val="-2"/>
          <w:sz w:val="28"/>
          <w:szCs w:val="28"/>
        </w:rPr>
        <w:t>其中长石矿</w:t>
      </w:r>
      <w:r w:rsidR="009672E7">
        <w:rPr>
          <w:rFonts w:eastAsia="仿宋_GB2312" w:hint="eastAsia"/>
          <w:spacing w:val="-2"/>
          <w:sz w:val="28"/>
          <w:szCs w:val="28"/>
        </w:rPr>
        <w:t>200</w:t>
      </w:r>
      <w:r w:rsidR="009672E7">
        <w:rPr>
          <w:rFonts w:eastAsia="仿宋_GB2312" w:hint="eastAsia"/>
          <w:spacing w:val="-2"/>
          <w:sz w:val="28"/>
          <w:szCs w:val="28"/>
        </w:rPr>
        <w:t>万吨</w:t>
      </w:r>
      <w:r w:rsidR="009672E7">
        <w:rPr>
          <w:rFonts w:eastAsia="仿宋_GB2312" w:hint="eastAsia"/>
          <w:spacing w:val="-2"/>
          <w:sz w:val="28"/>
          <w:szCs w:val="28"/>
        </w:rPr>
        <w:t>/</w:t>
      </w:r>
      <w:r w:rsidR="009672E7">
        <w:rPr>
          <w:rFonts w:eastAsia="仿宋_GB2312" w:hint="eastAsia"/>
          <w:spacing w:val="-2"/>
          <w:sz w:val="28"/>
          <w:szCs w:val="28"/>
        </w:rPr>
        <w:t>年，建筑石料矿</w:t>
      </w:r>
      <w:r w:rsidR="009672E7">
        <w:rPr>
          <w:rFonts w:eastAsia="仿宋_GB2312" w:hint="eastAsia"/>
          <w:spacing w:val="-2"/>
          <w:sz w:val="28"/>
          <w:szCs w:val="28"/>
        </w:rPr>
        <w:t>150</w:t>
      </w:r>
      <w:r w:rsidR="009672E7">
        <w:rPr>
          <w:rFonts w:eastAsia="仿宋_GB2312" w:hint="eastAsia"/>
          <w:spacing w:val="-2"/>
          <w:sz w:val="28"/>
          <w:szCs w:val="28"/>
        </w:rPr>
        <w:t>万吨</w:t>
      </w:r>
      <w:r w:rsidR="009672E7">
        <w:rPr>
          <w:rFonts w:eastAsia="仿宋_GB2312" w:hint="eastAsia"/>
          <w:spacing w:val="-2"/>
          <w:sz w:val="28"/>
          <w:szCs w:val="28"/>
        </w:rPr>
        <w:t>/</w:t>
      </w:r>
      <w:r w:rsidR="009672E7">
        <w:rPr>
          <w:rFonts w:eastAsia="仿宋_GB2312" w:hint="eastAsia"/>
          <w:spacing w:val="-2"/>
          <w:sz w:val="28"/>
          <w:szCs w:val="28"/>
        </w:rPr>
        <w:t>年。</w:t>
      </w:r>
      <w:r w:rsidR="00F66598" w:rsidRPr="00A85E54">
        <w:rPr>
          <w:rFonts w:eastAsia="仿宋_GB2312"/>
          <w:spacing w:val="-2"/>
          <w:sz w:val="28"/>
          <w:szCs w:val="28"/>
        </w:rPr>
        <w:t>矿山</w:t>
      </w:r>
      <w:r w:rsidR="009672E7">
        <w:rPr>
          <w:rFonts w:eastAsia="仿宋_GB2312" w:hint="eastAsia"/>
          <w:spacing w:val="-2"/>
          <w:sz w:val="28"/>
          <w:szCs w:val="28"/>
        </w:rPr>
        <w:t>生产</w:t>
      </w:r>
      <w:r w:rsidR="00F66598" w:rsidRPr="00A85E54">
        <w:rPr>
          <w:rFonts w:eastAsia="仿宋_GB2312"/>
          <w:spacing w:val="-2"/>
          <w:sz w:val="28"/>
          <w:szCs w:val="28"/>
        </w:rPr>
        <w:t>服务年限</w:t>
      </w:r>
      <w:r w:rsidR="009672E7">
        <w:rPr>
          <w:rFonts w:eastAsia="仿宋_GB2312" w:hint="eastAsia"/>
          <w:spacing w:val="-2"/>
          <w:sz w:val="28"/>
          <w:szCs w:val="28"/>
        </w:rPr>
        <w:t>：长石矿</w:t>
      </w:r>
      <w:r w:rsidR="009672E7">
        <w:rPr>
          <w:rFonts w:eastAsia="仿宋_GB2312" w:hint="eastAsia"/>
          <w:spacing w:val="-2"/>
          <w:sz w:val="28"/>
          <w:szCs w:val="28"/>
        </w:rPr>
        <w:t>19.39</w:t>
      </w:r>
      <w:r w:rsidR="00F66598" w:rsidRPr="00A85E54">
        <w:rPr>
          <w:rFonts w:eastAsia="仿宋_GB2312" w:hint="eastAsia"/>
          <w:spacing w:val="-2"/>
          <w:sz w:val="28"/>
          <w:szCs w:val="28"/>
        </w:rPr>
        <w:t>年</w:t>
      </w:r>
      <w:r w:rsidR="009672E7">
        <w:rPr>
          <w:rFonts w:eastAsia="仿宋_GB2312" w:hint="eastAsia"/>
          <w:spacing w:val="-2"/>
          <w:sz w:val="28"/>
          <w:szCs w:val="28"/>
        </w:rPr>
        <w:t>，建筑石料矿</w:t>
      </w:r>
      <w:r w:rsidR="009672E7">
        <w:rPr>
          <w:rFonts w:eastAsia="仿宋_GB2312"/>
          <w:sz w:val="28"/>
          <w:szCs w:val="28"/>
        </w:rPr>
        <w:t>1</w:t>
      </w:r>
      <w:r w:rsidR="009672E7">
        <w:rPr>
          <w:rFonts w:eastAsia="仿宋_GB2312" w:hint="eastAsia"/>
          <w:sz w:val="28"/>
          <w:szCs w:val="28"/>
        </w:rPr>
        <w:t>3.63</w:t>
      </w:r>
      <w:r w:rsidR="009672E7">
        <w:rPr>
          <w:rFonts w:eastAsia="仿宋_GB2312" w:hint="eastAsia"/>
          <w:sz w:val="28"/>
          <w:szCs w:val="28"/>
        </w:rPr>
        <w:t>年，</w:t>
      </w:r>
      <w:r w:rsidR="00F66598" w:rsidRPr="00A85E54">
        <w:rPr>
          <w:rFonts w:eastAsia="仿宋_GB2312" w:hint="eastAsia"/>
          <w:spacing w:val="-2"/>
          <w:sz w:val="28"/>
          <w:szCs w:val="28"/>
        </w:rPr>
        <w:t>基建期</w:t>
      </w:r>
      <w:r w:rsidR="009672E7">
        <w:rPr>
          <w:rFonts w:eastAsia="仿宋_GB2312" w:hint="eastAsia"/>
          <w:spacing w:val="-2"/>
          <w:sz w:val="28"/>
          <w:szCs w:val="28"/>
        </w:rPr>
        <w:t>1.0</w:t>
      </w:r>
      <w:r w:rsidR="00F66598" w:rsidRPr="00A85E54">
        <w:rPr>
          <w:rFonts w:eastAsia="仿宋_GB2312" w:hint="eastAsia"/>
          <w:spacing w:val="-2"/>
          <w:sz w:val="28"/>
          <w:szCs w:val="28"/>
        </w:rPr>
        <w:t>年</w:t>
      </w:r>
      <w:r w:rsidR="009672E7">
        <w:rPr>
          <w:rFonts w:eastAsia="仿宋_GB2312" w:hint="eastAsia"/>
          <w:spacing w:val="-2"/>
          <w:sz w:val="28"/>
          <w:szCs w:val="28"/>
        </w:rPr>
        <w:t>。</w:t>
      </w:r>
      <w:r w:rsidR="00F66598" w:rsidRPr="00A85E54">
        <w:rPr>
          <w:rFonts w:eastAsia="仿宋_GB2312" w:hint="eastAsia"/>
          <w:spacing w:val="-2"/>
          <w:sz w:val="28"/>
          <w:szCs w:val="28"/>
        </w:rPr>
        <w:t>采矿回采率</w:t>
      </w:r>
      <w:r w:rsidR="009672E7" w:rsidRPr="00A85E54">
        <w:rPr>
          <w:rFonts w:eastAsia="仿宋_GB2312" w:hint="eastAsia"/>
          <w:spacing w:val="-2"/>
          <w:sz w:val="28"/>
          <w:szCs w:val="28"/>
        </w:rPr>
        <w:t>9</w:t>
      </w:r>
      <w:r w:rsidR="009672E7">
        <w:rPr>
          <w:rFonts w:eastAsia="仿宋_GB2312" w:hint="eastAsia"/>
          <w:spacing w:val="-2"/>
          <w:sz w:val="28"/>
          <w:szCs w:val="28"/>
        </w:rPr>
        <w:t>5</w:t>
      </w:r>
      <w:r w:rsidR="00F66598" w:rsidRPr="00A85E54">
        <w:rPr>
          <w:rFonts w:eastAsia="仿宋_GB2312" w:hint="eastAsia"/>
          <w:spacing w:val="-2"/>
          <w:sz w:val="28"/>
          <w:szCs w:val="28"/>
        </w:rPr>
        <w:t>%</w:t>
      </w:r>
      <w:r w:rsidR="00F66598" w:rsidRPr="00A85E54">
        <w:rPr>
          <w:rFonts w:eastAsia="仿宋_GB2312" w:hint="eastAsia"/>
          <w:spacing w:val="-2"/>
          <w:sz w:val="28"/>
          <w:szCs w:val="28"/>
        </w:rPr>
        <w:t>。矿山固定资产投资</w:t>
      </w:r>
      <w:r w:rsidR="007F2666">
        <w:rPr>
          <w:rFonts w:eastAsia="仿宋_GB2312" w:hint="eastAsia"/>
          <w:spacing w:val="-2"/>
          <w:sz w:val="28"/>
          <w:szCs w:val="28"/>
        </w:rPr>
        <w:t>7870</w:t>
      </w:r>
      <w:r w:rsidR="00F66598" w:rsidRPr="00A85E54">
        <w:rPr>
          <w:rFonts w:eastAsia="仿宋_GB2312" w:hint="eastAsia"/>
          <w:spacing w:val="-2"/>
          <w:sz w:val="28"/>
          <w:szCs w:val="28"/>
        </w:rPr>
        <w:t>万元</w:t>
      </w:r>
      <w:r w:rsidR="009672E7">
        <w:rPr>
          <w:rFonts w:eastAsia="仿宋_GB2312" w:hint="eastAsia"/>
          <w:spacing w:val="-2"/>
          <w:sz w:val="28"/>
          <w:szCs w:val="28"/>
        </w:rPr>
        <w:t>，</w:t>
      </w:r>
      <w:r w:rsidR="00FD03A7" w:rsidRPr="00A85E54">
        <w:rPr>
          <w:rFonts w:eastAsia="仿宋_GB2312" w:hint="eastAsia"/>
          <w:spacing w:val="-2"/>
          <w:sz w:val="28"/>
          <w:szCs w:val="28"/>
        </w:rPr>
        <w:t>无形资产投资</w:t>
      </w:r>
      <w:r w:rsidR="009672E7">
        <w:rPr>
          <w:rFonts w:eastAsia="仿宋_GB2312" w:hint="eastAsia"/>
          <w:spacing w:val="-2"/>
          <w:sz w:val="28"/>
          <w:szCs w:val="28"/>
        </w:rPr>
        <w:t>2500</w:t>
      </w:r>
      <w:r w:rsidR="00FD03A7" w:rsidRPr="00A85E54">
        <w:rPr>
          <w:rFonts w:eastAsia="仿宋_GB2312" w:hint="eastAsia"/>
          <w:spacing w:val="-2"/>
          <w:sz w:val="28"/>
          <w:szCs w:val="28"/>
        </w:rPr>
        <w:t>万元。</w:t>
      </w:r>
      <w:r w:rsidR="00F66598" w:rsidRPr="00A85E54">
        <w:rPr>
          <w:rFonts w:eastAsia="仿宋_GB2312" w:hint="eastAsia"/>
          <w:spacing w:val="-2"/>
          <w:sz w:val="28"/>
          <w:szCs w:val="28"/>
        </w:rPr>
        <w:t>评估产品方案为</w:t>
      </w:r>
      <w:r w:rsidR="0004359F">
        <w:rPr>
          <w:rFonts w:eastAsia="仿宋_GB2312" w:hint="eastAsia"/>
          <w:spacing w:val="-2"/>
          <w:sz w:val="28"/>
          <w:szCs w:val="28"/>
        </w:rPr>
        <w:t>长石矿</w:t>
      </w:r>
      <w:r w:rsidR="008D02E7">
        <w:rPr>
          <w:rFonts w:eastAsia="仿宋_GB2312" w:hint="eastAsia"/>
          <w:spacing w:val="-2"/>
          <w:sz w:val="28"/>
          <w:szCs w:val="28"/>
        </w:rPr>
        <w:t>原矿及</w:t>
      </w:r>
      <w:r w:rsidR="00F66598" w:rsidRPr="00A85E54">
        <w:rPr>
          <w:rFonts w:eastAsia="仿宋_GB2312" w:hint="eastAsia"/>
          <w:spacing w:val="-2"/>
          <w:sz w:val="28"/>
          <w:szCs w:val="28"/>
        </w:rPr>
        <w:t>建筑石料</w:t>
      </w:r>
      <w:r w:rsidR="008D02E7">
        <w:rPr>
          <w:rFonts w:eastAsia="仿宋_GB2312" w:hint="eastAsia"/>
          <w:spacing w:val="-2"/>
          <w:sz w:val="28"/>
          <w:szCs w:val="28"/>
        </w:rPr>
        <w:t>碎石</w:t>
      </w:r>
      <w:r w:rsidR="00F66598" w:rsidRPr="00A85E54">
        <w:rPr>
          <w:rFonts w:eastAsia="仿宋_GB2312" w:hint="eastAsia"/>
          <w:spacing w:val="-2"/>
          <w:sz w:val="28"/>
          <w:szCs w:val="28"/>
        </w:rPr>
        <w:t>，产品</w:t>
      </w:r>
      <w:r w:rsidR="00E06ABC" w:rsidRPr="00A85E54">
        <w:rPr>
          <w:rFonts w:eastAsia="仿宋_GB2312" w:hint="eastAsia"/>
          <w:spacing w:val="-2"/>
          <w:sz w:val="28"/>
          <w:szCs w:val="28"/>
        </w:rPr>
        <w:t>平均</w:t>
      </w:r>
      <w:r w:rsidR="00F66598" w:rsidRPr="00A85E54">
        <w:rPr>
          <w:rFonts w:eastAsia="仿宋_GB2312" w:hint="eastAsia"/>
          <w:spacing w:val="-2"/>
          <w:sz w:val="28"/>
          <w:szCs w:val="28"/>
        </w:rPr>
        <w:t>不含税销售价格</w:t>
      </w:r>
      <w:r w:rsidR="0004359F">
        <w:rPr>
          <w:rFonts w:eastAsia="仿宋_GB2312" w:hint="eastAsia"/>
          <w:spacing w:val="-2"/>
          <w:sz w:val="28"/>
          <w:szCs w:val="28"/>
        </w:rPr>
        <w:t>：长石矿</w:t>
      </w:r>
      <w:r w:rsidR="008D02E7">
        <w:rPr>
          <w:rFonts w:eastAsia="仿宋_GB2312" w:hint="eastAsia"/>
          <w:spacing w:val="-2"/>
          <w:sz w:val="28"/>
          <w:szCs w:val="28"/>
        </w:rPr>
        <w:t>原矿</w:t>
      </w:r>
      <w:r w:rsidR="0004359F">
        <w:rPr>
          <w:rFonts w:eastAsia="仿宋_GB2312" w:hint="eastAsia"/>
          <w:spacing w:val="-2"/>
          <w:sz w:val="28"/>
          <w:szCs w:val="28"/>
        </w:rPr>
        <w:t>30.97</w:t>
      </w:r>
      <w:r w:rsidR="00F66598" w:rsidRPr="00A85E54">
        <w:rPr>
          <w:rFonts w:eastAsia="仿宋_GB2312" w:hint="eastAsia"/>
          <w:spacing w:val="-2"/>
          <w:sz w:val="28"/>
          <w:szCs w:val="28"/>
        </w:rPr>
        <w:t>元</w:t>
      </w:r>
      <w:r w:rsidR="00F66598" w:rsidRPr="00A85E54">
        <w:rPr>
          <w:rFonts w:eastAsia="仿宋_GB2312" w:hint="eastAsia"/>
          <w:spacing w:val="-2"/>
          <w:sz w:val="28"/>
          <w:szCs w:val="28"/>
        </w:rPr>
        <w:t>/</w:t>
      </w:r>
      <w:r w:rsidR="00F66598" w:rsidRPr="00A85E54">
        <w:rPr>
          <w:rFonts w:eastAsia="仿宋_GB2312" w:hint="eastAsia"/>
          <w:spacing w:val="-2"/>
          <w:sz w:val="28"/>
          <w:szCs w:val="28"/>
        </w:rPr>
        <w:t>吨</w:t>
      </w:r>
      <w:r w:rsidR="0004359F">
        <w:rPr>
          <w:rFonts w:eastAsia="仿宋_GB2312" w:hint="eastAsia"/>
          <w:spacing w:val="-2"/>
          <w:sz w:val="28"/>
          <w:szCs w:val="28"/>
        </w:rPr>
        <w:t>，</w:t>
      </w:r>
      <w:r w:rsidR="0004359F" w:rsidRPr="00A85E54">
        <w:rPr>
          <w:rFonts w:eastAsia="仿宋_GB2312" w:hint="eastAsia"/>
          <w:spacing w:val="-2"/>
          <w:sz w:val="28"/>
          <w:szCs w:val="28"/>
        </w:rPr>
        <w:t>建筑石料</w:t>
      </w:r>
      <w:r w:rsidR="008D02E7">
        <w:rPr>
          <w:rFonts w:eastAsia="仿宋_GB2312" w:hint="eastAsia"/>
          <w:spacing w:val="-2"/>
          <w:sz w:val="28"/>
          <w:szCs w:val="28"/>
        </w:rPr>
        <w:t>碎石</w:t>
      </w:r>
      <w:r w:rsidR="00A84F9D">
        <w:rPr>
          <w:rFonts w:eastAsia="仿宋_GB2312"/>
          <w:spacing w:val="-2"/>
          <w:sz w:val="28"/>
          <w:szCs w:val="28"/>
        </w:rPr>
        <w:t>44</w:t>
      </w:r>
      <w:r w:rsidR="0004359F" w:rsidRPr="00A85E54">
        <w:rPr>
          <w:rFonts w:eastAsia="仿宋_GB2312" w:hint="eastAsia"/>
          <w:spacing w:val="-2"/>
          <w:sz w:val="28"/>
          <w:szCs w:val="28"/>
        </w:rPr>
        <w:t>元</w:t>
      </w:r>
      <w:r w:rsidR="0004359F" w:rsidRPr="00A85E54">
        <w:rPr>
          <w:rFonts w:eastAsia="仿宋_GB2312" w:hint="eastAsia"/>
          <w:spacing w:val="-2"/>
          <w:sz w:val="28"/>
          <w:szCs w:val="28"/>
        </w:rPr>
        <w:t>/</w:t>
      </w:r>
      <w:r w:rsidR="0004359F" w:rsidRPr="00A85E54">
        <w:rPr>
          <w:rFonts w:eastAsia="仿宋_GB2312" w:hint="eastAsia"/>
          <w:spacing w:val="-2"/>
          <w:sz w:val="28"/>
          <w:szCs w:val="28"/>
        </w:rPr>
        <w:t>吨</w:t>
      </w:r>
      <w:r w:rsidR="00F66598" w:rsidRPr="00A85E54">
        <w:rPr>
          <w:rFonts w:eastAsia="仿宋_GB2312" w:hint="eastAsia"/>
          <w:spacing w:val="-2"/>
          <w:sz w:val="28"/>
          <w:szCs w:val="28"/>
        </w:rPr>
        <w:t>。</w:t>
      </w:r>
      <w:r w:rsidR="00B31F21">
        <w:rPr>
          <w:rFonts w:eastAsia="仿宋_GB2312" w:hint="eastAsia"/>
          <w:spacing w:val="-2"/>
          <w:sz w:val="28"/>
          <w:szCs w:val="28"/>
        </w:rPr>
        <w:t>长石矿：</w:t>
      </w:r>
      <w:r w:rsidR="00F66598" w:rsidRPr="00A85E54">
        <w:rPr>
          <w:rFonts w:eastAsia="仿宋_GB2312" w:hint="eastAsia"/>
          <w:spacing w:val="-2"/>
          <w:sz w:val="28"/>
          <w:szCs w:val="28"/>
        </w:rPr>
        <w:t>总成本费用</w:t>
      </w:r>
      <w:r w:rsidR="00445DD6">
        <w:rPr>
          <w:rFonts w:eastAsia="仿宋_GB2312"/>
          <w:spacing w:val="-2"/>
          <w:sz w:val="28"/>
          <w:szCs w:val="28"/>
        </w:rPr>
        <w:t>18.91</w:t>
      </w:r>
      <w:r w:rsidR="00F66598" w:rsidRPr="00A85E54">
        <w:rPr>
          <w:rFonts w:eastAsia="仿宋_GB2312" w:hint="eastAsia"/>
          <w:spacing w:val="-2"/>
          <w:sz w:val="28"/>
          <w:szCs w:val="28"/>
        </w:rPr>
        <w:t>元</w:t>
      </w:r>
      <w:r w:rsidR="00F66598" w:rsidRPr="00A85E54">
        <w:rPr>
          <w:rFonts w:eastAsia="仿宋_GB2312" w:hint="eastAsia"/>
          <w:spacing w:val="-2"/>
          <w:sz w:val="28"/>
          <w:szCs w:val="28"/>
        </w:rPr>
        <w:t>/</w:t>
      </w:r>
      <w:r w:rsidR="00F66598" w:rsidRPr="00A85E54">
        <w:rPr>
          <w:rFonts w:eastAsia="仿宋_GB2312" w:hint="eastAsia"/>
          <w:spacing w:val="-2"/>
          <w:sz w:val="28"/>
          <w:szCs w:val="28"/>
        </w:rPr>
        <w:t>吨，经营成本</w:t>
      </w:r>
      <w:r w:rsidR="00445DD6">
        <w:rPr>
          <w:rFonts w:eastAsia="仿宋_GB2312"/>
          <w:spacing w:val="-2"/>
          <w:sz w:val="28"/>
          <w:szCs w:val="28"/>
        </w:rPr>
        <w:t>16.87</w:t>
      </w:r>
      <w:r w:rsidR="00F66598" w:rsidRPr="00A85E54">
        <w:rPr>
          <w:rFonts w:eastAsia="仿宋_GB2312" w:hint="eastAsia"/>
          <w:spacing w:val="-2"/>
          <w:sz w:val="28"/>
          <w:szCs w:val="28"/>
        </w:rPr>
        <w:t>元</w:t>
      </w:r>
      <w:r w:rsidR="00F66598" w:rsidRPr="00A85E54">
        <w:rPr>
          <w:rFonts w:eastAsia="仿宋_GB2312" w:hint="eastAsia"/>
          <w:spacing w:val="-2"/>
          <w:sz w:val="28"/>
          <w:szCs w:val="28"/>
        </w:rPr>
        <w:t>/</w:t>
      </w:r>
      <w:r w:rsidR="00F66598" w:rsidRPr="00A85E54">
        <w:rPr>
          <w:rFonts w:eastAsia="仿宋_GB2312" w:hint="eastAsia"/>
          <w:spacing w:val="-2"/>
          <w:sz w:val="28"/>
          <w:szCs w:val="28"/>
        </w:rPr>
        <w:t>吨</w:t>
      </w:r>
      <w:r w:rsidR="00454CCC">
        <w:rPr>
          <w:rFonts w:eastAsia="仿宋_GB2312" w:hint="eastAsia"/>
          <w:spacing w:val="-2"/>
          <w:sz w:val="28"/>
          <w:szCs w:val="28"/>
        </w:rPr>
        <w:t>；建筑石料：</w:t>
      </w:r>
      <w:r w:rsidR="00454CCC" w:rsidRPr="00A85E54">
        <w:rPr>
          <w:rFonts w:eastAsia="仿宋_GB2312" w:hint="eastAsia"/>
          <w:spacing w:val="-2"/>
          <w:sz w:val="28"/>
          <w:szCs w:val="28"/>
        </w:rPr>
        <w:t>总成本费用</w:t>
      </w:r>
      <w:r w:rsidR="00445DD6">
        <w:rPr>
          <w:rFonts w:eastAsia="仿宋_GB2312" w:hint="eastAsia"/>
          <w:spacing w:val="-2"/>
          <w:sz w:val="28"/>
          <w:szCs w:val="28"/>
        </w:rPr>
        <w:t>30.41</w:t>
      </w:r>
      <w:r w:rsidR="00454CCC" w:rsidRPr="00A85E54">
        <w:rPr>
          <w:rFonts w:eastAsia="仿宋_GB2312" w:hint="eastAsia"/>
          <w:spacing w:val="-2"/>
          <w:sz w:val="28"/>
          <w:szCs w:val="28"/>
        </w:rPr>
        <w:t>元</w:t>
      </w:r>
      <w:r w:rsidR="00454CCC" w:rsidRPr="00A85E54">
        <w:rPr>
          <w:rFonts w:eastAsia="仿宋_GB2312" w:hint="eastAsia"/>
          <w:spacing w:val="-2"/>
          <w:sz w:val="28"/>
          <w:szCs w:val="28"/>
        </w:rPr>
        <w:t>/</w:t>
      </w:r>
      <w:r w:rsidR="00454CCC" w:rsidRPr="00A85E54">
        <w:rPr>
          <w:rFonts w:eastAsia="仿宋_GB2312" w:hint="eastAsia"/>
          <w:spacing w:val="-2"/>
          <w:sz w:val="28"/>
          <w:szCs w:val="28"/>
        </w:rPr>
        <w:t>吨，经营成</w:t>
      </w:r>
      <w:r w:rsidR="00454CCC" w:rsidRPr="00A85E54">
        <w:rPr>
          <w:rFonts w:eastAsia="仿宋_GB2312" w:hint="eastAsia"/>
          <w:spacing w:val="-2"/>
          <w:sz w:val="28"/>
          <w:szCs w:val="28"/>
        </w:rPr>
        <w:lastRenderedPageBreak/>
        <w:t>本</w:t>
      </w:r>
      <w:r w:rsidR="00445DD6">
        <w:rPr>
          <w:rFonts w:eastAsia="仿宋_GB2312" w:hint="eastAsia"/>
          <w:spacing w:val="-2"/>
          <w:sz w:val="28"/>
          <w:szCs w:val="28"/>
        </w:rPr>
        <w:t>28.37</w:t>
      </w:r>
      <w:r w:rsidR="00454CCC" w:rsidRPr="00A85E54">
        <w:rPr>
          <w:rFonts w:eastAsia="仿宋_GB2312" w:hint="eastAsia"/>
          <w:spacing w:val="-2"/>
          <w:sz w:val="28"/>
          <w:szCs w:val="28"/>
        </w:rPr>
        <w:t>元</w:t>
      </w:r>
      <w:r w:rsidR="00454CCC" w:rsidRPr="00A85E54">
        <w:rPr>
          <w:rFonts w:eastAsia="仿宋_GB2312" w:hint="eastAsia"/>
          <w:spacing w:val="-2"/>
          <w:sz w:val="28"/>
          <w:szCs w:val="28"/>
        </w:rPr>
        <w:t>/</w:t>
      </w:r>
      <w:r w:rsidR="00454CCC" w:rsidRPr="00A85E54">
        <w:rPr>
          <w:rFonts w:eastAsia="仿宋_GB2312" w:hint="eastAsia"/>
          <w:spacing w:val="-2"/>
          <w:sz w:val="28"/>
          <w:szCs w:val="28"/>
        </w:rPr>
        <w:t>吨</w:t>
      </w:r>
      <w:r w:rsidR="00454CCC">
        <w:rPr>
          <w:rFonts w:eastAsia="仿宋_GB2312" w:hint="eastAsia"/>
          <w:spacing w:val="-2"/>
          <w:sz w:val="28"/>
          <w:szCs w:val="28"/>
        </w:rPr>
        <w:t>。</w:t>
      </w:r>
      <w:r w:rsidR="00F66598" w:rsidRPr="00A85E54">
        <w:rPr>
          <w:rFonts w:eastAsia="仿宋_GB2312" w:hint="eastAsia"/>
          <w:spacing w:val="-2"/>
          <w:sz w:val="28"/>
          <w:szCs w:val="28"/>
        </w:rPr>
        <w:t>折现率</w:t>
      </w:r>
      <w:r w:rsidR="00F66598" w:rsidRPr="00A85E54">
        <w:rPr>
          <w:rFonts w:eastAsia="仿宋_GB2312" w:hint="eastAsia"/>
          <w:spacing w:val="-2"/>
          <w:sz w:val="28"/>
          <w:szCs w:val="28"/>
        </w:rPr>
        <w:t>8</w:t>
      </w:r>
      <w:r w:rsidR="00F66598" w:rsidRPr="00A85E54">
        <w:rPr>
          <w:rFonts w:eastAsia="仿宋_GB2312"/>
          <w:spacing w:val="-2"/>
          <w:sz w:val="28"/>
          <w:szCs w:val="28"/>
        </w:rPr>
        <w:t>.00</w:t>
      </w:r>
      <w:r w:rsidR="00F66598" w:rsidRPr="00A85E54">
        <w:rPr>
          <w:rFonts w:eastAsia="仿宋_GB2312" w:hint="eastAsia"/>
          <w:spacing w:val="-2"/>
          <w:sz w:val="28"/>
          <w:szCs w:val="28"/>
        </w:rPr>
        <w:t>%</w:t>
      </w:r>
      <w:r w:rsidR="00F66598" w:rsidRPr="00A85E54">
        <w:rPr>
          <w:rFonts w:eastAsia="仿宋_GB2312" w:hint="eastAsia"/>
          <w:spacing w:val="-2"/>
          <w:sz w:val="28"/>
          <w:szCs w:val="28"/>
        </w:rPr>
        <w:t>。</w:t>
      </w:r>
      <w:r w:rsidR="00136237">
        <w:rPr>
          <w:rFonts w:eastAsia="仿宋_GB2312" w:hint="eastAsia"/>
          <w:spacing w:val="-2"/>
          <w:sz w:val="28"/>
          <w:szCs w:val="28"/>
        </w:rPr>
        <w:t>采矿权出让收益评估值</w:t>
      </w:r>
      <w:r w:rsidR="00C84CDD">
        <w:rPr>
          <w:rFonts w:eastAsia="仿宋_GB2312" w:hint="eastAsia"/>
          <w:spacing w:val="-4"/>
          <w:sz w:val="28"/>
          <w:szCs w:val="28"/>
        </w:rPr>
        <w:t>19300.97</w:t>
      </w:r>
      <w:r w:rsidR="00136237" w:rsidRPr="00136237">
        <w:rPr>
          <w:rFonts w:eastAsia="仿宋_GB2312" w:hint="eastAsia"/>
          <w:spacing w:val="-4"/>
          <w:sz w:val="28"/>
          <w:szCs w:val="28"/>
        </w:rPr>
        <w:t>万元，其中</w:t>
      </w:r>
      <w:r w:rsidR="00136237" w:rsidRPr="00136237">
        <w:rPr>
          <w:rFonts w:eastAsia="仿宋_GB2312" w:hint="eastAsia"/>
          <w:sz w:val="28"/>
          <w:szCs w:val="28"/>
        </w:rPr>
        <w:t>长石矿</w:t>
      </w:r>
      <w:r w:rsidR="00C61004">
        <w:rPr>
          <w:rFonts w:eastAsia="仿宋_GB2312" w:hint="eastAsia"/>
          <w:sz w:val="28"/>
          <w:szCs w:val="28"/>
        </w:rPr>
        <w:t>12839.01</w:t>
      </w:r>
      <w:r w:rsidR="00136237" w:rsidRPr="00136237">
        <w:rPr>
          <w:rFonts w:eastAsia="仿宋_GB2312" w:hint="eastAsia"/>
          <w:sz w:val="28"/>
          <w:szCs w:val="28"/>
        </w:rPr>
        <w:t>万元，建筑石料</w:t>
      </w:r>
      <w:r w:rsidR="00C61004">
        <w:rPr>
          <w:rFonts w:eastAsia="仿宋_GB2312" w:hint="eastAsia"/>
          <w:sz w:val="28"/>
          <w:szCs w:val="28"/>
        </w:rPr>
        <w:t>6461.96</w:t>
      </w:r>
      <w:r w:rsidR="00136237" w:rsidRPr="00136237">
        <w:rPr>
          <w:rFonts w:eastAsia="仿宋_GB2312" w:hint="eastAsia"/>
          <w:sz w:val="28"/>
          <w:szCs w:val="28"/>
        </w:rPr>
        <w:t>万元。</w:t>
      </w:r>
    </w:p>
    <w:p w14:paraId="4779811E" w14:textId="00ECE726" w:rsidR="00D512F8" w:rsidRDefault="00136237" w:rsidP="00FE3EAE">
      <w:pPr>
        <w:spacing w:line="460" w:lineRule="exact"/>
        <w:ind w:firstLineChars="200" w:firstLine="546"/>
        <w:rPr>
          <w:rFonts w:eastAsia="仿宋_GB2312"/>
          <w:bCs/>
          <w:sz w:val="28"/>
          <w:szCs w:val="28"/>
        </w:rPr>
      </w:pPr>
      <w:r w:rsidRPr="00136237">
        <w:rPr>
          <w:rFonts w:eastAsia="仿宋_GB2312" w:hint="eastAsia"/>
          <w:b/>
          <w:spacing w:val="-4"/>
          <w:sz w:val="28"/>
          <w:szCs w:val="28"/>
        </w:rPr>
        <w:t>以往价款（出让收益）缴纳情况有关内容：</w:t>
      </w:r>
      <w:r>
        <w:rPr>
          <w:rFonts w:eastAsia="仿宋_GB2312" w:hint="eastAsia"/>
          <w:sz w:val="28"/>
          <w:szCs w:val="28"/>
        </w:rPr>
        <w:t>2</w:t>
      </w:r>
      <w:r>
        <w:rPr>
          <w:rFonts w:eastAsia="仿宋_GB2312"/>
          <w:sz w:val="28"/>
          <w:szCs w:val="28"/>
        </w:rPr>
        <w:t>014</w:t>
      </w:r>
      <w:r>
        <w:rPr>
          <w:rFonts w:eastAsia="仿宋_GB2312" w:hint="eastAsia"/>
          <w:sz w:val="28"/>
          <w:szCs w:val="28"/>
        </w:rPr>
        <w:t>年</w:t>
      </w:r>
      <w:r>
        <w:rPr>
          <w:rFonts w:eastAsia="仿宋_GB2312" w:hint="eastAsia"/>
          <w:sz w:val="28"/>
          <w:szCs w:val="28"/>
        </w:rPr>
        <w:t>1</w:t>
      </w:r>
      <w:r>
        <w:rPr>
          <w:rFonts w:eastAsia="仿宋_GB2312"/>
          <w:sz w:val="28"/>
          <w:szCs w:val="28"/>
        </w:rPr>
        <w:t>0</w:t>
      </w:r>
      <w:r>
        <w:rPr>
          <w:rFonts w:eastAsia="仿宋_GB2312" w:hint="eastAsia"/>
          <w:sz w:val="28"/>
          <w:szCs w:val="28"/>
        </w:rPr>
        <w:t>月</w:t>
      </w:r>
      <w:r>
        <w:rPr>
          <w:rFonts w:eastAsia="仿宋_GB2312" w:hint="eastAsia"/>
          <w:sz w:val="28"/>
          <w:szCs w:val="28"/>
        </w:rPr>
        <w:t>2</w:t>
      </w:r>
      <w:r>
        <w:rPr>
          <w:rFonts w:eastAsia="仿宋_GB2312"/>
          <w:sz w:val="28"/>
          <w:szCs w:val="28"/>
        </w:rPr>
        <w:t>4</w:t>
      </w:r>
      <w:r>
        <w:rPr>
          <w:rFonts w:eastAsia="仿宋_GB2312" w:hint="eastAsia"/>
          <w:sz w:val="28"/>
          <w:szCs w:val="28"/>
        </w:rPr>
        <w:t>日，</w:t>
      </w:r>
      <w:r w:rsidRPr="00613488">
        <w:rPr>
          <w:rFonts w:eastAsia="仿宋_GB2312" w:hint="eastAsia"/>
          <w:bCs/>
          <w:sz w:val="28"/>
          <w:szCs w:val="28"/>
        </w:rPr>
        <w:t>鲁山县宇成实业公司通过招拍挂形式</w:t>
      </w:r>
      <w:r>
        <w:rPr>
          <w:rFonts w:eastAsia="仿宋_GB2312" w:hint="eastAsia"/>
          <w:bCs/>
          <w:sz w:val="28"/>
          <w:szCs w:val="28"/>
        </w:rPr>
        <w:t>以</w:t>
      </w:r>
      <w:r>
        <w:rPr>
          <w:rFonts w:eastAsia="仿宋_GB2312"/>
          <w:bCs/>
          <w:sz w:val="28"/>
          <w:szCs w:val="28"/>
        </w:rPr>
        <w:t>415</w:t>
      </w:r>
      <w:r>
        <w:rPr>
          <w:rFonts w:eastAsia="仿宋_GB2312" w:hint="eastAsia"/>
          <w:bCs/>
          <w:sz w:val="28"/>
          <w:szCs w:val="28"/>
        </w:rPr>
        <w:t>万元竞得河南省鲁山县</w:t>
      </w:r>
      <w:r w:rsidRPr="00EE5311">
        <w:rPr>
          <w:rFonts w:eastAsia="仿宋_GB2312" w:hint="eastAsia"/>
          <w:bCs/>
          <w:sz w:val="28"/>
          <w:szCs w:val="28"/>
        </w:rPr>
        <w:t>南营大洼长石矿</w:t>
      </w:r>
      <w:r>
        <w:rPr>
          <w:rFonts w:eastAsia="仿宋_GB2312" w:hint="eastAsia"/>
          <w:bCs/>
          <w:sz w:val="28"/>
          <w:szCs w:val="28"/>
        </w:rPr>
        <w:t>普查探矿权，</w:t>
      </w:r>
      <w:r w:rsidR="00435C8F">
        <w:rPr>
          <w:rFonts w:eastAsia="仿宋_GB2312" w:hint="eastAsia"/>
          <w:bCs/>
          <w:sz w:val="28"/>
          <w:szCs w:val="28"/>
        </w:rPr>
        <w:t>于</w:t>
      </w:r>
      <w:r w:rsidR="00435C8F">
        <w:rPr>
          <w:rFonts w:eastAsia="仿宋_GB2312" w:hint="eastAsia"/>
          <w:bCs/>
          <w:sz w:val="28"/>
          <w:szCs w:val="28"/>
        </w:rPr>
        <w:t>2</w:t>
      </w:r>
      <w:r w:rsidR="00435C8F">
        <w:rPr>
          <w:rFonts w:eastAsia="仿宋_GB2312"/>
          <w:bCs/>
          <w:sz w:val="28"/>
          <w:szCs w:val="28"/>
        </w:rPr>
        <w:t>014</w:t>
      </w:r>
      <w:r w:rsidR="00435C8F">
        <w:rPr>
          <w:rFonts w:eastAsia="仿宋_GB2312" w:hint="eastAsia"/>
          <w:bCs/>
          <w:sz w:val="28"/>
          <w:szCs w:val="28"/>
        </w:rPr>
        <w:t>年</w:t>
      </w:r>
      <w:r w:rsidR="00435C8F">
        <w:rPr>
          <w:rFonts w:eastAsia="仿宋_GB2312" w:hint="eastAsia"/>
          <w:bCs/>
          <w:sz w:val="28"/>
          <w:szCs w:val="28"/>
        </w:rPr>
        <w:t>1</w:t>
      </w:r>
      <w:r w:rsidR="00435C8F">
        <w:rPr>
          <w:rFonts w:eastAsia="仿宋_GB2312"/>
          <w:bCs/>
          <w:sz w:val="28"/>
          <w:szCs w:val="28"/>
        </w:rPr>
        <w:t>0</w:t>
      </w:r>
      <w:r w:rsidR="00435C8F">
        <w:rPr>
          <w:rFonts w:eastAsia="仿宋_GB2312" w:hint="eastAsia"/>
          <w:bCs/>
          <w:sz w:val="28"/>
          <w:szCs w:val="28"/>
        </w:rPr>
        <w:t>月</w:t>
      </w:r>
      <w:r w:rsidR="00435C8F">
        <w:rPr>
          <w:rFonts w:eastAsia="仿宋_GB2312" w:hint="eastAsia"/>
          <w:bCs/>
          <w:sz w:val="28"/>
          <w:szCs w:val="28"/>
        </w:rPr>
        <w:t>3</w:t>
      </w:r>
      <w:r w:rsidR="00435C8F">
        <w:rPr>
          <w:rFonts w:eastAsia="仿宋_GB2312"/>
          <w:bCs/>
          <w:sz w:val="28"/>
          <w:szCs w:val="28"/>
        </w:rPr>
        <w:t>1</w:t>
      </w:r>
      <w:r w:rsidR="00435C8F">
        <w:rPr>
          <w:rFonts w:eastAsia="仿宋_GB2312" w:hint="eastAsia"/>
          <w:bCs/>
          <w:sz w:val="28"/>
          <w:szCs w:val="28"/>
        </w:rPr>
        <w:t>日同河南省国土资源厅签订了该探矿权出让合同，于</w:t>
      </w:r>
      <w:r>
        <w:rPr>
          <w:rFonts w:eastAsia="仿宋_GB2312" w:hint="eastAsia"/>
          <w:bCs/>
          <w:sz w:val="28"/>
          <w:szCs w:val="28"/>
        </w:rPr>
        <w:t>2</w:t>
      </w:r>
      <w:r>
        <w:rPr>
          <w:rFonts w:eastAsia="仿宋_GB2312"/>
          <w:bCs/>
          <w:sz w:val="28"/>
          <w:szCs w:val="28"/>
        </w:rPr>
        <w:t>014</w:t>
      </w:r>
      <w:r>
        <w:rPr>
          <w:rFonts w:eastAsia="仿宋_GB2312" w:hint="eastAsia"/>
          <w:bCs/>
          <w:sz w:val="28"/>
          <w:szCs w:val="28"/>
        </w:rPr>
        <w:t>年</w:t>
      </w:r>
      <w:r>
        <w:rPr>
          <w:rFonts w:eastAsia="仿宋_GB2312" w:hint="eastAsia"/>
          <w:bCs/>
          <w:sz w:val="28"/>
          <w:szCs w:val="28"/>
        </w:rPr>
        <w:t>1</w:t>
      </w:r>
      <w:r>
        <w:rPr>
          <w:rFonts w:eastAsia="仿宋_GB2312"/>
          <w:bCs/>
          <w:sz w:val="28"/>
          <w:szCs w:val="28"/>
        </w:rPr>
        <w:t>1</w:t>
      </w:r>
      <w:r>
        <w:rPr>
          <w:rFonts w:eastAsia="仿宋_GB2312" w:hint="eastAsia"/>
          <w:bCs/>
          <w:sz w:val="28"/>
          <w:szCs w:val="28"/>
        </w:rPr>
        <w:t>月</w:t>
      </w:r>
      <w:r>
        <w:rPr>
          <w:rFonts w:eastAsia="仿宋_GB2312" w:hint="eastAsia"/>
          <w:bCs/>
          <w:sz w:val="28"/>
          <w:szCs w:val="28"/>
        </w:rPr>
        <w:t>2</w:t>
      </w:r>
      <w:r>
        <w:rPr>
          <w:rFonts w:eastAsia="仿宋_GB2312"/>
          <w:bCs/>
          <w:sz w:val="28"/>
          <w:szCs w:val="28"/>
        </w:rPr>
        <w:t>8</w:t>
      </w:r>
      <w:r>
        <w:rPr>
          <w:rFonts w:eastAsia="仿宋_GB2312" w:hint="eastAsia"/>
          <w:bCs/>
          <w:sz w:val="28"/>
          <w:szCs w:val="28"/>
        </w:rPr>
        <w:t>日缴纳探矿权价款</w:t>
      </w:r>
      <w:r>
        <w:rPr>
          <w:rFonts w:eastAsia="仿宋_GB2312" w:hint="eastAsia"/>
          <w:bCs/>
          <w:sz w:val="28"/>
          <w:szCs w:val="28"/>
        </w:rPr>
        <w:t>4</w:t>
      </w:r>
      <w:r>
        <w:rPr>
          <w:rFonts w:eastAsia="仿宋_GB2312"/>
          <w:bCs/>
          <w:sz w:val="28"/>
          <w:szCs w:val="28"/>
        </w:rPr>
        <w:t>15</w:t>
      </w:r>
      <w:r>
        <w:rPr>
          <w:rFonts w:eastAsia="仿宋_GB2312" w:hint="eastAsia"/>
          <w:bCs/>
          <w:sz w:val="28"/>
          <w:szCs w:val="28"/>
        </w:rPr>
        <w:t>万元。</w:t>
      </w:r>
    </w:p>
    <w:p w14:paraId="17B92B25" w14:textId="7F295ECD" w:rsidR="00136237" w:rsidRDefault="00136237" w:rsidP="00FE3EAE">
      <w:pPr>
        <w:pStyle w:val="a9"/>
        <w:tabs>
          <w:tab w:val="left" w:pos="1155"/>
        </w:tabs>
        <w:spacing w:after="0" w:line="460" w:lineRule="exact"/>
        <w:ind w:firstLineChars="200" w:firstLine="554"/>
        <w:rPr>
          <w:rFonts w:eastAsia="仿宋_GB2312"/>
          <w:sz w:val="28"/>
          <w:szCs w:val="28"/>
        </w:rPr>
      </w:pPr>
      <w:r w:rsidRPr="00931F25">
        <w:rPr>
          <w:rFonts w:eastAsia="仿宋_GB2312" w:hint="eastAsia"/>
          <w:b/>
          <w:spacing w:val="-2"/>
          <w:sz w:val="28"/>
          <w:szCs w:val="28"/>
        </w:rPr>
        <w:t>按出让收益市场基准价核算结果：</w:t>
      </w:r>
      <w:r>
        <w:rPr>
          <w:rFonts w:eastAsia="仿宋_GB2312" w:hint="eastAsia"/>
          <w:bCs/>
          <w:sz w:val="28"/>
          <w:szCs w:val="28"/>
        </w:rPr>
        <w:t>根据</w:t>
      </w:r>
      <w:r>
        <w:rPr>
          <w:rFonts w:eastAsia="仿宋_GB2312" w:hint="eastAsia"/>
          <w:sz w:val="28"/>
          <w:szCs w:val="28"/>
        </w:rPr>
        <w:t>《</w:t>
      </w:r>
      <w:r w:rsidRPr="00931AC1">
        <w:rPr>
          <w:rFonts w:eastAsia="仿宋_GB2312" w:hint="eastAsia"/>
          <w:snapToGrid w:val="0"/>
          <w:kern w:val="0"/>
          <w:sz w:val="28"/>
          <w:szCs w:val="28"/>
        </w:rPr>
        <w:t>河南省</w:t>
      </w:r>
      <w:r>
        <w:rPr>
          <w:rFonts w:eastAsia="仿宋_GB2312" w:hint="eastAsia"/>
          <w:snapToGrid w:val="0"/>
          <w:kern w:val="0"/>
          <w:sz w:val="28"/>
          <w:szCs w:val="28"/>
        </w:rPr>
        <w:t>自然</w:t>
      </w:r>
      <w:r w:rsidRPr="00931AC1">
        <w:rPr>
          <w:rFonts w:eastAsia="仿宋_GB2312" w:hint="eastAsia"/>
          <w:snapToGrid w:val="0"/>
          <w:kern w:val="0"/>
          <w:sz w:val="28"/>
          <w:szCs w:val="28"/>
        </w:rPr>
        <w:t>资源厅</w:t>
      </w:r>
      <w:r>
        <w:rPr>
          <w:rFonts w:eastAsia="仿宋_GB2312" w:hint="eastAsia"/>
          <w:sz w:val="28"/>
          <w:szCs w:val="28"/>
        </w:rPr>
        <w:t>关于印发</w:t>
      </w:r>
      <w:r>
        <w:rPr>
          <w:rFonts w:eastAsia="仿宋_GB2312" w:hint="eastAsia"/>
          <w:sz w:val="28"/>
          <w:szCs w:val="28"/>
        </w:rPr>
        <w:t>2</w:t>
      </w:r>
      <w:r>
        <w:rPr>
          <w:rFonts w:eastAsia="仿宋_GB2312"/>
          <w:sz w:val="28"/>
          <w:szCs w:val="28"/>
        </w:rPr>
        <w:t>020</w:t>
      </w:r>
      <w:r>
        <w:rPr>
          <w:rFonts w:eastAsia="仿宋_GB2312" w:hint="eastAsia"/>
          <w:sz w:val="28"/>
          <w:szCs w:val="28"/>
        </w:rPr>
        <w:t>年河南省矿业权出让收益市场基准价调整方案的通知》（</w:t>
      </w:r>
      <w:r w:rsidRPr="00931AC1">
        <w:rPr>
          <w:rFonts w:eastAsia="仿宋_GB2312" w:hint="eastAsia"/>
          <w:snapToGrid w:val="0"/>
          <w:kern w:val="0"/>
          <w:sz w:val="28"/>
          <w:szCs w:val="28"/>
        </w:rPr>
        <w:t>豫</w:t>
      </w:r>
      <w:r>
        <w:rPr>
          <w:rFonts w:eastAsia="仿宋_GB2312" w:hint="eastAsia"/>
          <w:snapToGrid w:val="0"/>
          <w:kern w:val="0"/>
          <w:sz w:val="28"/>
          <w:szCs w:val="28"/>
        </w:rPr>
        <w:t>自然</w:t>
      </w:r>
      <w:r w:rsidRPr="00931AC1">
        <w:rPr>
          <w:rFonts w:eastAsia="仿宋_GB2312" w:hint="eastAsia"/>
          <w:snapToGrid w:val="0"/>
          <w:kern w:val="0"/>
          <w:sz w:val="28"/>
          <w:szCs w:val="28"/>
        </w:rPr>
        <w:t>资发</w:t>
      </w:r>
      <w:r>
        <w:rPr>
          <w:rFonts w:eastAsia="仿宋_GB2312"/>
          <w:bCs/>
          <w:sz w:val="28"/>
          <w:szCs w:val="28"/>
        </w:rPr>
        <w:t>〔</w:t>
      </w:r>
      <w:r>
        <w:rPr>
          <w:rFonts w:eastAsia="仿宋_GB2312"/>
          <w:bCs/>
          <w:sz w:val="28"/>
          <w:szCs w:val="28"/>
        </w:rPr>
        <w:t>20</w:t>
      </w:r>
      <w:r>
        <w:rPr>
          <w:rFonts w:eastAsia="仿宋_GB2312" w:hint="eastAsia"/>
          <w:bCs/>
          <w:sz w:val="28"/>
          <w:szCs w:val="28"/>
        </w:rPr>
        <w:t>20</w:t>
      </w:r>
      <w:r>
        <w:rPr>
          <w:rFonts w:eastAsia="仿宋_GB2312"/>
          <w:bCs/>
          <w:sz w:val="28"/>
          <w:szCs w:val="28"/>
        </w:rPr>
        <w:t>〕</w:t>
      </w:r>
      <w:r w:rsidRPr="00931AC1">
        <w:rPr>
          <w:rFonts w:eastAsia="仿宋_GB2312" w:hint="eastAsia"/>
          <w:snapToGrid w:val="0"/>
          <w:kern w:val="0"/>
          <w:sz w:val="28"/>
          <w:szCs w:val="28"/>
        </w:rPr>
        <w:t>5</w:t>
      </w:r>
      <w:r>
        <w:rPr>
          <w:rFonts w:eastAsia="仿宋_GB2312"/>
          <w:snapToGrid w:val="0"/>
          <w:kern w:val="0"/>
          <w:sz w:val="28"/>
          <w:szCs w:val="28"/>
        </w:rPr>
        <w:t>4</w:t>
      </w:r>
      <w:r w:rsidRPr="00931AC1">
        <w:rPr>
          <w:rFonts w:eastAsia="仿宋_GB2312" w:hint="eastAsia"/>
          <w:snapToGrid w:val="0"/>
          <w:kern w:val="0"/>
          <w:sz w:val="28"/>
          <w:szCs w:val="28"/>
        </w:rPr>
        <w:t>号</w:t>
      </w:r>
      <w:r>
        <w:rPr>
          <w:rFonts w:eastAsia="仿宋_GB2312" w:hint="eastAsia"/>
          <w:sz w:val="28"/>
          <w:szCs w:val="28"/>
        </w:rPr>
        <w:t>）</w:t>
      </w:r>
      <w:r>
        <w:rPr>
          <w:rFonts w:eastAsia="仿宋_GB2312" w:hint="eastAsia"/>
          <w:bCs/>
          <w:sz w:val="28"/>
          <w:szCs w:val="28"/>
        </w:rPr>
        <w:t>，</w:t>
      </w:r>
      <w:r w:rsidR="00D512F8">
        <w:rPr>
          <w:rFonts w:eastAsia="仿宋_GB2312" w:hint="eastAsia"/>
          <w:bCs/>
          <w:sz w:val="28"/>
          <w:szCs w:val="28"/>
        </w:rPr>
        <w:t>长石矿（</w:t>
      </w:r>
      <w:r w:rsidR="00D512F8">
        <w:rPr>
          <w:rFonts w:eastAsia="仿宋_GB2312" w:hint="eastAsia"/>
          <w:bCs/>
          <w:sz w:val="28"/>
          <w:szCs w:val="28"/>
        </w:rPr>
        <w:t>K</w:t>
      </w:r>
      <w:r w:rsidR="00D512F8" w:rsidRPr="00931F25">
        <w:rPr>
          <w:rFonts w:eastAsia="仿宋_GB2312"/>
          <w:bCs/>
          <w:sz w:val="28"/>
          <w:szCs w:val="28"/>
          <w:vertAlign w:val="subscript"/>
        </w:rPr>
        <w:t>2</w:t>
      </w:r>
      <w:r w:rsidR="00D512F8">
        <w:rPr>
          <w:rFonts w:eastAsia="仿宋_GB2312" w:hint="eastAsia"/>
          <w:bCs/>
          <w:sz w:val="28"/>
          <w:szCs w:val="28"/>
        </w:rPr>
        <w:t>O</w:t>
      </w:r>
      <w:r w:rsidR="00D512F8">
        <w:rPr>
          <w:rFonts w:eastAsia="仿宋_GB2312" w:hint="eastAsia"/>
          <w:bCs/>
          <w:sz w:val="28"/>
          <w:szCs w:val="28"/>
        </w:rPr>
        <w:t>＜</w:t>
      </w:r>
      <w:r w:rsidR="00D512F8">
        <w:rPr>
          <w:rFonts w:eastAsia="仿宋_GB2312" w:hint="eastAsia"/>
          <w:bCs/>
          <w:sz w:val="28"/>
          <w:szCs w:val="28"/>
        </w:rPr>
        <w:t>9.5%</w:t>
      </w:r>
      <w:r w:rsidR="00D512F8">
        <w:rPr>
          <w:rFonts w:eastAsia="仿宋_GB2312" w:hint="eastAsia"/>
          <w:bCs/>
          <w:sz w:val="28"/>
          <w:szCs w:val="28"/>
        </w:rPr>
        <w:t>）、</w:t>
      </w:r>
      <w:r w:rsidR="00D512F8">
        <w:rPr>
          <w:rFonts w:eastAsia="仿宋_GB2312" w:hint="eastAsia"/>
          <w:sz w:val="28"/>
          <w:szCs w:val="28"/>
        </w:rPr>
        <w:t>建筑石料用花岗岩、</w:t>
      </w:r>
      <w:r w:rsidR="00042F9E" w:rsidRPr="00807A88">
        <w:rPr>
          <w:rFonts w:eastAsia="仿宋_GB2312" w:hint="eastAsia"/>
          <w:sz w:val="28"/>
          <w:szCs w:val="28"/>
        </w:rPr>
        <w:t>建筑石料用大理岩</w:t>
      </w:r>
      <w:r w:rsidR="00042F9E">
        <w:rPr>
          <w:rFonts w:eastAsia="仿宋_GB2312" w:hint="eastAsia"/>
          <w:sz w:val="28"/>
          <w:szCs w:val="28"/>
        </w:rPr>
        <w:t>及</w:t>
      </w:r>
      <w:r w:rsidR="00D512F8">
        <w:rPr>
          <w:rFonts w:eastAsia="仿宋_GB2312" w:hint="eastAsia"/>
          <w:sz w:val="28"/>
          <w:szCs w:val="28"/>
        </w:rPr>
        <w:t>建筑石料用闪长岩为</w:t>
      </w:r>
      <w:r w:rsidR="00D512F8">
        <w:rPr>
          <w:rFonts w:eastAsia="仿宋_GB2312" w:hint="eastAsia"/>
          <w:sz w:val="28"/>
          <w:szCs w:val="28"/>
        </w:rPr>
        <w:t>3</w:t>
      </w:r>
      <w:r w:rsidR="00D512F8">
        <w:rPr>
          <w:rFonts w:eastAsia="仿宋_GB2312" w:hint="eastAsia"/>
          <w:sz w:val="28"/>
          <w:szCs w:val="28"/>
        </w:rPr>
        <w:t>元</w:t>
      </w:r>
      <w:r w:rsidR="00D512F8">
        <w:rPr>
          <w:rFonts w:eastAsia="仿宋_GB2312" w:hint="eastAsia"/>
          <w:sz w:val="28"/>
          <w:szCs w:val="28"/>
        </w:rPr>
        <w:t>/</w:t>
      </w:r>
      <w:r w:rsidR="00D512F8">
        <w:rPr>
          <w:rFonts w:eastAsia="仿宋_GB2312" w:hint="eastAsia"/>
          <w:sz w:val="28"/>
          <w:szCs w:val="28"/>
        </w:rPr>
        <w:t>吨可采储量。</w:t>
      </w:r>
      <w:r>
        <w:rPr>
          <w:rFonts w:eastAsia="仿宋_GB2312" w:hint="eastAsia"/>
          <w:sz w:val="28"/>
          <w:szCs w:val="28"/>
        </w:rPr>
        <w:t>基准价核算出让收益为</w:t>
      </w:r>
      <w:r>
        <w:rPr>
          <w:rFonts w:eastAsia="仿宋_GB2312"/>
          <w:sz w:val="28"/>
          <w:szCs w:val="28"/>
        </w:rPr>
        <w:t>17182.14</w:t>
      </w:r>
      <w:r>
        <w:rPr>
          <w:rFonts w:eastAsia="仿宋_GB2312" w:hint="eastAsia"/>
          <w:sz w:val="28"/>
          <w:szCs w:val="28"/>
        </w:rPr>
        <w:t>万元，其中长石矿</w:t>
      </w:r>
      <w:r>
        <w:rPr>
          <w:rFonts w:eastAsia="仿宋_GB2312" w:hint="eastAsia"/>
          <w:sz w:val="28"/>
          <w:szCs w:val="28"/>
        </w:rPr>
        <w:t>11049.72</w:t>
      </w:r>
      <w:r>
        <w:rPr>
          <w:rFonts w:eastAsia="仿宋_GB2312" w:hint="eastAsia"/>
          <w:sz w:val="28"/>
          <w:szCs w:val="28"/>
        </w:rPr>
        <w:t>万元，</w:t>
      </w:r>
      <w:r w:rsidR="00D512F8">
        <w:rPr>
          <w:rFonts w:eastAsia="仿宋_GB2312" w:hint="eastAsia"/>
          <w:sz w:val="28"/>
          <w:szCs w:val="28"/>
        </w:rPr>
        <w:t>建筑石料用花岗岩矿</w:t>
      </w:r>
      <w:r w:rsidR="0007130A">
        <w:rPr>
          <w:rFonts w:eastAsia="仿宋_GB2312" w:hint="eastAsia"/>
          <w:sz w:val="28"/>
          <w:szCs w:val="28"/>
        </w:rPr>
        <w:t>4</w:t>
      </w:r>
      <w:r w:rsidR="0007130A">
        <w:rPr>
          <w:rFonts w:eastAsia="仿宋_GB2312"/>
          <w:sz w:val="28"/>
          <w:szCs w:val="28"/>
        </w:rPr>
        <w:t>876.95</w:t>
      </w:r>
      <w:r w:rsidR="0007130A">
        <w:rPr>
          <w:rFonts w:eastAsia="仿宋_GB2312" w:hint="eastAsia"/>
          <w:sz w:val="28"/>
          <w:szCs w:val="28"/>
        </w:rPr>
        <w:t>万元</w:t>
      </w:r>
      <w:r w:rsidR="00327A10">
        <w:rPr>
          <w:rFonts w:eastAsia="仿宋_GB2312" w:hint="eastAsia"/>
          <w:sz w:val="28"/>
          <w:szCs w:val="28"/>
        </w:rPr>
        <w:t>，建筑石料用大理岩矿</w:t>
      </w:r>
      <w:r w:rsidR="00327A10">
        <w:rPr>
          <w:rFonts w:eastAsia="仿宋_GB2312" w:hint="eastAsia"/>
          <w:sz w:val="28"/>
          <w:szCs w:val="28"/>
        </w:rPr>
        <w:t>6</w:t>
      </w:r>
      <w:r w:rsidR="00327A10">
        <w:rPr>
          <w:rFonts w:eastAsia="仿宋_GB2312"/>
          <w:sz w:val="28"/>
          <w:szCs w:val="28"/>
        </w:rPr>
        <w:t>11.67</w:t>
      </w:r>
      <w:r w:rsidR="00327A10">
        <w:rPr>
          <w:rFonts w:eastAsia="仿宋_GB2312" w:hint="eastAsia"/>
          <w:sz w:val="28"/>
          <w:szCs w:val="28"/>
        </w:rPr>
        <w:t>万元</w:t>
      </w:r>
      <w:r w:rsidR="00D512F8">
        <w:rPr>
          <w:rFonts w:eastAsia="仿宋_GB2312" w:hint="eastAsia"/>
          <w:sz w:val="28"/>
          <w:szCs w:val="28"/>
        </w:rPr>
        <w:t>，建筑石料用斜长角闪岩矿</w:t>
      </w:r>
      <w:r w:rsidR="00327A10">
        <w:rPr>
          <w:rFonts w:eastAsia="仿宋_GB2312" w:hint="eastAsia"/>
          <w:sz w:val="28"/>
          <w:szCs w:val="28"/>
        </w:rPr>
        <w:t>参照类似矿种闪长岩矿计算出让收益基准价为</w:t>
      </w:r>
      <w:r w:rsidR="0007130A">
        <w:rPr>
          <w:rFonts w:eastAsia="仿宋_GB2312" w:hint="eastAsia"/>
          <w:sz w:val="28"/>
          <w:szCs w:val="28"/>
        </w:rPr>
        <w:t>6</w:t>
      </w:r>
      <w:r w:rsidR="0007130A">
        <w:rPr>
          <w:rFonts w:eastAsia="仿宋_GB2312"/>
          <w:sz w:val="28"/>
          <w:szCs w:val="28"/>
        </w:rPr>
        <w:t>43.80</w:t>
      </w:r>
      <w:r w:rsidR="0007130A">
        <w:rPr>
          <w:rFonts w:eastAsia="仿宋_GB2312" w:hint="eastAsia"/>
          <w:sz w:val="28"/>
          <w:szCs w:val="28"/>
        </w:rPr>
        <w:t>万元</w:t>
      </w:r>
      <w:r>
        <w:rPr>
          <w:rFonts w:eastAsia="仿宋_GB2312" w:hint="eastAsia"/>
          <w:sz w:val="28"/>
          <w:szCs w:val="28"/>
        </w:rPr>
        <w:t>。</w:t>
      </w:r>
    </w:p>
    <w:p w14:paraId="3AEC222C" w14:textId="7AF9E0A4" w:rsidR="00136237" w:rsidRPr="00DB2759" w:rsidRDefault="00136237" w:rsidP="00FE3EAE">
      <w:pPr>
        <w:spacing w:line="460" w:lineRule="exact"/>
        <w:ind w:firstLineChars="200" w:firstLine="554"/>
        <w:rPr>
          <w:rFonts w:eastAsia="仿宋_GB2312"/>
          <w:spacing w:val="-4"/>
          <w:sz w:val="28"/>
          <w:szCs w:val="28"/>
        </w:rPr>
      </w:pPr>
      <w:r w:rsidRPr="00931F25">
        <w:rPr>
          <w:rFonts w:eastAsia="仿宋_GB2312" w:hint="eastAsia"/>
          <w:b/>
          <w:spacing w:val="-2"/>
          <w:sz w:val="28"/>
          <w:szCs w:val="28"/>
        </w:rPr>
        <w:t>本次评估需征收出让收益有关内容：</w:t>
      </w:r>
      <w:r w:rsidRPr="00CC7607">
        <w:rPr>
          <w:rFonts w:eastAsia="仿宋_GB2312" w:hint="eastAsia"/>
          <w:bCs/>
          <w:color w:val="000000"/>
          <w:sz w:val="28"/>
          <w:szCs w:val="28"/>
        </w:rPr>
        <w:t>根据《河南省自然资源厅河南省财政厅关于已设矿业权出让收益（价款）处置有关问题的意见》（豫自然资发【</w:t>
      </w:r>
      <w:r w:rsidRPr="00CC7607">
        <w:rPr>
          <w:rFonts w:eastAsia="仿宋_GB2312" w:hint="eastAsia"/>
          <w:bCs/>
          <w:color w:val="000000"/>
          <w:sz w:val="28"/>
          <w:szCs w:val="28"/>
        </w:rPr>
        <w:t>2019</w:t>
      </w:r>
      <w:r w:rsidRPr="00CC7607">
        <w:rPr>
          <w:rFonts w:eastAsia="仿宋_GB2312" w:hint="eastAsia"/>
          <w:bCs/>
          <w:color w:val="000000"/>
          <w:sz w:val="28"/>
          <w:szCs w:val="28"/>
        </w:rPr>
        <w:t>】</w:t>
      </w:r>
      <w:r w:rsidRPr="00CC7607">
        <w:rPr>
          <w:rFonts w:eastAsia="仿宋_GB2312" w:hint="eastAsia"/>
          <w:bCs/>
          <w:color w:val="000000"/>
          <w:sz w:val="28"/>
          <w:szCs w:val="28"/>
        </w:rPr>
        <w:t>78</w:t>
      </w:r>
      <w:r w:rsidRPr="00CC7607">
        <w:rPr>
          <w:rFonts w:eastAsia="仿宋_GB2312" w:hint="eastAsia"/>
          <w:bCs/>
          <w:color w:val="000000"/>
          <w:sz w:val="28"/>
          <w:szCs w:val="28"/>
        </w:rPr>
        <w:t>号），</w:t>
      </w:r>
      <w:r>
        <w:rPr>
          <w:rFonts w:eastAsia="仿宋_GB2312" w:hint="eastAsia"/>
          <w:bCs/>
          <w:color w:val="000000"/>
          <w:sz w:val="28"/>
          <w:szCs w:val="28"/>
        </w:rPr>
        <w:t>以招拍挂方式出让的探矿权，如变更或增列矿种且经过批准，应在办理探矿权转采矿权新立登记时，评估征收变更或增列矿种（含共伴生）的采矿权出让收益。</w:t>
      </w:r>
      <w:r w:rsidRPr="00CC7607">
        <w:rPr>
          <w:rFonts w:eastAsia="仿宋_GB2312" w:hint="eastAsia"/>
          <w:bCs/>
          <w:color w:val="000000"/>
          <w:sz w:val="28"/>
          <w:szCs w:val="28"/>
        </w:rPr>
        <w:t>该</w:t>
      </w:r>
      <w:r>
        <w:rPr>
          <w:rFonts w:eastAsia="仿宋_GB2312" w:hint="eastAsia"/>
          <w:bCs/>
          <w:color w:val="000000"/>
          <w:sz w:val="28"/>
          <w:szCs w:val="28"/>
        </w:rPr>
        <w:t>矿长石矿种为招拍挂出让矿种，办理探转采新立登记时长石矿种</w:t>
      </w:r>
      <w:r w:rsidR="00A84F9D">
        <w:rPr>
          <w:rFonts w:eastAsia="仿宋_GB2312" w:hint="eastAsia"/>
          <w:bCs/>
          <w:color w:val="000000"/>
          <w:sz w:val="28"/>
          <w:szCs w:val="28"/>
        </w:rPr>
        <w:t>不再征收采矿权出让收益</w:t>
      </w:r>
      <w:r>
        <w:rPr>
          <w:rFonts w:eastAsia="仿宋_GB2312" w:hint="eastAsia"/>
          <w:bCs/>
          <w:color w:val="000000"/>
          <w:sz w:val="28"/>
          <w:szCs w:val="28"/>
        </w:rPr>
        <w:t>；建筑石料矿</w:t>
      </w:r>
      <w:r w:rsidRPr="00CC7607">
        <w:rPr>
          <w:rFonts w:eastAsia="仿宋_GB2312" w:hint="eastAsia"/>
          <w:bCs/>
          <w:color w:val="000000"/>
          <w:sz w:val="28"/>
          <w:szCs w:val="28"/>
        </w:rPr>
        <w:t>需</w:t>
      </w:r>
      <w:r>
        <w:rPr>
          <w:rFonts w:eastAsia="仿宋_GB2312" w:hint="eastAsia"/>
          <w:bCs/>
          <w:color w:val="000000"/>
          <w:sz w:val="28"/>
          <w:szCs w:val="28"/>
        </w:rPr>
        <w:t>征收</w:t>
      </w:r>
      <w:r w:rsidRPr="00CC7607">
        <w:rPr>
          <w:rFonts w:eastAsia="仿宋_GB2312" w:hint="eastAsia"/>
          <w:bCs/>
          <w:color w:val="000000"/>
          <w:sz w:val="28"/>
          <w:szCs w:val="28"/>
        </w:rPr>
        <w:t>采矿权出让收益</w:t>
      </w:r>
      <w:r w:rsidR="002D7194">
        <w:rPr>
          <w:rFonts w:eastAsia="仿宋_GB2312" w:hint="eastAsia"/>
          <w:bCs/>
          <w:color w:val="000000"/>
          <w:sz w:val="28"/>
          <w:szCs w:val="28"/>
        </w:rPr>
        <w:t>，需征收的采矿权出让收益为</w:t>
      </w:r>
      <w:r w:rsidR="00C61004">
        <w:rPr>
          <w:rFonts w:eastAsia="仿宋_GB2312" w:hint="eastAsia"/>
          <w:sz w:val="28"/>
          <w:szCs w:val="28"/>
        </w:rPr>
        <w:t>6461.96</w:t>
      </w:r>
      <w:r w:rsidR="002D7194" w:rsidRPr="00136237">
        <w:rPr>
          <w:rFonts w:eastAsia="仿宋_GB2312" w:hint="eastAsia"/>
          <w:sz w:val="28"/>
          <w:szCs w:val="28"/>
        </w:rPr>
        <w:t>万元</w:t>
      </w:r>
      <w:r w:rsidR="002D7194">
        <w:rPr>
          <w:rFonts w:eastAsia="仿宋_GB2312" w:hint="eastAsia"/>
          <w:sz w:val="28"/>
          <w:szCs w:val="28"/>
        </w:rPr>
        <w:t>。</w:t>
      </w:r>
    </w:p>
    <w:p w14:paraId="2D326FE2" w14:textId="43AE9647" w:rsidR="002E72A4" w:rsidRDefault="00B514B6" w:rsidP="00FE3EAE">
      <w:pPr>
        <w:spacing w:line="460" w:lineRule="exact"/>
        <w:ind w:firstLineChars="200" w:firstLine="546"/>
        <w:rPr>
          <w:rFonts w:eastAsia="仿宋_GB2312"/>
          <w:b/>
          <w:spacing w:val="-2"/>
          <w:sz w:val="28"/>
          <w:szCs w:val="28"/>
        </w:rPr>
      </w:pPr>
      <w:r>
        <w:rPr>
          <w:rStyle w:val="-Char"/>
          <w:rFonts w:hint="eastAsia"/>
          <w:spacing w:val="-4"/>
        </w:rPr>
        <w:t>评估</w:t>
      </w:r>
      <w:r w:rsidR="002D7194">
        <w:rPr>
          <w:rStyle w:val="-Char"/>
          <w:rFonts w:hint="eastAsia"/>
          <w:spacing w:val="-4"/>
        </w:rPr>
        <w:t>结论</w:t>
      </w:r>
      <w:r>
        <w:rPr>
          <w:rStyle w:val="-Char"/>
          <w:rFonts w:hint="eastAsia"/>
          <w:spacing w:val="-4"/>
        </w:rPr>
        <w:t>：</w:t>
      </w:r>
      <w:r>
        <w:rPr>
          <w:rFonts w:eastAsia="仿宋_GB2312"/>
          <w:spacing w:val="-4"/>
          <w:sz w:val="28"/>
          <w:szCs w:val="28"/>
        </w:rPr>
        <w:t>本评估机构在充分调查、了解和分析评估对象实际情况的基础上，依据科学的评估程序，选用合理的评估方法和适宜的评估参数，经过认真、详细的评定估算后确定：</w:t>
      </w:r>
      <w:r w:rsidR="00E85146">
        <w:rPr>
          <w:rFonts w:eastAsia="仿宋_GB2312" w:hint="eastAsia"/>
          <w:spacing w:val="-4"/>
          <w:sz w:val="28"/>
          <w:szCs w:val="28"/>
        </w:rPr>
        <w:t>鲁山县宇成实业有限公司河南省鲁山县南营大洼长石矿</w:t>
      </w:r>
      <w:r w:rsidR="001F1F87">
        <w:rPr>
          <w:rFonts w:eastAsia="仿宋_GB2312"/>
          <w:spacing w:val="-4"/>
          <w:sz w:val="28"/>
          <w:szCs w:val="28"/>
        </w:rPr>
        <w:t>截至</w:t>
      </w:r>
      <w:r w:rsidR="00A85E54">
        <w:rPr>
          <w:rFonts w:eastAsia="仿宋_GB2312"/>
          <w:spacing w:val="-4"/>
          <w:sz w:val="28"/>
          <w:szCs w:val="28"/>
        </w:rPr>
        <w:t>2021</w:t>
      </w:r>
      <w:r w:rsidR="00A85E54">
        <w:rPr>
          <w:rFonts w:eastAsia="仿宋_GB2312"/>
          <w:spacing w:val="-4"/>
          <w:sz w:val="28"/>
          <w:szCs w:val="28"/>
        </w:rPr>
        <w:t>年</w:t>
      </w:r>
      <w:r w:rsidR="00A85E54">
        <w:rPr>
          <w:rFonts w:eastAsia="仿宋_GB2312"/>
          <w:spacing w:val="-4"/>
          <w:sz w:val="28"/>
          <w:szCs w:val="28"/>
        </w:rPr>
        <w:t>09</w:t>
      </w:r>
      <w:r w:rsidR="00A85E54">
        <w:rPr>
          <w:rFonts w:eastAsia="仿宋_GB2312"/>
          <w:spacing w:val="-4"/>
          <w:sz w:val="28"/>
          <w:szCs w:val="28"/>
        </w:rPr>
        <w:t>月</w:t>
      </w:r>
      <w:r w:rsidR="00A85E54">
        <w:rPr>
          <w:rFonts w:eastAsia="仿宋_GB2312"/>
          <w:spacing w:val="-4"/>
          <w:sz w:val="28"/>
          <w:szCs w:val="28"/>
        </w:rPr>
        <w:t>30</w:t>
      </w:r>
      <w:r w:rsidR="00A85E54">
        <w:rPr>
          <w:rFonts w:eastAsia="仿宋_GB2312"/>
          <w:spacing w:val="-4"/>
          <w:sz w:val="28"/>
          <w:szCs w:val="28"/>
        </w:rPr>
        <w:t>日</w:t>
      </w:r>
      <w:r w:rsidRPr="00865A67">
        <w:rPr>
          <w:rFonts w:eastAsia="仿宋_GB2312"/>
          <w:spacing w:val="-4"/>
          <w:sz w:val="28"/>
          <w:szCs w:val="28"/>
        </w:rPr>
        <w:t>评估基</w:t>
      </w:r>
      <w:r w:rsidRPr="00E2681A">
        <w:rPr>
          <w:rFonts w:eastAsia="仿宋_GB2312"/>
          <w:spacing w:val="-4"/>
          <w:sz w:val="28"/>
          <w:szCs w:val="28"/>
        </w:rPr>
        <w:t>准日时点</w:t>
      </w:r>
      <w:r w:rsidRPr="00E2681A">
        <w:rPr>
          <w:rFonts w:eastAsia="仿宋_GB2312"/>
          <w:b/>
          <w:spacing w:val="-4"/>
          <w:sz w:val="28"/>
          <w:szCs w:val="28"/>
        </w:rPr>
        <w:t>采矿权出让收益评估价值</w:t>
      </w:r>
      <w:r w:rsidRPr="00E2681A">
        <w:rPr>
          <w:rFonts w:eastAsia="仿宋_GB2312"/>
          <w:spacing w:val="-4"/>
          <w:sz w:val="28"/>
          <w:szCs w:val="28"/>
        </w:rPr>
        <w:t>为人民币</w:t>
      </w:r>
      <w:r w:rsidR="00C84CDD">
        <w:rPr>
          <w:rFonts w:eastAsia="仿宋_GB2312" w:hint="eastAsia"/>
          <w:b/>
          <w:spacing w:val="-4"/>
          <w:sz w:val="28"/>
          <w:szCs w:val="28"/>
        </w:rPr>
        <w:t>19300.97</w:t>
      </w:r>
      <w:r w:rsidRPr="00E2681A">
        <w:rPr>
          <w:rFonts w:eastAsia="仿宋_GB2312" w:hint="eastAsia"/>
          <w:b/>
          <w:spacing w:val="-4"/>
          <w:sz w:val="28"/>
          <w:szCs w:val="28"/>
        </w:rPr>
        <w:t>万元。大写金额：</w:t>
      </w:r>
      <w:r w:rsidRPr="00E2681A">
        <w:rPr>
          <w:rFonts w:eastAsia="仿宋_GB2312" w:hint="eastAsia"/>
          <w:b/>
          <w:spacing w:val="-2"/>
          <w:sz w:val="28"/>
          <w:szCs w:val="28"/>
        </w:rPr>
        <w:t>人民币</w:t>
      </w:r>
      <w:r w:rsidR="001B7E17">
        <w:rPr>
          <w:rFonts w:eastAsia="仿宋_GB2312" w:hint="eastAsia"/>
          <w:b/>
          <w:spacing w:val="-2"/>
          <w:sz w:val="28"/>
          <w:szCs w:val="28"/>
        </w:rPr>
        <w:t>壹亿玖仟叁佰万零玖仟柒佰</w:t>
      </w:r>
      <w:r w:rsidRPr="00E2681A">
        <w:rPr>
          <w:rFonts w:eastAsia="仿宋_GB2312" w:hint="eastAsia"/>
          <w:b/>
          <w:spacing w:val="-2"/>
          <w:sz w:val="28"/>
          <w:szCs w:val="28"/>
        </w:rPr>
        <w:t>圆整。</w:t>
      </w:r>
      <w:r w:rsidR="002D7194" w:rsidRPr="00136237">
        <w:rPr>
          <w:rFonts w:eastAsia="仿宋_GB2312" w:hint="eastAsia"/>
          <w:spacing w:val="-4"/>
          <w:sz w:val="28"/>
          <w:szCs w:val="28"/>
        </w:rPr>
        <w:t>其中</w:t>
      </w:r>
      <w:r w:rsidR="002D7194" w:rsidRPr="00136237">
        <w:rPr>
          <w:rFonts w:eastAsia="仿宋_GB2312" w:hint="eastAsia"/>
          <w:sz w:val="28"/>
          <w:szCs w:val="28"/>
        </w:rPr>
        <w:t>长石矿</w:t>
      </w:r>
      <w:r w:rsidR="00C61004">
        <w:rPr>
          <w:rFonts w:eastAsia="仿宋_GB2312" w:hint="eastAsia"/>
          <w:sz w:val="28"/>
          <w:szCs w:val="28"/>
        </w:rPr>
        <w:t>12839.01</w:t>
      </w:r>
      <w:r w:rsidR="002D7194" w:rsidRPr="00136237">
        <w:rPr>
          <w:rFonts w:eastAsia="仿宋_GB2312" w:hint="eastAsia"/>
          <w:sz w:val="28"/>
          <w:szCs w:val="28"/>
        </w:rPr>
        <w:t>万元，建筑石料</w:t>
      </w:r>
      <w:r w:rsidR="00C61004">
        <w:rPr>
          <w:rFonts w:eastAsia="仿宋_GB2312" w:hint="eastAsia"/>
          <w:sz w:val="28"/>
          <w:szCs w:val="28"/>
        </w:rPr>
        <w:t>6461.96</w:t>
      </w:r>
      <w:r w:rsidR="002D7194" w:rsidRPr="00136237">
        <w:rPr>
          <w:rFonts w:eastAsia="仿宋_GB2312" w:hint="eastAsia"/>
          <w:sz w:val="28"/>
          <w:szCs w:val="28"/>
        </w:rPr>
        <w:t>万元。</w:t>
      </w:r>
    </w:p>
    <w:p w14:paraId="4323CB3D" w14:textId="28BB1EBA" w:rsidR="00136237" w:rsidRDefault="00136237" w:rsidP="00FE3EAE">
      <w:pPr>
        <w:pStyle w:val="a9"/>
        <w:tabs>
          <w:tab w:val="left" w:pos="1155"/>
        </w:tabs>
        <w:spacing w:after="0" w:line="460" w:lineRule="exact"/>
        <w:ind w:firstLineChars="200" w:firstLine="560"/>
        <w:rPr>
          <w:rFonts w:eastAsia="仿宋_GB2312"/>
          <w:b/>
          <w:spacing w:val="-2"/>
          <w:sz w:val="28"/>
          <w:szCs w:val="28"/>
        </w:rPr>
      </w:pPr>
      <w:r w:rsidRPr="00CC7607">
        <w:rPr>
          <w:rFonts w:eastAsia="仿宋_GB2312" w:hint="eastAsia"/>
          <w:bCs/>
          <w:color w:val="000000"/>
          <w:sz w:val="28"/>
          <w:szCs w:val="28"/>
        </w:rPr>
        <w:t>该</w:t>
      </w:r>
      <w:r>
        <w:rPr>
          <w:rFonts w:eastAsia="仿宋_GB2312" w:hint="eastAsia"/>
          <w:bCs/>
          <w:color w:val="000000"/>
          <w:sz w:val="28"/>
          <w:szCs w:val="28"/>
        </w:rPr>
        <w:t>矿长石矿种为招拍挂出让矿种，办理探转采新立登记时长石矿种</w:t>
      </w:r>
      <w:r w:rsidR="001F1F87">
        <w:rPr>
          <w:rFonts w:eastAsia="仿宋_GB2312" w:hint="eastAsia"/>
          <w:bCs/>
          <w:color w:val="000000"/>
          <w:sz w:val="28"/>
          <w:szCs w:val="28"/>
        </w:rPr>
        <w:t>不再征收采矿权出让收益</w:t>
      </w:r>
      <w:r>
        <w:rPr>
          <w:rFonts w:eastAsia="仿宋_GB2312" w:hint="eastAsia"/>
          <w:bCs/>
          <w:color w:val="000000"/>
          <w:sz w:val="28"/>
          <w:szCs w:val="28"/>
        </w:rPr>
        <w:t>；建筑石料矿</w:t>
      </w:r>
      <w:r w:rsidRPr="00CC7607">
        <w:rPr>
          <w:rFonts w:eastAsia="仿宋_GB2312" w:hint="eastAsia"/>
          <w:bCs/>
          <w:color w:val="000000"/>
          <w:sz w:val="28"/>
          <w:szCs w:val="28"/>
        </w:rPr>
        <w:t>需</w:t>
      </w:r>
      <w:r>
        <w:rPr>
          <w:rFonts w:eastAsia="仿宋_GB2312" w:hint="eastAsia"/>
          <w:bCs/>
          <w:color w:val="000000"/>
          <w:sz w:val="28"/>
          <w:szCs w:val="28"/>
        </w:rPr>
        <w:t>征收</w:t>
      </w:r>
      <w:r w:rsidRPr="00CC7607">
        <w:rPr>
          <w:rFonts w:eastAsia="仿宋_GB2312" w:hint="eastAsia"/>
          <w:bCs/>
          <w:color w:val="000000"/>
          <w:sz w:val="28"/>
          <w:szCs w:val="28"/>
        </w:rPr>
        <w:t>采矿权出让收益</w:t>
      </w:r>
      <w:r w:rsidR="002D7194">
        <w:rPr>
          <w:rFonts w:eastAsia="仿宋_GB2312" w:hint="eastAsia"/>
          <w:bCs/>
          <w:color w:val="000000"/>
          <w:sz w:val="28"/>
          <w:szCs w:val="28"/>
        </w:rPr>
        <w:t>，</w:t>
      </w:r>
      <w:r w:rsidRPr="00C64B76">
        <w:rPr>
          <w:rFonts w:eastAsia="仿宋_GB2312" w:hint="eastAsia"/>
          <w:b/>
          <w:bCs/>
          <w:color w:val="000000"/>
          <w:sz w:val="28"/>
          <w:szCs w:val="28"/>
        </w:rPr>
        <w:t>需征收的采矿权出让收益评估值为人民币</w:t>
      </w:r>
      <w:r w:rsidR="00C61004">
        <w:rPr>
          <w:rFonts w:eastAsia="仿宋_GB2312"/>
          <w:b/>
          <w:bCs/>
          <w:color w:val="000000"/>
          <w:sz w:val="28"/>
          <w:szCs w:val="28"/>
        </w:rPr>
        <w:t>6461.96</w:t>
      </w:r>
      <w:r w:rsidRPr="00C64B76">
        <w:rPr>
          <w:rFonts w:eastAsia="仿宋_GB2312" w:hint="eastAsia"/>
          <w:b/>
          <w:bCs/>
          <w:color w:val="000000"/>
          <w:sz w:val="28"/>
          <w:szCs w:val="28"/>
        </w:rPr>
        <w:t>万元</w:t>
      </w:r>
      <w:r>
        <w:rPr>
          <w:rFonts w:eastAsia="仿宋_GB2312" w:hint="eastAsia"/>
          <w:b/>
          <w:bCs/>
          <w:color w:val="000000"/>
          <w:sz w:val="28"/>
          <w:szCs w:val="28"/>
        </w:rPr>
        <w:t>。</w:t>
      </w:r>
      <w:r w:rsidRPr="00B765DE">
        <w:rPr>
          <w:rFonts w:eastAsia="仿宋_GB2312" w:hint="eastAsia"/>
          <w:b/>
          <w:bCs/>
          <w:color w:val="000000"/>
          <w:sz w:val="28"/>
          <w:szCs w:val="28"/>
        </w:rPr>
        <w:t>大写金额：人民币</w:t>
      </w:r>
      <w:r w:rsidR="001B7E17">
        <w:rPr>
          <w:rFonts w:eastAsia="仿宋_GB2312" w:hint="eastAsia"/>
          <w:b/>
          <w:bCs/>
          <w:color w:val="000000"/>
          <w:sz w:val="28"/>
          <w:szCs w:val="28"/>
        </w:rPr>
        <w:t>陆仟肆佰陆拾壹万玖仟陆佰</w:t>
      </w:r>
      <w:r w:rsidRPr="00B765DE">
        <w:rPr>
          <w:rFonts w:eastAsia="仿宋_GB2312" w:hint="eastAsia"/>
          <w:b/>
          <w:bCs/>
          <w:color w:val="000000"/>
          <w:sz w:val="28"/>
          <w:szCs w:val="28"/>
        </w:rPr>
        <w:t>圆整。</w:t>
      </w:r>
    </w:p>
    <w:p w14:paraId="737DD59E" w14:textId="77777777" w:rsidR="002E72A4" w:rsidRDefault="00B514B6">
      <w:pPr>
        <w:spacing w:line="440" w:lineRule="exact"/>
        <w:ind w:firstLineChars="200" w:firstLine="562"/>
        <w:rPr>
          <w:rFonts w:eastAsia="仿宋_GB2312"/>
          <w:sz w:val="28"/>
          <w:szCs w:val="28"/>
        </w:rPr>
      </w:pPr>
      <w:r>
        <w:rPr>
          <w:rFonts w:eastAsia="仿宋_GB2312"/>
          <w:b/>
          <w:sz w:val="28"/>
          <w:szCs w:val="28"/>
        </w:rPr>
        <w:lastRenderedPageBreak/>
        <w:t>评估有关事项说明</w:t>
      </w:r>
      <w:r>
        <w:rPr>
          <w:rFonts w:eastAsia="仿宋_GB2312"/>
          <w:sz w:val="28"/>
          <w:szCs w:val="28"/>
        </w:rPr>
        <w:t>：</w:t>
      </w:r>
    </w:p>
    <w:p w14:paraId="3D7900D1" w14:textId="77777777" w:rsidR="002E72A4" w:rsidRDefault="00B514B6">
      <w:pPr>
        <w:spacing w:line="440" w:lineRule="exact"/>
        <w:ind w:firstLineChars="200" w:firstLine="560"/>
        <w:rPr>
          <w:rFonts w:eastAsia="仿宋_GB2312"/>
          <w:sz w:val="28"/>
          <w:szCs w:val="28"/>
        </w:rPr>
      </w:pPr>
      <w:r>
        <w:rPr>
          <w:rFonts w:eastAsia="仿宋_GB2312"/>
          <w:sz w:val="28"/>
          <w:szCs w:val="28"/>
        </w:rPr>
        <w:t>评估结论</w:t>
      </w:r>
      <w:r>
        <w:rPr>
          <w:rFonts w:eastAsia="仿宋_GB2312" w:hint="eastAsia"/>
          <w:sz w:val="28"/>
          <w:szCs w:val="28"/>
        </w:rPr>
        <w:t>使用</w:t>
      </w:r>
      <w:r>
        <w:rPr>
          <w:rFonts w:eastAsia="仿宋_GB2312"/>
          <w:sz w:val="28"/>
          <w:szCs w:val="28"/>
        </w:rPr>
        <w:t>有效期为一年，即从</w:t>
      </w:r>
      <w:r>
        <w:rPr>
          <w:rFonts w:eastAsia="仿宋_GB2312" w:hint="eastAsia"/>
          <w:sz w:val="28"/>
          <w:szCs w:val="28"/>
        </w:rPr>
        <w:t>评估报告公开之日</w:t>
      </w:r>
      <w:r>
        <w:rPr>
          <w:rFonts w:eastAsia="仿宋_GB2312"/>
          <w:sz w:val="28"/>
          <w:szCs w:val="28"/>
        </w:rPr>
        <w:t>起一年内有效</w:t>
      </w:r>
      <w:r>
        <w:rPr>
          <w:rFonts w:eastAsia="仿宋_GB2312" w:hint="eastAsia"/>
          <w:sz w:val="28"/>
          <w:szCs w:val="28"/>
        </w:rPr>
        <w:t>（不公开的从评估基准日之日起一年内有效）</w:t>
      </w:r>
      <w:r>
        <w:rPr>
          <w:rFonts w:eastAsia="仿宋_GB2312"/>
          <w:sz w:val="28"/>
          <w:szCs w:val="28"/>
        </w:rPr>
        <w:t>。超过一年</w:t>
      </w:r>
      <w:r>
        <w:rPr>
          <w:rFonts w:eastAsia="仿宋_GB2312" w:hint="eastAsia"/>
          <w:sz w:val="28"/>
          <w:szCs w:val="28"/>
        </w:rPr>
        <w:t>使用</w:t>
      </w:r>
      <w:r>
        <w:rPr>
          <w:rFonts w:eastAsia="仿宋_GB2312"/>
          <w:sz w:val="28"/>
          <w:szCs w:val="28"/>
        </w:rPr>
        <w:t>此评估</w:t>
      </w:r>
      <w:r>
        <w:rPr>
          <w:rFonts w:eastAsia="仿宋_GB2312" w:hint="eastAsia"/>
          <w:sz w:val="28"/>
          <w:szCs w:val="28"/>
        </w:rPr>
        <w:t>结论</w:t>
      </w:r>
      <w:r>
        <w:rPr>
          <w:rFonts w:eastAsia="仿宋_GB2312"/>
          <w:sz w:val="28"/>
          <w:szCs w:val="28"/>
        </w:rPr>
        <w:t>无效，需重新进行评估。</w:t>
      </w:r>
    </w:p>
    <w:p w14:paraId="66212A6A" w14:textId="0BCB45AE" w:rsidR="002E72A4" w:rsidRDefault="00B514B6">
      <w:pPr>
        <w:spacing w:line="440" w:lineRule="exact"/>
        <w:ind w:firstLineChars="200" w:firstLine="560"/>
        <w:rPr>
          <w:rFonts w:eastAsia="仿宋_GB2312"/>
          <w:sz w:val="28"/>
          <w:szCs w:val="28"/>
        </w:rPr>
      </w:pPr>
      <w:r>
        <w:rPr>
          <w:rFonts w:eastAsia="仿宋_GB2312"/>
          <w:sz w:val="28"/>
          <w:szCs w:val="28"/>
        </w:rPr>
        <w:t>本评估报告仅供委托方为本报告所列的评估目的以及报送有关主管机关审查而作。评估使用权归委托方所有，未经委托方同意，不得向他人提供或公开。除依据法律公开的情形外，报告的全部或部分内容不得发表于任何公开的媒体。</w:t>
      </w:r>
    </w:p>
    <w:p w14:paraId="21651234" w14:textId="77777777" w:rsidR="002E72A4" w:rsidRDefault="00B514B6">
      <w:pPr>
        <w:spacing w:line="440" w:lineRule="exact"/>
        <w:ind w:firstLineChars="200" w:firstLine="562"/>
        <w:rPr>
          <w:rFonts w:eastAsia="仿宋_GB2312"/>
          <w:b/>
          <w:sz w:val="28"/>
          <w:szCs w:val="28"/>
        </w:rPr>
      </w:pPr>
      <w:r>
        <w:rPr>
          <w:rFonts w:eastAsia="仿宋_GB2312"/>
          <w:b/>
          <w:sz w:val="28"/>
          <w:szCs w:val="28"/>
        </w:rPr>
        <w:t>重要提示：</w:t>
      </w:r>
    </w:p>
    <w:p w14:paraId="3D782BBC" w14:textId="45D17B2B" w:rsidR="002E72A4" w:rsidRDefault="00B514B6">
      <w:pPr>
        <w:spacing w:line="440" w:lineRule="exact"/>
        <w:ind w:firstLineChars="200" w:firstLine="560"/>
        <w:rPr>
          <w:rFonts w:eastAsia="仿宋_GB2312"/>
          <w:sz w:val="28"/>
          <w:szCs w:val="28"/>
        </w:rPr>
      </w:pPr>
      <w:r>
        <w:rPr>
          <w:rFonts w:eastAsia="仿宋_GB2312"/>
          <w:sz w:val="28"/>
          <w:szCs w:val="28"/>
        </w:rPr>
        <w:t>以上内容摘自《</w:t>
      </w:r>
      <w:r w:rsidR="00CF06B0">
        <w:rPr>
          <w:rFonts w:eastAsia="仿宋_GB2312"/>
          <w:sz w:val="28"/>
          <w:szCs w:val="28"/>
        </w:rPr>
        <w:t>鲁山县宇成实业有限公司河南省鲁山县南营大洼长石矿（</w:t>
      </w:r>
      <w:r w:rsidR="0095594A">
        <w:rPr>
          <w:rFonts w:eastAsia="仿宋_GB2312"/>
          <w:sz w:val="28"/>
          <w:szCs w:val="28"/>
        </w:rPr>
        <w:t>新增资源储量</w:t>
      </w:r>
      <w:r w:rsidR="00CF06B0">
        <w:rPr>
          <w:rFonts w:eastAsia="仿宋_GB2312"/>
          <w:sz w:val="28"/>
          <w:szCs w:val="28"/>
        </w:rPr>
        <w:t>）采矿权出让收益评估报告</w:t>
      </w:r>
      <w:r>
        <w:rPr>
          <w:rFonts w:eastAsia="仿宋_GB2312"/>
          <w:sz w:val="28"/>
          <w:szCs w:val="28"/>
        </w:rPr>
        <w:t>》。欲了解本评估报告的全面情况，请认真阅读该采矿权出让收益评估报告全文。</w:t>
      </w:r>
    </w:p>
    <w:p w14:paraId="7A194420" w14:textId="20DF111B" w:rsidR="00840142" w:rsidRDefault="00840142">
      <w:pPr>
        <w:spacing w:line="420" w:lineRule="exact"/>
        <w:rPr>
          <w:rFonts w:eastAsia="仿宋_GB2312"/>
          <w:sz w:val="28"/>
          <w:szCs w:val="28"/>
        </w:rPr>
      </w:pPr>
    </w:p>
    <w:p w14:paraId="1D35C113" w14:textId="5B0C233B" w:rsidR="00FD03A7" w:rsidRDefault="00FD03A7">
      <w:pPr>
        <w:spacing w:line="420" w:lineRule="exact"/>
        <w:rPr>
          <w:rFonts w:eastAsia="仿宋_GB2312"/>
          <w:sz w:val="28"/>
          <w:szCs w:val="28"/>
        </w:rPr>
      </w:pPr>
    </w:p>
    <w:p w14:paraId="323CB525" w14:textId="72C0BFA8" w:rsidR="002E72A4" w:rsidRDefault="00B514B6">
      <w:pPr>
        <w:spacing w:line="600" w:lineRule="exact"/>
        <w:ind w:firstLine="567"/>
        <w:rPr>
          <w:rFonts w:eastAsia="仿宋_GB2312"/>
          <w:sz w:val="28"/>
          <w:szCs w:val="28"/>
        </w:rPr>
      </w:pPr>
      <w:r>
        <w:rPr>
          <w:rFonts w:eastAsia="仿宋_GB2312"/>
          <w:sz w:val="28"/>
          <w:szCs w:val="28"/>
        </w:rPr>
        <w:t>法定代表人：</w:t>
      </w:r>
    </w:p>
    <w:p w14:paraId="5DFE0B9B" w14:textId="07980FA9" w:rsidR="002E72A4" w:rsidRDefault="002E72A4">
      <w:pPr>
        <w:spacing w:line="600" w:lineRule="exact"/>
        <w:ind w:firstLineChars="200" w:firstLine="560"/>
        <w:rPr>
          <w:rFonts w:eastAsia="仿宋_GB2312"/>
          <w:sz w:val="28"/>
          <w:szCs w:val="28"/>
        </w:rPr>
      </w:pPr>
    </w:p>
    <w:p w14:paraId="38C2B1BF" w14:textId="75D6B574" w:rsidR="00FE3EAE" w:rsidRDefault="00FE3EAE">
      <w:pPr>
        <w:spacing w:line="600" w:lineRule="exact"/>
        <w:ind w:firstLineChars="200" w:firstLine="560"/>
        <w:rPr>
          <w:rFonts w:eastAsia="仿宋_GB2312"/>
          <w:sz w:val="28"/>
          <w:szCs w:val="28"/>
        </w:rPr>
      </w:pPr>
    </w:p>
    <w:p w14:paraId="761017DD" w14:textId="27FADD7E" w:rsidR="002E72A4" w:rsidRDefault="00B514B6">
      <w:pPr>
        <w:spacing w:line="600" w:lineRule="exact"/>
        <w:ind w:firstLine="567"/>
        <w:rPr>
          <w:rFonts w:eastAsia="仿宋_GB2312"/>
          <w:sz w:val="28"/>
          <w:szCs w:val="28"/>
        </w:rPr>
      </w:pPr>
      <w:r>
        <w:rPr>
          <w:rFonts w:eastAsia="仿宋_GB2312"/>
          <w:sz w:val="28"/>
          <w:szCs w:val="28"/>
        </w:rPr>
        <w:t>项目负责人：</w:t>
      </w:r>
    </w:p>
    <w:p w14:paraId="62708254" w14:textId="2C94AFA0" w:rsidR="002E72A4" w:rsidRDefault="002E72A4">
      <w:pPr>
        <w:spacing w:line="600" w:lineRule="exact"/>
        <w:ind w:firstLineChars="200" w:firstLine="560"/>
        <w:rPr>
          <w:rFonts w:eastAsia="仿宋_GB2312"/>
          <w:sz w:val="28"/>
          <w:szCs w:val="28"/>
        </w:rPr>
      </w:pPr>
    </w:p>
    <w:p w14:paraId="7D02981C" w14:textId="7BB067BF" w:rsidR="00FE3EAE" w:rsidRDefault="00FE3EAE">
      <w:pPr>
        <w:spacing w:line="600" w:lineRule="exact"/>
        <w:ind w:firstLineChars="200" w:firstLine="560"/>
        <w:rPr>
          <w:rFonts w:eastAsia="仿宋_GB2312"/>
          <w:sz w:val="28"/>
          <w:szCs w:val="28"/>
        </w:rPr>
      </w:pPr>
    </w:p>
    <w:p w14:paraId="1144B2E6" w14:textId="625E65D5" w:rsidR="002E72A4" w:rsidRDefault="00B514B6">
      <w:pPr>
        <w:spacing w:line="600" w:lineRule="exact"/>
        <w:ind w:firstLine="567"/>
        <w:rPr>
          <w:rFonts w:eastAsia="仿宋_GB2312"/>
          <w:sz w:val="28"/>
          <w:szCs w:val="28"/>
        </w:rPr>
      </w:pPr>
      <w:r>
        <w:rPr>
          <w:rFonts w:eastAsia="仿宋_GB2312"/>
          <w:sz w:val="28"/>
          <w:szCs w:val="28"/>
        </w:rPr>
        <w:t>矿业权评估师：</w:t>
      </w:r>
    </w:p>
    <w:p w14:paraId="138FE7FE" w14:textId="505319F5" w:rsidR="002E72A4" w:rsidRDefault="002E72A4">
      <w:pPr>
        <w:spacing w:line="600" w:lineRule="exact"/>
        <w:ind w:firstLine="567"/>
        <w:rPr>
          <w:rFonts w:eastAsia="仿宋_GB2312"/>
          <w:sz w:val="28"/>
          <w:szCs w:val="28"/>
        </w:rPr>
      </w:pPr>
    </w:p>
    <w:p w14:paraId="16778A01" w14:textId="77777777" w:rsidR="00153F28" w:rsidRDefault="00153F28">
      <w:pPr>
        <w:spacing w:line="600" w:lineRule="exact"/>
        <w:ind w:firstLine="567"/>
        <w:rPr>
          <w:rFonts w:eastAsia="仿宋_GB2312"/>
          <w:sz w:val="28"/>
          <w:szCs w:val="28"/>
        </w:rPr>
      </w:pPr>
    </w:p>
    <w:p w14:paraId="4E6DE80E" w14:textId="20B1AA31" w:rsidR="002E72A4" w:rsidRDefault="00B514B6">
      <w:pPr>
        <w:spacing w:line="460" w:lineRule="exact"/>
        <w:ind w:rightChars="153" w:right="490" w:firstLine="630"/>
        <w:jc w:val="right"/>
        <w:rPr>
          <w:rFonts w:eastAsia="仿宋_GB2312"/>
          <w:sz w:val="28"/>
          <w:szCs w:val="28"/>
        </w:rPr>
      </w:pPr>
      <w:r>
        <w:rPr>
          <w:rFonts w:eastAsia="仿宋_GB2312" w:hint="eastAsia"/>
          <w:sz w:val="28"/>
          <w:szCs w:val="28"/>
        </w:rPr>
        <w:t>河南省诚信矿业服务有限公司</w:t>
      </w:r>
    </w:p>
    <w:p w14:paraId="696C4AA8" w14:textId="7FBF47D3" w:rsidR="002E72A4" w:rsidRDefault="00B514B6">
      <w:pPr>
        <w:tabs>
          <w:tab w:val="left" w:pos="8222"/>
        </w:tabs>
        <w:spacing w:line="460" w:lineRule="exact"/>
        <w:ind w:rightChars="197" w:right="630" w:firstLineChars="1650" w:firstLine="4620"/>
        <w:jc w:val="center"/>
        <w:rPr>
          <w:rFonts w:eastAsia="仿宋_GB2312"/>
          <w:sz w:val="28"/>
          <w:szCs w:val="28"/>
        </w:rPr>
      </w:pPr>
      <w:r>
        <w:rPr>
          <w:rFonts w:eastAsia="仿宋_GB2312" w:hint="eastAsia"/>
          <w:sz w:val="28"/>
          <w:szCs w:val="28"/>
        </w:rPr>
        <w:t xml:space="preserve">   </w:t>
      </w:r>
      <w:r w:rsidR="00435C8F">
        <w:rPr>
          <w:rFonts w:eastAsia="仿宋_GB2312" w:hint="eastAsia"/>
          <w:sz w:val="28"/>
          <w:szCs w:val="28"/>
        </w:rPr>
        <w:t>二</w:t>
      </w:r>
      <w:r w:rsidR="00435C8F">
        <w:rPr>
          <w:rFonts w:ascii="微软雅黑" w:eastAsia="微软雅黑" w:hAnsi="微软雅黑" w:cs="微软雅黑" w:hint="eastAsia"/>
          <w:sz w:val="28"/>
          <w:szCs w:val="28"/>
        </w:rPr>
        <w:t>〇</w:t>
      </w:r>
      <w:r w:rsidR="00435C8F">
        <w:rPr>
          <w:rFonts w:ascii="仿宋_GB2312" w:eastAsia="仿宋_GB2312" w:hAnsi="仿宋_GB2312" w:cs="仿宋_GB2312" w:hint="eastAsia"/>
          <w:sz w:val="28"/>
          <w:szCs w:val="28"/>
        </w:rPr>
        <w:t>二一年十一月二十日</w:t>
      </w:r>
    </w:p>
    <w:p w14:paraId="7A790C9C" w14:textId="77777777" w:rsidR="002E72A4" w:rsidRDefault="002E72A4">
      <w:pPr>
        <w:spacing w:line="520" w:lineRule="exact"/>
        <w:ind w:rightChars="396" w:right="1267" w:firstLineChars="1650" w:firstLine="5280"/>
        <w:rPr>
          <w:rFonts w:eastAsia="宋体"/>
        </w:rPr>
        <w:sectPr w:rsidR="002E72A4">
          <w:headerReference w:type="default" r:id="rId13"/>
          <w:footerReference w:type="default" r:id="rId14"/>
          <w:headerReference w:type="first" r:id="rId15"/>
          <w:pgSz w:w="11906" w:h="16838"/>
          <w:pgMar w:top="1247" w:right="1287" w:bottom="1134" w:left="1622" w:header="907" w:footer="737" w:gutter="0"/>
          <w:pgNumType w:start="1"/>
          <w:cols w:space="720"/>
          <w:docGrid w:type="lines" w:linePitch="435"/>
        </w:sectPr>
      </w:pPr>
    </w:p>
    <w:p w14:paraId="12D9DAC5" w14:textId="77777777" w:rsidR="007A588C" w:rsidRDefault="00CF06B0" w:rsidP="000A5539">
      <w:pPr>
        <w:spacing w:line="560" w:lineRule="exact"/>
        <w:jc w:val="center"/>
        <w:rPr>
          <w:rFonts w:eastAsia="黑体"/>
          <w:b/>
          <w:bCs/>
          <w:sz w:val="30"/>
          <w:szCs w:val="30"/>
        </w:rPr>
      </w:pPr>
      <w:r>
        <w:rPr>
          <w:rFonts w:eastAsia="黑体"/>
          <w:b/>
          <w:bCs/>
          <w:sz w:val="30"/>
          <w:szCs w:val="30"/>
        </w:rPr>
        <w:lastRenderedPageBreak/>
        <w:t>鲁山县宇成实业有限公司河南省鲁山县南营大洼长石矿（</w:t>
      </w:r>
      <w:r w:rsidR="0095594A">
        <w:rPr>
          <w:rFonts w:eastAsia="黑体"/>
          <w:b/>
          <w:bCs/>
          <w:sz w:val="30"/>
          <w:szCs w:val="30"/>
        </w:rPr>
        <w:t>新增</w:t>
      </w:r>
    </w:p>
    <w:p w14:paraId="554454E2" w14:textId="42996C3B" w:rsidR="002E72A4" w:rsidRDefault="0095594A" w:rsidP="000A5539">
      <w:pPr>
        <w:spacing w:line="560" w:lineRule="exact"/>
        <w:jc w:val="center"/>
        <w:rPr>
          <w:rFonts w:eastAsia="黑体"/>
          <w:b/>
          <w:bCs/>
          <w:sz w:val="30"/>
          <w:szCs w:val="30"/>
        </w:rPr>
      </w:pPr>
      <w:r>
        <w:rPr>
          <w:rFonts w:eastAsia="黑体"/>
          <w:b/>
          <w:bCs/>
          <w:sz w:val="30"/>
          <w:szCs w:val="30"/>
        </w:rPr>
        <w:t>资源储量</w:t>
      </w:r>
      <w:r w:rsidR="00CF06B0">
        <w:rPr>
          <w:rFonts w:eastAsia="黑体"/>
          <w:b/>
          <w:bCs/>
          <w:sz w:val="30"/>
          <w:szCs w:val="30"/>
        </w:rPr>
        <w:t>）采矿权出让收益评估报告</w:t>
      </w:r>
      <w:r w:rsidR="00B514B6">
        <w:rPr>
          <w:rFonts w:eastAsia="黑体"/>
          <w:b/>
          <w:bCs/>
          <w:sz w:val="30"/>
          <w:szCs w:val="30"/>
        </w:rPr>
        <w:t>目录</w:t>
      </w:r>
    </w:p>
    <w:p w14:paraId="3979508C" w14:textId="5AB605A5" w:rsidR="002E72A4" w:rsidRPr="000C2541" w:rsidRDefault="00B514B6">
      <w:pPr>
        <w:pStyle w:val="TOC1"/>
        <w:spacing w:before="0" w:after="0" w:line="560" w:lineRule="exact"/>
        <w:rPr>
          <w:rStyle w:val="a5"/>
          <w:rFonts w:ascii="Times New Roman" w:eastAsia="仿宋_GB2312" w:hAnsi="Times New Roman"/>
          <w:color w:val="000000"/>
        </w:rPr>
      </w:pPr>
      <w:r w:rsidRPr="000C2541">
        <w:rPr>
          <w:rStyle w:val="a5"/>
          <w:rFonts w:ascii="Times New Roman" w:eastAsia="仿宋_GB2312" w:hAnsi="Times New Roman"/>
          <w:color w:val="000000"/>
        </w:rPr>
        <w:t>报告正文</w:t>
      </w:r>
      <w:r w:rsidRPr="000C2541">
        <w:rPr>
          <w:rStyle w:val="a5"/>
          <w:rFonts w:ascii="Times New Roman" w:eastAsia="仿宋_GB2312" w:hAnsi="Times New Roman"/>
          <w:color w:val="000000"/>
        </w:rPr>
        <w:tab/>
        <w:t>1-</w:t>
      </w:r>
      <w:r w:rsidR="000C2541" w:rsidRPr="000C2541">
        <w:rPr>
          <w:rStyle w:val="a5"/>
          <w:rFonts w:ascii="Times New Roman" w:eastAsia="仿宋_GB2312" w:hAnsi="Times New Roman"/>
          <w:color w:val="000000"/>
        </w:rPr>
        <w:t>49</w:t>
      </w:r>
      <w:r w:rsidRPr="000C2541">
        <w:rPr>
          <w:rStyle w:val="a5"/>
          <w:rFonts w:ascii="Times New Roman" w:eastAsia="仿宋_GB2312" w:hAnsi="Times New Roman"/>
          <w:color w:val="000000"/>
        </w:rPr>
        <w:t>页</w:t>
      </w:r>
    </w:p>
    <w:p w14:paraId="123852B2" w14:textId="0BD6AE71" w:rsidR="008E6187" w:rsidRPr="000C2541" w:rsidRDefault="00483C97">
      <w:pPr>
        <w:pStyle w:val="TOC1"/>
        <w:rPr>
          <w:rFonts w:ascii="Times New Roman" w:eastAsiaTheme="minorEastAsia" w:hAnsi="Times New Roman"/>
          <w:b w:val="0"/>
          <w:bCs w:val="0"/>
          <w:caps w:val="0"/>
          <w:noProof/>
          <w:color w:val="auto"/>
          <w:sz w:val="21"/>
          <w:szCs w:val="22"/>
        </w:rPr>
      </w:pPr>
      <w:r w:rsidRPr="000C2541">
        <w:rPr>
          <w:rFonts w:ascii="Times New Roman" w:hAnsi="Times New Roman"/>
        </w:rPr>
        <w:fldChar w:fldCharType="begin"/>
      </w:r>
      <w:r w:rsidR="00B514B6" w:rsidRPr="000C2541">
        <w:rPr>
          <w:rFonts w:ascii="Times New Roman" w:hAnsi="Times New Roman"/>
        </w:rPr>
        <w:instrText xml:space="preserve"> TOC \o "1-1" \h \z \u </w:instrText>
      </w:r>
      <w:r w:rsidRPr="000C2541">
        <w:rPr>
          <w:rFonts w:ascii="Times New Roman" w:hAnsi="Times New Roman"/>
        </w:rPr>
        <w:fldChar w:fldCharType="separate"/>
      </w:r>
      <w:hyperlink w:anchor="_Toc86662200" w:history="1">
        <w:r w:rsidR="008E6187" w:rsidRPr="000C2541">
          <w:rPr>
            <w:rStyle w:val="a5"/>
            <w:rFonts w:ascii="Times New Roman" w:hAnsi="Times New Roman"/>
            <w:noProof/>
          </w:rPr>
          <w:t>1</w:t>
        </w:r>
        <w:r w:rsidR="008E6187" w:rsidRPr="000C2541">
          <w:rPr>
            <w:rStyle w:val="a5"/>
            <w:rFonts w:ascii="Times New Roman" w:hAnsi="Times New Roman"/>
            <w:noProof/>
          </w:rPr>
          <w:t>、矿业权评估机构</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_Toc86662200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1</w:t>
        </w:r>
        <w:r w:rsidR="008E6187" w:rsidRPr="000C2541">
          <w:rPr>
            <w:rFonts w:ascii="Times New Roman" w:hAnsi="Times New Roman"/>
            <w:noProof/>
            <w:webHidden/>
          </w:rPr>
          <w:fldChar w:fldCharType="end"/>
        </w:r>
      </w:hyperlink>
    </w:p>
    <w:p w14:paraId="15C921E7" w14:textId="606A0F98"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1" w:history="1">
        <w:r w:rsidR="008E6187" w:rsidRPr="000C2541">
          <w:rPr>
            <w:rStyle w:val="a5"/>
            <w:rFonts w:ascii="Times New Roman" w:hAnsi="Times New Roman"/>
            <w:noProof/>
          </w:rPr>
          <w:t>2</w:t>
        </w:r>
        <w:r w:rsidR="008E6187" w:rsidRPr="000C2541">
          <w:rPr>
            <w:rStyle w:val="a5"/>
            <w:rFonts w:ascii="Times New Roman" w:hAnsi="Times New Roman"/>
            <w:noProof/>
          </w:rPr>
          <w:t>、评估委托人</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_Toc86662201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1</w:t>
        </w:r>
        <w:r w:rsidR="008E6187" w:rsidRPr="000C2541">
          <w:rPr>
            <w:rFonts w:ascii="Times New Roman" w:hAnsi="Times New Roman"/>
            <w:noProof/>
            <w:webHidden/>
          </w:rPr>
          <w:fldChar w:fldCharType="end"/>
        </w:r>
      </w:hyperlink>
    </w:p>
    <w:p w14:paraId="602646F9" w14:textId="7233D5A3"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2" w:history="1">
        <w:r w:rsidR="008E6187" w:rsidRPr="000C2541">
          <w:rPr>
            <w:rStyle w:val="a5"/>
            <w:rFonts w:ascii="Times New Roman" w:hAnsi="Times New Roman"/>
            <w:noProof/>
          </w:rPr>
          <w:t>3</w:t>
        </w:r>
        <w:r w:rsidR="008E6187" w:rsidRPr="000C2541">
          <w:rPr>
            <w:rStyle w:val="a5"/>
            <w:rFonts w:ascii="Times New Roman" w:hAnsi="Times New Roman"/>
            <w:noProof/>
          </w:rPr>
          <w:t>、评估对象和范围、历史沿革及以往评估史</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_Toc86662202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2</w:t>
        </w:r>
        <w:r w:rsidR="008E6187" w:rsidRPr="000C2541">
          <w:rPr>
            <w:rFonts w:ascii="Times New Roman" w:hAnsi="Times New Roman"/>
            <w:noProof/>
            <w:webHidden/>
          </w:rPr>
          <w:fldChar w:fldCharType="end"/>
        </w:r>
      </w:hyperlink>
    </w:p>
    <w:p w14:paraId="377DB72B" w14:textId="5C7E1728"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3" w:history="1">
        <w:r w:rsidR="008E6187" w:rsidRPr="000C2541">
          <w:rPr>
            <w:rStyle w:val="a5"/>
            <w:rFonts w:ascii="Times New Roman" w:hAnsi="Times New Roman"/>
            <w:noProof/>
          </w:rPr>
          <w:t>4</w:t>
        </w:r>
        <w:r w:rsidR="008E6187" w:rsidRPr="000C2541">
          <w:rPr>
            <w:rStyle w:val="a5"/>
            <w:rFonts w:ascii="Times New Roman" w:hAnsi="Times New Roman"/>
            <w:noProof/>
          </w:rPr>
          <w:t>、评估目的</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_Toc86662203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w:t>
        </w:r>
        <w:r w:rsidR="008E6187" w:rsidRPr="000C2541">
          <w:rPr>
            <w:rFonts w:ascii="Times New Roman" w:hAnsi="Times New Roman"/>
            <w:noProof/>
            <w:webHidden/>
          </w:rPr>
          <w:fldChar w:fldCharType="end"/>
        </w:r>
      </w:hyperlink>
    </w:p>
    <w:p w14:paraId="6CE8B7FF" w14:textId="1D09E929"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4" w:history="1">
        <w:r w:rsidR="008E6187" w:rsidRPr="000C2541">
          <w:rPr>
            <w:rStyle w:val="a5"/>
            <w:rFonts w:ascii="Times New Roman" w:hAnsi="Times New Roman"/>
            <w:noProof/>
          </w:rPr>
          <w:t>5</w:t>
        </w:r>
        <w:r w:rsidR="008E6187" w:rsidRPr="000C2541">
          <w:rPr>
            <w:rStyle w:val="a5"/>
            <w:rFonts w:ascii="Times New Roman" w:hAnsi="Times New Roman"/>
            <w:noProof/>
          </w:rPr>
          <w:t>、评估基准日</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_Toc86662204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w:t>
        </w:r>
        <w:r w:rsidR="008E6187" w:rsidRPr="000C2541">
          <w:rPr>
            <w:rFonts w:ascii="Times New Roman" w:hAnsi="Times New Roman"/>
            <w:noProof/>
            <w:webHidden/>
          </w:rPr>
          <w:fldChar w:fldCharType="end"/>
        </w:r>
      </w:hyperlink>
    </w:p>
    <w:p w14:paraId="36E7A780" w14:textId="31D0772F"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5" w:history="1">
        <w:r w:rsidR="008E6187" w:rsidRPr="000C2541">
          <w:rPr>
            <w:rStyle w:val="a5"/>
            <w:rFonts w:ascii="Times New Roman" w:hAnsi="Times New Roman"/>
            <w:noProof/>
          </w:rPr>
          <w:t>6</w:t>
        </w:r>
        <w:r w:rsidR="008E6187" w:rsidRPr="000C2541">
          <w:rPr>
            <w:rStyle w:val="a5"/>
            <w:rFonts w:ascii="Times New Roman" w:hAnsi="Times New Roman"/>
            <w:noProof/>
          </w:rPr>
          <w:t>、评估原则</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_Toc86662205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w:t>
        </w:r>
        <w:r w:rsidR="008E6187" w:rsidRPr="000C2541">
          <w:rPr>
            <w:rFonts w:ascii="Times New Roman" w:hAnsi="Times New Roman"/>
            <w:noProof/>
            <w:webHidden/>
          </w:rPr>
          <w:fldChar w:fldCharType="end"/>
        </w:r>
      </w:hyperlink>
    </w:p>
    <w:p w14:paraId="7011A8B2" w14:textId="32B8E675"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6" w:history="1">
        <w:r w:rsidR="008E6187" w:rsidRPr="000C2541">
          <w:rPr>
            <w:rStyle w:val="a5"/>
            <w:rFonts w:ascii="Times New Roman" w:hAnsi="Times New Roman"/>
            <w:noProof/>
          </w:rPr>
          <w:t>7</w:t>
        </w:r>
        <w:r w:rsidR="008E6187" w:rsidRPr="000C2541">
          <w:rPr>
            <w:rStyle w:val="a5"/>
            <w:rFonts w:ascii="Times New Roman" w:hAnsi="Times New Roman"/>
            <w:noProof/>
          </w:rPr>
          <w:t>、评估依据</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_Toc86662206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w:t>
        </w:r>
        <w:r w:rsidR="008E6187" w:rsidRPr="000C2541">
          <w:rPr>
            <w:rFonts w:ascii="Times New Roman" w:hAnsi="Times New Roman"/>
            <w:noProof/>
            <w:webHidden/>
          </w:rPr>
          <w:fldChar w:fldCharType="end"/>
        </w:r>
      </w:hyperlink>
    </w:p>
    <w:p w14:paraId="7081B4A4" w14:textId="648DC9F4"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7" w:history="1">
        <w:r w:rsidR="008E6187" w:rsidRPr="000C2541">
          <w:rPr>
            <w:rStyle w:val="a5"/>
            <w:rFonts w:ascii="Times New Roman" w:hAnsi="Times New Roman"/>
            <w:noProof/>
          </w:rPr>
          <w:t>8</w:t>
        </w:r>
        <w:r w:rsidR="008E6187" w:rsidRPr="000C2541">
          <w:rPr>
            <w:rStyle w:val="a5"/>
            <w:rFonts w:ascii="Times New Roman" w:hAnsi="Times New Roman"/>
            <w:noProof/>
          </w:rPr>
          <w:t>、评估过程</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_Toc86662207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7</w:t>
        </w:r>
        <w:r w:rsidR="008E6187" w:rsidRPr="000C2541">
          <w:rPr>
            <w:rFonts w:ascii="Times New Roman" w:hAnsi="Times New Roman"/>
            <w:noProof/>
            <w:webHidden/>
          </w:rPr>
          <w:fldChar w:fldCharType="end"/>
        </w:r>
      </w:hyperlink>
    </w:p>
    <w:p w14:paraId="3AFBDAB5" w14:textId="6A9A86F0"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8" w:history="1">
        <w:r w:rsidR="008E6187" w:rsidRPr="000C2541">
          <w:rPr>
            <w:rStyle w:val="a5"/>
            <w:rFonts w:ascii="Times New Roman" w:hAnsi="Times New Roman"/>
            <w:noProof/>
          </w:rPr>
          <w:t>9</w:t>
        </w:r>
        <w:r w:rsidR="008E6187" w:rsidRPr="000C2541">
          <w:rPr>
            <w:rStyle w:val="a5"/>
            <w:rFonts w:ascii="Times New Roman" w:hAnsi="Times New Roman"/>
            <w:noProof/>
          </w:rPr>
          <w:t>、采矿权概况</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_Toc86662208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9</w:t>
        </w:r>
        <w:r w:rsidR="008E6187" w:rsidRPr="000C2541">
          <w:rPr>
            <w:rFonts w:ascii="Times New Roman" w:hAnsi="Times New Roman"/>
            <w:noProof/>
            <w:webHidden/>
          </w:rPr>
          <w:fldChar w:fldCharType="end"/>
        </w:r>
      </w:hyperlink>
    </w:p>
    <w:p w14:paraId="6B023794" w14:textId="00F39479"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09" w:history="1">
        <w:r w:rsidR="008E6187" w:rsidRPr="000C2541">
          <w:rPr>
            <w:rStyle w:val="a5"/>
            <w:rFonts w:ascii="Times New Roman" w:hAnsi="Times New Roman"/>
            <w:noProof/>
          </w:rPr>
          <w:t>10</w:t>
        </w:r>
        <w:r w:rsidR="008E6187" w:rsidRPr="000C2541">
          <w:rPr>
            <w:rStyle w:val="a5"/>
            <w:rFonts w:ascii="Times New Roman" w:hAnsi="Times New Roman"/>
            <w:noProof/>
          </w:rPr>
          <w:t>、地质矿产特征</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_Toc86662209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11</w:t>
        </w:r>
        <w:r w:rsidR="008E6187" w:rsidRPr="000C2541">
          <w:rPr>
            <w:rFonts w:ascii="Times New Roman" w:hAnsi="Times New Roman"/>
            <w:noProof/>
            <w:webHidden/>
          </w:rPr>
          <w:fldChar w:fldCharType="end"/>
        </w:r>
      </w:hyperlink>
    </w:p>
    <w:p w14:paraId="4F1B2333" w14:textId="076994E6"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0" w:history="1">
        <w:r w:rsidR="008E6187" w:rsidRPr="000C2541">
          <w:rPr>
            <w:rStyle w:val="a5"/>
            <w:rFonts w:ascii="Times New Roman" w:hAnsi="Times New Roman"/>
            <w:noProof/>
          </w:rPr>
          <w:t>11</w:t>
        </w:r>
        <w:r w:rsidR="008E6187" w:rsidRPr="000C2541">
          <w:rPr>
            <w:rStyle w:val="a5"/>
            <w:rFonts w:ascii="Times New Roman" w:hAnsi="Times New Roman"/>
            <w:noProof/>
          </w:rPr>
          <w:t>、矿山开采及设计状况</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_Toc86662210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26</w:t>
        </w:r>
        <w:r w:rsidR="008E6187" w:rsidRPr="000C2541">
          <w:rPr>
            <w:rFonts w:ascii="Times New Roman" w:hAnsi="Times New Roman"/>
            <w:noProof/>
            <w:webHidden/>
          </w:rPr>
          <w:fldChar w:fldCharType="end"/>
        </w:r>
      </w:hyperlink>
    </w:p>
    <w:p w14:paraId="5F222DDF" w14:textId="2CB75C43"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1" w:history="1">
        <w:r w:rsidR="008E6187" w:rsidRPr="000C2541">
          <w:rPr>
            <w:rStyle w:val="a5"/>
            <w:rFonts w:ascii="Times New Roman" w:hAnsi="Times New Roman"/>
            <w:noProof/>
          </w:rPr>
          <w:t>12</w:t>
        </w:r>
        <w:r w:rsidR="008E6187" w:rsidRPr="000C2541">
          <w:rPr>
            <w:rStyle w:val="a5"/>
            <w:rFonts w:ascii="Times New Roman" w:hAnsi="Times New Roman"/>
            <w:noProof/>
          </w:rPr>
          <w:t>、评估方法</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_Toc86662211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26</w:t>
        </w:r>
        <w:r w:rsidR="008E6187" w:rsidRPr="000C2541">
          <w:rPr>
            <w:rFonts w:ascii="Times New Roman" w:hAnsi="Times New Roman"/>
            <w:noProof/>
            <w:webHidden/>
          </w:rPr>
          <w:fldChar w:fldCharType="end"/>
        </w:r>
      </w:hyperlink>
    </w:p>
    <w:p w14:paraId="3D46B5C1" w14:textId="77A4006E"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2" w:history="1">
        <w:r w:rsidR="008E6187" w:rsidRPr="000C2541">
          <w:rPr>
            <w:rStyle w:val="a5"/>
            <w:rFonts w:ascii="Times New Roman" w:hAnsi="Times New Roman"/>
            <w:noProof/>
          </w:rPr>
          <w:t>13</w:t>
        </w:r>
        <w:r w:rsidR="008E6187" w:rsidRPr="000C2541">
          <w:rPr>
            <w:rStyle w:val="a5"/>
            <w:rFonts w:ascii="Times New Roman" w:hAnsi="Times New Roman"/>
            <w:noProof/>
          </w:rPr>
          <w:t>、评估参数的选择</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_Toc86662212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27</w:t>
        </w:r>
        <w:r w:rsidR="008E6187" w:rsidRPr="000C2541">
          <w:rPr>
            <w:rFonts w:ascii="Times New Roman" w:hAnsi="Times New Roman"/>
            <w:noProof/>
            <w:webHidden/>
          </w:rPr>
          <w:fldChar w:fldCharType="end"/>
        </w:r>
      </w:hyperlink>
    </w:p>
    <w:p w14:paraId="5CB77C9C" w14:textId="593A25E6"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3" w:history="1">
        <w:r w:rsidR="008E6187" w:rsidRPr="000C2541">
          <w:rPr>
            <w:rStyle w:val="a5"/>
            <w:rFonts w:ascii="Times New Roman" w:hAnsi="Times New Roman"/>
            <w:noProof/>
          </w:rPr>
          <w:t>14</w:t>
        </w:r>
        <w:r w:rsidR="008E6187" w:rsidRPr="000C2541">
          <w:rPr>
            <w:rStyle w:val="a5"/>
            <w:rFonts w:ascii="Times New Roman" w:hAnsi="Times New Roman"/>
            <w:noProof/>
          </w:rPr>
          <w:t>、折现率</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_Toc86662213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42</w:t>
        </w:r>
        <w:r w:rsidR="008E6187" w:rsidRPr="000C2541">
          <w:rPr>
            <w:rFonts w:ascii="Times New Roman" w:hAnsi="Times New Roman"/>
            <w:noProof/>
            <w:webHidden/>
          </w:rPr>
          <w:fldChar w:fldCharType="end"/>
        </w:r>
      </w:hyperlink>
    </w:p>
    <w:p w14:paraId="0634622A" w14:textId="1BB1672E"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4" w:history="1">
        <w:r w:rsidR="008E6187" w:rsidRPr="000C2541">
          <w:rPr>
            <w:rStyle w:val="a5"/>
            <w:rFonts w:ascii="Times New Roman" w:hAnsi="Times New Roman"/>
            <w:noProof/>
          </w:rPr>
          <w:t>15</w:t>
        </w:r>
        <w:r w:rsidR="008E6187" w:rsidRPr="000C2541">
          <w:rPr>
            <w:rStyle w:val="a5"/>
            <w:rFonts w:ascii="Times New Roman" w:hAnsi="Times New Roman"/>
            <w:noProof/>
          </w:rPr>
          <w:t>．采矿权出让收益评估价值的确定</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_Toc86662214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43</w:t>
        </w:r>
        <w:r w:rsidR="008E6187" w:rsidRPr="000C2541">
          <w:rPr>
            <w:rFonts w:ascii="Times New Roman" w:hAnsi="Times New Roman"/>
            <w:noProof/>
            <w:webHidden/>
          </w:rPr>
          <w:fldChar w:fldCharType="end"/>
        </w:r>
      </w:hyperlink>
    </w:p>
    <w:p w14:paraId="22A6918B" w14:textId="6C9DDD02"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5" w:history="1">
        <w:r w:rsidR="008E6187" w:rsidRPr="000C2541">
          <w:rPr>
            <w:rStyle w:val="a5"/>
            <w:rFonts w:ascii="Times New Roman" w:hAnsi="Times New Roman"/>
            <w:noProof/>
          </w:rPr>
          <w:t>16</w:t>
        </w:r>
        <w:r w:rsidR="008E6187" w:rsidRPr="000C2541">
          <w:rPr>
            <w:rStyle w:val="a5"/>
            <w:rFonts w:ascii="Times New Roman" w:hAnsi="Times New Roman"/>
            <w:noProof/>
          </w:rPr>
          <w:t>、评估假设</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_Toc86662215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46</w:t>
        </w:r>
        <w:r w:rsidR="008E6187" w:rsidRPr="000C2541">
          <w:rPr>
            <w:rFonts w:ascii="Times New Roman" w:hAnsi="Times New Roman"/>
            <w:noProof/>
            <w:webHidden/>
          </w:rPr>
          <w:fldChar w:fldCharType="end"/>
        </w:r>
      </w:hyperlink>
    </w:p>
    <w:p w14:paraId="6B2A4262" w14:textId="1E60291C"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6" w:history="1">
        <w:r w:rsidR="008E6187" w:rsidRPr="000C2541">
          <w:rPr>
            <w:rStyle w:val="a5"/>
            <w:rFonts w:ascii="Times New Roman" w:hAnsi="Times New Roman"/>
            <w:noProof/>
          </w:rPr>
          <w:t>17</w:t>
        </w:r>
        <w:r w:rsidR="008E6187" w:rsidRPr="000C2541">
          <w:rPr>
            <w:rStyle w:val="a5"/>
            <w:rFonts w:ascii="Times New Roman" w:hAnsi="Times New Roman"/>
            <w:noProof/>
          </w:rPr>
          <w:t>、评估结论</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_Toc86662216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46</w:t>
        </w:r>
        <w:r w:rsidR="008E6187" w:rsidRPr="000C2541">
          <w:rPr>
            <w:rFonts w:ascii="Times New Roman" w:hAnsi="Times New Roman"/>
            <w:noProof/>
            <w:webHidden/>
          </w:rPr>
          <w:fldChar w:fldCharType="end"/>
        </w:r>
      </w:hyperlink>
    </w:p>
    <w:p w14:paraId="4F418EFB" w14:textId="615C905B"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7" w:history="1">
        <w:r w:rsidR="008E6187" w:rsidRPr="000C2541">
          <w:rPr>
            <w:rStyle w:val="a5"/>
            <w:rFonts w:ascii="Times New Roman" w:hAnsi="Times New Roman"/>
            <w:noProof/>
          </w:rPr>
          <w:t>18</w:t>
        </w:r>
        <w:r w:rsidR="008E6187" w:rsidRPr="000C2541">
          <w:rPr>
            <w:rStyle w:val="a5"/>
            <w:rFonts w:ascii="Times New Roman" w:hAnsi="Times New Roman"/>
            <w:noProof/>
          </w:rPr>
          <w:t>、评估有关事项说明</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_Toc86662217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47</w:t>
        </w:r>
        <w:r w:rsidR="008E6187" w:rsidRPr="000C2541">
          <w:rPr>
            <w:rFonts w:ascii="Times New Roman" w:hAnsi="Times New Roman"/>
            <w:noProof/>
            <w:webHidden/>
          </w:rPr>
          <w:fldChar w:fldCharType="end"/>
        </w:r>
      </w:hyperlink>
    </w:p>
    <w:p w14:paraId="211703E2" w14:textId="1A16A686"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8" w:history="1">
        <w:r w:rsidR="008E6187" w:rsidRPr="000C2541">
          <w:rPr>
            <w:rStyle w:val="a5"/>
            <w:rFonts w:ascii="Times New Roman" w:hAnsi="Times New Roman"/>
            <w:noProof/>
          </w:rPr>
          <w:t>19</w:t>
        </w:r>
        <w:r w:rsidR="008E6187" w:rsidRPr="000C2541">
          <w:rPr>
            <w:rStyle w:val="a5"/>
            <w:rFonts w:ascii="Times New Roman" w:hAnsi="Times New Roman"/>
            <w:noProof/>
          </w:rPr>
          <w:t>、评估起止日期和评估报告提交日期</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_Toc86662218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48</w:t>
        </w:r>
        <w:r w:rsidR="008E6187" w:rsidRPr="000C2541">
          <w:rPr>
            <w:rFonts w:ascii="Times New Roman" w:hAnsi="Times New Roman"/>
            <w:noProof/>
            <w:webHidden/>
          </w:rPr>
          <w:fldChar w:fldCharType="end"/>
        </w:r>
      </w:hyperlink>
    </w:p>
    <w:p w14:paraId="0AFCC0A2" w14:textId="625DCA10"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19" w:history="1">
        <w:r w:rsidR="008E6187" w:rsidRPr="000C2541">
          <w:rPr>
            <w:rStyle w:val="a5"/>
            <w:rFonts w:ascii="Times New Roman" w:hAnsi="Times New Roman"/>
            <w:noProof/>
          </w:rPr>
          <w:t>20</w:t>
        </w:r>
        <w:r w:rsidR="008E6187" w:rsidRPr="000C2541">
          <w:rPr>
            <w:rStyle w:val="a5"/>
            <w:rFonts w:ascii="Times New Roman" w:hAnsi="Times New Roman"/>
            <w:noProof/>
          </w:rPr>
          <w:t>、评估责任人</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_Toc86662219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49</w:t>
        </w:r>
        <w:r w:rsidR="008E6187" w:rsidRPr="000C2541">
          <w:rPr>
            <w:rFonts w:ascii="Times New Roman" w:hAnsi="Times New Roman"/>
            <w:noProof/>
            <w:webHidden/>
          </w:rPr>
          <w:fldChar w:fldCharType="end"/>
        </w:r>
      </w:hyperlink>
    </w:p>
    <w:p w14:paraId="1D76BDED" w14:textId="65FFB09C" w:rsidR="008E6187" w:rsidRPr="000C2541" w:rsidRDefault="00930D2D">
      <w:pPr>
        <w:pStyle w:val="TOC1"/>
        <w:rPr>
          <w:rFonts w:ascii="Times New Roman" w:eastAsiaTheme="minorEastAsia" w:hAnsi="Times New Roman"/>
          <w:b w:val="0"/>
          <w:bCs w:val="0"/>
          <w:caps w:val="0"/>
          <w:noProof/>
          <w:color w:val="auto"/>
          <w:sz w:val="21"/>
          <w:szCs w:val="22"/>
        </w:rPr>
      </w:pPr>
      <w:hyperlink w:anchor="_Toc86662220" w:history="1">
        <w:r w:rsidR="008E6187" w:rsidRPr="000C2541">
          <w:rPr>
            <w:rStyle w:val="a5"/>
            <w:rFonts w:ascii="Times New Roman" w:hAnsi="Times New Roman"/>
            <w:noProof/>
          </w:rPr>
          <w:t>21</w:t>
        </w:r>
        <w:r w:rsidR="008E6187" w:rsidRPr="000C2541">
          <w:rPr>
            <w:rStyle w:val="a5"/>
            <w:rFonts w:ascii="Times New Roman" w:hAnsi="Times New Roman"/>
            <w:noProof/>
          </w:rPr>
          <w:t>、评估工作人员</w:t>
        </w:r>
        <w:r w:rsidR="008E6187" w:rsidRPr="000C2541">
          <w:rPr>
            <w:rFonts w:ascii="Times New Roman" w:hAnsi="Times New Roman"/>
            <w:noProof/>
            <w:webHidden/>
          </w:rPr>
          <w:tab/>
        </w:r>
        <w:r w:rsidR="008E6187" w:rsidRPr="000C2541">
          <w:rPr>
            <w:rFonts w:ascii="Times New Roman" w:hAnsi="Times New Roman"/>
            <w:noProof/>
            <w:webHidden/>
          </w:rPr>
          <w:fldChar w:fldCharType="begin"/>
        </w:r>
        <w:r w:rsidR="008E6187" w:rsidRPr="000C2541">
          <w:rPr>
            <w:rFonts w:ascii="Times New Roman" w:hAnsi="Times New Roman"/>
            <w:noProof/>
            <w:webHidden/>
          </w:rPr>
          <w:instrText xml:space="preserve"> PAGEREF _Toc86662220 \h </w:instrText>
        </w:r>
        <w:r w:rsidR="008E6187" w:rsidRPr="000C2541">
          <w:rPr>
            <w:rFonts w:ascii="Times New Roman" w:hAnsi="Times New Roman"/>
            <w:noProof/>
            <w:webHidden/>
          </w:rPr>
        </w:r>
        <w:r w:rsidR="008E6187" w:rsidRPr="000C2541">
          <w:rPr>
            <w:rFonts w:ascii="Times New Roman" w:hAnsi="Times New Roman"/>
            <w:noProof/>
            <w:webHidden/>
          </w:rPr>
          <w:fldChar w:fldCharType="separate"/>
        </w:r>
        <w:r w:rsidR="0041249F">
          <w:rPr>
            <w:rFonts w:ascii="Times New Roman" w:hAnsi="Times New Roman"/>
            <w:noProof/>
            <w:webHidden/>
          </w:rPr>
          <w:t>49</w:t>
        </w:r>
        <w:r w:rsidR="008E6187" w:rsidRPr="000C2541">
          <w:rPr>
            <w:rFonts w:ascii="Times New Roman" w:hAnsi="Times New Roman"/>
            <w:noProof/>
            <w:webHidden/>
          </w:rPr>
          <w:fldChar w:fldCharType="end"/>
        </w:r>
      </w:hyperlink>
    </w:p>
    <w:p w14:paraId="14F1D986" w14:textId="6F60F3FA" w:rsidR="002E72A4" w:rsidRDefault="00483C97" w:rsidP="00954C45">
      <w:pPr>
        <w:spacing w:line="540" w:lineRule="exact"/>
        <w:ind w:firstLineChars="200" w:firstLine="560"/>
        <w:rPr>
          <w:rFonts w:eastAsia="仿宋_GB2312"/>
          <w:b/>
          <w:sz w:val="28"/>
          <w:szCs w:val="28"/>
        </w:rPr>
      </w:pPr>
      <w:r w:rsidRPr="000C2541">
        <w:rPr>
          <w:sz w:val="28"/>
          <w:szCs w:val="28"/>
        </w:rPr>
        <w:lastRenderedPageBreak/>
        <w:fldChar w:fldCharType="end"/>
      </w:r>
      <w:r w:rsidR="00B514B6">
        <w:rPr>
          <w:rFonts w:eastAsia="仿宋_GB2312"/>
          <w:b/>
          <w:sz w:val="28"/>
          <w:szCs w:val="28"/>
        </w:rPr>
        <w:t>附表目录</w:t>
      </w:r>
    </w:p>
    <w:p w14:paraId="1D3293CB" w14:textId="232899A2" w:rsidR="002E72A4" w:rsidRDefault="00B514B6">
      <w:pPr>
        <w:spacing w:line="520" w:lineRule="exact"/>
        <w:ind w:firstLineChars="191" w:firstLine="520"/>
        <w:rPr>
          <w:rFonts w:eastAsia="仿宋_GB2312"/>
          <w:spacing w:val="-4"/>
          <w:sz w:val="28"/>
          <w:szCs w:val="28"/>
        </w:rPr>
      </w:pPr>
      <w:r>
        <w:rPr>
          <w:rFonts w:eastAsia="仿宋_GB2312"/>
          <w:spacing w:val="-4"/>
          <w:sz w:val="28"/>
          <w:szCs w:val="28"/>
        </w:rPr>
        <w:t>1</w:t>
      </w:r>
      <w:r>
        <w:rPr>
          <w:rFonts w:eastAsia="仿宋_GB2312"/>
          <w:spacing w:val="-4"/>
          <w:sz w:val="28"/>
          <w:szCs w:val="28"/>
        </w:rPr>
        <w:t>、</w:t>
      </w:r>
      <w:r w:rsidR="00E85146">
        <w:rPr>
          <w:rFonts w:eastAsia="仿宋_GB2312"/>
          <w:spacing w:val="-4"/>
          <w:sz w:val="28"/>
          <w:szCs w:val="28"/>
        </w:rPr>
        <w:t>鲁山县宇成实业有限公司河南省鲁山县南营大洼长石矿</w:t>
      </w:r>
      <w:r>
        <w:rPr>
          <w:rFonts w:eastAsia="仿宋_GB2312"/>
          <w:spacing w:val="-4"/>
          <w:sz w:val="28"/>
          <w:szCs w:val="28"/>
        </w:rPr>
        <w:t>采矿权评估价值计算表；</w:t>
      </w:r>
    </w:p>
    <w:p w14:paraId="385C895F" w14:textId="32C9550A" w:rsidR="002E72A4" w:rsidRDefault="00B514B6">
      <w:pPr>
        <w:spacing w:line="520" w:lineRule="exact"/>
        <w:ind w:firstLineChars="200" w:firstLine="528"/>
        <w:rPr>
          <w:rFonts w:eastAsia="仿宋_GB2312"/>
          <w:spacing w:val="-8"/>
          <w:sz w:val="28"/>
          <w:szCs w:val="28"/>
        </w:rPr>
      </w:pPr>
      <w:r>
        <w:rPr>
          <w:rFonts w:eastAsia="仿宋_GB2312"/>
          <w:spacing w:val="-8"/>
          <w:sz w:val="28"/>
          <w:szCs w:val="28"/>
        </w:rPr>
        <w:t>2</w:t>
      </w:r>
      <w:r>
        <w:rPr>
          <w:rFonts w:eastAsia="仿宋_GB2312"/>
          <w:spacing w:val="-8"/>
          <w:sz w:val="28"/>
          <w:szCs w:val="28"/>
        </w:rPr>
        <w:t>、</w:t>
      </w:r>
      <w:r w:rsidR="00E85146">
        <w:rPr>
          <w:rFonts w:eastAsia="仿宋_GB2312"/>
          <w:spacing w:val="-4"/>
          <w:sz w:val="28"/>
          <w:szCs w:val="28"/>
        </w:rPr>
        <w:t>鲁山县宇成实业有限公司河南省鲁山县南营大洼长石矿</w:t>
      </w:r>
      <w:r>
        <w:rPr>
          <w:rFonts w:eastAsia="仿宋_GB2312"/>
          <w:sz w:val="28"/>
          <w:szCs w:val="28"/>
        </w:rPr>
        <w:t>采矿权评估</w:t>
      </w:r>
      <w:r>
        <w:rPr>
          <w:rFonts w:eastAsia="仿宋_GB2312"/>
          <w:bCs/>
          <w:sz w:val="28"/>
          <w:szCs w:val="28"/>
        </w:rPr>
        <w:t>可采储量估算表</w:t>
      </w:r>
      <w:r>
        <w:rPr>
          <w:rFonts w:eastAsia="仿宋_GB2312"/>
          <w:spacing w:val="-8"/>
          <w:sz w:val="28"/>
          <w:szCs w:val="28"/>
        </w:rPr>
        <w:t>；</w:t>
      </w:r>
    </w:p>
    <w:p w14:paraId="510EC4F2" w14:textId="7B58140E" w:rsidR="002E72A4" w:rsidRDefault="00B514B6">
      <w:pPr>
        <w:spacing w:line="520" w:lineRule="exact"/>
        <w:ind w:firstLineChars="200" w:firstLine="528"/>
        <w:rPr>
          <w:rFonts w:eastAsia="仿宋_GB2312"/>
          <w:spacing w:val="-8"/>
          <w:sz w:val="28"/>
          <w:szCs w:val="28"/>
        </w:rPr>
      </w:pPr>
      <w:r>
        <w:rPr>
          <w:rFonts w:eastAsia="仿宋_GB2312"/>
          <w:spacing w:val="-8"/>
          <w:sz w:val="28"/>
          <w:szCs w:val="28"/>
        </w:rPr>
        <w:t>3</w:t>
      </w:r>
      <w:r>
        <w:rPr>
          <w:rFonts w:eastAsia="仿宋_GB2312"/>
          <w:spacing w:val="-8"/>
          <w:sz w:val="28"/>
          <w:szCs w:val="28"/>
        </w:rPr>
        <w:t>、</w:t>
      </w:r>
      <w:r w:rsidR="00E85146">
        <w:rPr>
          <w:rFonts w:eastAsia="仿宋_GB2312"/>
          <w:spacing w:val="-4"/>
          <w:sz w:val="28"/>
          <w:szCs w:val="28"/>
        </w:rPr>
        <w:t>鲁山县宇成实业有限公司河南省鲁山县南营大洼长石矿</w:t>
      </w:r>
      <w:r>
        <w:rPr>
          <w:rFonts w:eastAsia="仿宋_GB2312"/>
          <w:sz w:val="28"/>
          <w:szCs w:val="28"/>
        </w:rPr>
        <w:t>采矿权</w:t>
      </w:r>
      <w:r>
        <w:rPr>
          <w:rFonts w:eastAsia="仿宋_GB2312"/>
          <w:spacing w:val="-8"/>
          <w:sz w:val="28"/>
          <w:szCs w:val="28"/>
        </w:rPr>
        <w:t>评估销售收入计算表；</w:t>
      </w:r>
    </w:p>
    <w:p w14:paraId="3EA66409" w14:textId="75A64F1D" w:rsidR="002E72A4" w:rsidRDefault="00B514B6">
      <w:pPr>
        <w:spacing w:line="520" w:lineRule="exact"/>
        <w:ind w:firstLineChars="200" w:firstLine="528"/>
        <w:rPr>
          <w:rFonts w:eastAsia="仿宋_GB2312"/>
          <w:spacing w:val="-8"/>
          <w:sz w:val="28"/>
          <w:szCs w:val="28"/>
        </w:rPr>
      </w:pPr>
      <w:r>
        <w:rPr>
          <w:rFonts w:eastAsia="仿宋_GB2312"/>
          <w:spacing w:val="-8"/>
          <w:sz w:val="28"/>
          <w:szCs w:val="28"/>
        </w:rPr>
        <w:t>4</w:t>
      </w:r>
      <w:r>
        <w:rPr>
          <w:rFonts w:eastAsia="仿宋_GB2312"/>
          <w:spacing w:val="-8"/>
          <w:sz w:val="28"/>
          <w:szCs w:val="28"/>
        </w:rPr>
        <w:t>、</w:t>
      </w:r>
      <w:r w:rsidR="00E85146">
        <w:rPr>
          <w:rFonts w:eastAsia="仿宋_GB2312"/>
          <w:spacing w:val="-4"/>
          <w:sz w:val="28"/>
          <w:szCs w:val="28"/>
        </w:rPr>
        <w:t>鲁山县宇成实业有限公司河南省鲁山县南营大洼长石矿</w:t>
      </w:r>
      <w:r>
        <w:rPr>
          <w:rFonts w:eastAsia="仿宋_GB2312"/>
          <w:sz w:val="28"/>
          <w:szCs w:val="28"/>
        </w:rPr>
        <w:t>采矿权</w:t>
      </w:r>
      <w:r>
        <w:rPr>
          <w:rFonts w:eastAsia="仿宋_GB2312"/>
          <w:spacing w:val="-8"/>
          <w:sz w:val="28"/>
          <w:szCs w:val="28"/>
        </w:rPr>
        <w:t>评估固定资产投资估算表</w:t>
      </w:r>
      <w:r>
        <w:rPr>
          <w:rFonts w:eastAsia="仿宋_GB2312" w:hint="eastAsia"/>
          <w:spacing w:val="-8"/>
          <w:sz w:val="28"/>
          <w:szCs w:val="28"/>
        </w:rPr>
        <w:t>；</w:t>
      </w:r>
    </w:p>
    <w:p w14:paraId="10588B3C" w14:textId="1A7EB9A7" w:rsidR="002E72A4" w:rsidRDefault="00B514B6">
      <w:pPr>
        <w:spacing w:line="520" w:lineRule="exact"/>
        <w:ind w:firstLineChars="200" w:firstLine="528"/>
        <w:rPr>
          <w:rFonts w:eastAsia="仿宋_GB2312"/>
          <w:spacing w:val="-8"/>
          <w:sz w:val="28"/>
          <w:szCs w:val="28"/>
        </w:rPr>
      </w:pPr>
      <w:r>
        <w:rPr>
          <w:rFonts w:eastAsia="仿宋_GB2312"/>
          <w:spacing w:val="-8"/>
          <w:sz w:val="28"/>
          <w:szCs w:val="28"/>
        </w:rPr>
        <w:t>5</w:t>
      </w:r>
      <w:r>
        <w:rPr>
          <w:rFonts w:eastAsia="仿宋_GB2312"/>
          <w:spacing w:val="-8"/>
          <w:sz w:val="28"/>
          <w:szCs w:val="28"/>
        </w:rPr>
        <w:t>、</w:t>
      </w:r>
      <w:r w:rsidR="00E85146">
        <w:rPr>
          <w:rFonts w:eastAsia="仿宋_GB2312"/>
          <w:spacing w:val="-4"/>
          <w:sz w:val="28"/>
          <w:szCs w:val="28"/>
        </w:rPr>
        <w:t>鲁山县宇成实业有限公司河南省鲁山县南营大洼长石矿</w:t>
      </w:r>
      <w:r>
        <w:rPr>
          <w:rFonts w:eastAsia="仿宋_GB2312"/>
          <w:sz w:val="28"/>
          <w:szCs w:val="28"/>
        </w:rPr>
        <w:t>采矿权</w:t>
      </w:r>
      <w:r>
        <w:rPr>
          <w:rFonts w:eastAsia="仿宋_GB2312"/>
          <w:spacing w:val="-8"/>
          <w:sz w:val="28"/>
          <w:szCs w:val="28"/>
        </w:rPr>
        <w:t>评估固定资产折旧计算表；</w:t>
      </w:r>
    </w:p>
    <w:p w14:paraId="2FE227BB" w14:textId="782EA54E" w:rsidR="002E72A4" w:rsidRDefault="00B514B6">
      <w:pPr>
        <w:spacing w:line="520" w:lineRule="exact"/>
        <w:ind w:firstLineChars="200" w:firstLine="528"/>
        <w:rPr>
          <w:rFonts w:eastAsia="仿宋_GB2312"/>
          <w:spacing w:val="-8"/>
          <w:sz w:val="28"/>
          <w:szCs w:val="28"/>
        </w:rPr>
      </w:pPr>
      <w:r>
        <w:rPr>
          <w:rFonts w:eastAsia="仿宋_GB2312"/>
          <w:spacing w:val="-8"/>
          <w:sz w:val="28"/>
          <w:szCs w:val="28"/>
        </w:rPr>
        <w:t>6</w:t>
      </w:r>
      <w:r>
        <w:rPr>
          <w:rFonts w:eastAsia="仿宋_GB2312"/>
          <w:spacing w:val="-8"/>
          <w:sz w:val="28"/>
          <w:szCs w:val="28"/>
        </w:rPr>
        <w:t>、</w:t>
      </w:r>
      <w:r w:rsidR="00E85146">
        <w:rPr>
          <w:rFonts w:eastAsia="仿宋_GB2312"/>
          <w:spacing w:val="-4"/>
          <w:sz w:val="28"/>
          <w:szCs w:val="28"/>
        </w:rPr>
        <w:t>鲁山县宇成实业有限公司河南省鲁山县南营大洼长石矿</w:t>
      </w:r>
      <w:r>
        <w:rPr>
          <w:rFonts w:eastAsia="仿宋_GB2312"/>
          <w:sz w:val="28"/>
          <w:szCs w:val="28"/>
        </w:rPr>
        <w:t>采矿权</w:t>
      </w:r>
      <w:r>
        <w:rPr>
          <w:rFonts w:eastAsia="仿宋_GB2312"/>
          <w:spacing w:val="-8"/>
          <w:sz w:val="28"/>
          <w:szCs w:val="28"/>
        </w:rPr>
        <w:t>评估单位成本确定依据表；</w:t>
      </w:r>
      <w:r>
        <w:rPr>
          <w:rFonts w:eastAsia="仿宋_GB2312"/>
          <w:spacing w:val="-8"/>
          <w:sz w:val="28"/>
          <w:szCs w:val="28"/>
        </w:rPr>
        <w:t xml:space="preserve"> </w:t>
      </w:r>
    </w:p>
    <w:p w14:paraId="121B0DD9" w14:textId="01658271" w:rsidR="002E72A4" w:rsidRDefault="00B514B6">
      <w:pPr>
        <w:spacing w:line="520" w:lineRule="exact"/>
        <w:ind w:firstLineChars="200" w:firstLine="528"/>
        <w:rPr>
          <w:rFonts w:eastAsia="仿宋_GB2312"/>
          <w:spacing w:val="-8"/>
          <w:sz w:val="28"/>
          <w:szCs w:val="28"/>
        </w:rPr>
      </w:pPr>
      <w:r>
        <w:rPr>
          <w:rFonts w:eastAsia="仿宋_GB2312"/>
          <w:spacing w:val="-8"/>
          <w:sz w:val="28"/>
          <w:szCs w:val="28"/>
        </w:rPr>
        <w:t>7</w:t>
      </w:r>
      <w:r>
        <w:rPr>
          <w:rFonts w:eastAsia="仿宋_GB2312"/>
          <w:spacing w:val="-8"/>
          <w:sz w:val="28"/>
          <w:szCs w:val="28"/>
        </w:rPr>
        <w:t>、</w:t>
      </w:r>
      <w:r w:rsidR="00E85146">
        <w:rPr>
          <w:rFonts w:eastAsia="仿宋_GB2312"/>
          <w:spacing w:val="-4"/>
          <w:sz w:val="28"/>
          <w:szCs w:val="28"/>
        </w:rPr>
        <w:t>鲁山县宇成实业有限公司河南省鲁山县南营大洼长石矿</w:t>
      </w:r>
      <w:r>
        <w:rPr>
          <w:rFonts w:eastAsia="仿宋_GB2312"/>
          <w:sz w:val="28"/>
          <w:szCs w:val="28"/>
        </w:rPr>
        <w:t>采矿权</w:t>
      </w:r>
      <w:r>
        <w:rPr>
          <w:rFonts w:eastAsia="仿宋_GB2312"/>
          <w:spacing w:val="-8"/>
          <w:sz w:val="28"/>
          <w:szCs w:val="28"/>
        </w:rPr>
        <w:t>评估经营成本计算表；</w:t>
      </w:r>
    </w:p>
    <w:p w14:paraId="32EEFA4D" w14:textId="640B084A" w:rsidR="002E72A4" w:rsidRDefault="00B514B6">
      <w:pPr>
        <w:spacing w:line="520" w:lineRule="exact"/>
        <w:ind w:firstLine="535"/>
        <w:rPr>
          <w:rFonts w:eastAsia="仿宋_GB2312"/>
          <w:sz w:val="28"/>
          <w:szCs w:val="28"/>
        </w:rPr>
      </w:pPr>
      <w:r>
        <w:rPr>
          <w:rFonts w:eastAsia="仿宋_GB2312"/>
          <w:spacing w:val="-8"/>
          <w:sz w:val="28"/>
          <w:szCs w:val="28"/>
        </w:rPr>
        <w:t>8</w:t>
      </w:r>
      <w:r>
        <w:rPr>
          <w:rFonts w:eastAsia="仿宋_GB2312"/>
          <w:spacing w:val="-8"/>
          <w:sz w:val="28"/>
          <w:szCs w:val="28"/>
        </w:rPr>
        <w:t>、</w:t>
      </w:r>
      <w:r w:rsidR="00E85146">
        <w:rPr>
          <w:rFonts w:eastAsia="仿宋_GB2312"/>
          <w:spacing w:val="-4"/>
          <w:sz w:val="28"/>
          <w:szCs w:val="28"/>
        </w:rPr>
        <w:t>鲁山县宇成实业有限公司河南省鲁山县南营大洼长石矿</w:t>
      </w:r>
      <w:r>
        <w:rPr>
          <w:rFonts w:eastAsia="仿宋_GB2312"/>
          <w:sz w:val="28"/>
          <w:szCs w:val="28"/>
        </w:rPr>
        <w:t>采矿权</w:t>
      </w:r>
      <w:r>
        <w:rPr>
          <w:rFonts w:eastAsia="仿宋_GB2312"/>
          <w:spacing w:val="-8"/>
          <w:sz w:val="28"/>
          <w:szCs w:val="28"/>
        </w:rPr>
        <w:t>评估税费计算表。</w:t>
      </w:r>
    </w:p>
    <w:p w14:paraId="150525DB" w14:textId="77777777" w:rsidR="002E72A4" w:rsidRDefault="00B514B6">
      <w:pPr>
        <w:spacing w:line="520" w:lineRule="exact"/>
        <w:ind w:firstLine="535"/>
        <w:rPr>
          <w:rFonts w:eastAsia="仿宋_GB2312"/>
          <w:b/>
          <w:sz w:val="28"/>
          <w:szCs w:val="28"/>
        </w:rPr>
      </w:pPr>
      <w:r>
        <w:rPr>
          <w:rFonts w:eastAsia="仿宋_GB2312"/>
          <w:b/>
          <w:sz w:val="28"/>
          <w:szCs w:val="28"/>
        </w:rPr>
        <w:t>附件目录</w:t>
      </w:r>
    </w:p>
    <w:p w14:paraId="0189F9C9" w14:textId="03535A79" w:rsidR="002E72A4" w:rsidRPr="00592A06" w:rsidRDefault="00B514B6">
      <w:pPr>
        <w:numPr>
          <w:ilvl w:val="0"/>
          <w:numId w:val="1"/>
        </w:numPr>
        <w:tabs>
          <w:tab w:val="left" w:pos="994"/>
          <w:tab w:val="left" w:pos="1512"/>
          <w:tab w:val="left" w:pos="1543"/>
        </w:tabs>
        <w:spacing w:line="520" w:lineRule="exact"/>
        <w:ind w:left="0" w:firstLineChars="200" w:firstLine="560"/>
        <w:rPr>
          <w:rFonts w:eastAsia="仿宋_GB2312"/>
          <w:sz w:val="28"/>
          <w:szCs w:val="28"/>
        </w:rPr>
      </w:pPr>
      <w:r w:rsidRPr="00592A06">
        <w:rPr>
          <w:rFonts w:eastAsia="仿宋_GB2312"/>
          <w:sz w:val="28"/>
          <w:szCs w:val="28"/>
        </w:rPr>
        <w:t>关于《</w:t>
      </w:r>
      <w:r w:rsidR="00CF06B0">
        <w:rPr>
          <w:rFonts w:eastAsia="仿宋_GB2312"/>
          <w:sz w:val="28"/>
          <w:szCs w:val="28"/>
        </w:rPr>
        <w:t>鲁山县宇成实业有限公司河南省鲁山县南营大洼长石矿（</w:t>
      </w:r>
      <w:r w:rsidR="0095594A">
        <w:rPr>
          <w:rFonts w:eastAsia="仿宋_GB2312"/>
          <w:sz w:val="28"/>
          <w:szCs w:val="28"/>
        </w:rPr>
        <w:t>新增资源储量</w:t>
      </w:r>
      <w:r w:rsidR="00CF06B0">
        <w:rPr>
          <w:rFonts w:eastAsia="仿宋_GB2312"/>
          <w:sz w:val="28"/>
          <w:szCs w:val="28"/>
        </w:rPr>
        <w:t>）采矿权出让收益评估报告</w:t>
      </w:r>
      <w:r w:rsidRPr="00592A06">
        <w:rPr>
          <w:rFonts w:eastAsia="仿宋_GB2312"/>
          <w:sz w:val="28"/>
          <w:szCs w:val="28"/>
        </w:rPr>
        <w:t>》附表及附件适用范围的声明；</w:t>
      </w:r>
    </w:p>
    <w:p w14:paraId="2540427A" w14:textId="77777777" w:rsidR="002E72A4" w:rsidRPr="00592A06" w:rsidRDefault="00B514B6">
      <w:pPr>
        <w:numPr>
          <w:ilvl w:val="0"/>
          <w:numId w:val="1"/>
        </w:numPr>
        <w:tabs>
          <w:tab w:val="left" w:pos="994"/>
          <w:tab w:val="left" w:pos="1512"/>
          <w:tab w:val="left" w:pos="1543"/>
        </w:tabs>
        <w:spacing w:line="520" w:lineRule="exact"/>
        <w:ind w:left="0" w:firstLineChars="200" w:firstLine="560"/>
        <w:rPr>
          <w:rFonts w:eastAsia="仿宋_GB2312"/>
          <w:sz w:val="28"/>
          <w:szCs w:val="28"/>
        </w:rPr>
      </w:pPr>
      <w:r w:rsidRPr="00592A06">
        <w:rPr>
          <w:rFonts w:eastAsia="仿宋_GB2312"/>
          <w:sz w:val="28"/>
          <w:szCs w:val="28"/>
        </w:rPr>
        <w:t>探矿权采矿权评估资格证书复印件；</w:t>
      </w:r>
    </w:p>
    <w:p w14:paraId="2D430D7A" w14:textId="77777777" w:rsidR="002E72A4" w:rsidRPr="00592A06" w:rsidRDefault="00B514B6">
      <w:pPr>
        <w:numPr>
          <w:ilvl w:val="0"/>
          <w:numId w:val="1"/>
        </w:numPr>
        <w:tabs>
          <w:tab w:val="left" w:pos="994"/>
          <w:tab w:val="left" w:pos="1512"/>
          <w:tab w:val="left" w:pos="1543"/>
        </w:tabs>
        <w:spacing w:line="520" w:lineRule="exact"/>
        <w:ind w:left="0" w:firstLineChars="200" w:firstLine="560"/>
        <w:rPr>
          <w:rFonts w:eastAsia="仿宋_GB2312"/>
          <w:sz w:val="28"/>
          <w:szCs w:val="28"/>
        </w:rPr>
      </w:pPr>
      <w:r w:rsidRPr="00592A06">
        <w:rPr>
          <w:rFonts w:eastAsia="仿宋_GB2312"/>
          <w:sz w:val="28"/>
          <w:szCs w:val="28"/>
        </w:rPr>
        <w:t>评估机构营业执照复印件；</w:t>
      </w:r>
    </w:p>
    <w:p w14:paraId="0068C76C" w14:textId="282FE4D5" w:rsidR="00DF7AD5" w:rsidRDefault="00830FB1" w:rsidP="00830FB1">
      <w:pPr>
        <w:spacing w:line="520" w:lineRule="exact"/>
        <w:ind w:firstLineChars="196" w:firstLine="549"/>
        <w:rPr>
          <w:rFonts w:eastAsia="仿宋_GB2312"/>
          <w:sz w:val="28"/>
          <w:szCs w:val="28"/>
        </w:rPr>
      </w:pPr>
      <w:r w:rsidRPr="007D6350">
        <w:rPr>
          <w:rFonts w:eastAsia="仿宋_GB2312" w:hint="eastAsia"/>
          <w:sz w:val="28"/>
          <w:szCs w:val="28"/>
        </w:rPr>
        <w:t>4</w:t>
      </w:r>
      <w:r w:rsidRPr="007D6350">
        <w:rPr>
          <w:rFonts w:eastAsia="仿宋_GB2312" w:hint="eastAsia"/>
          <w:sz w:val="28"/>
          <w:szCs w:val="28"/>
        </w:rPr>
        <w:t>、</w:t>
      </w:r>
      <w:r w:rsidR="007D6350" w:rsidRPr="007D6350">
        <w:rPr>
          <w:rFonts w:eastAsia="仿宋_GB2312" w:hint="eastAsia"/>
          <w:sz w:val="28"/>
          <w:szCs w:val="28"/>
        </w:rPr>
        <w:t>采矿权出让收益评估委托书</w:t>
      </w:r>
      <w:r w:rsidR="00DF7AD5" w:rsidRPr="007D6350">
        <w:rPr>
          <w:rFonts w:eastAsia="仿宋_GB2312" w:hint="eastAsia"/>
          <w:sz w:val="28"/>
          <w:szCs w:val="28"/>
        </w:rPr>
        <w:t>复印件；</w:t>
      </w:r>
    </w:p>
    <w:p w14:paraId="0EA2E8D7" w14:textId="19EB0CD1" w:rsidR="00D54B2C" w:rsidRDefault="00D54B2C" w:rsidP="00830FB1">
      <w:pPr>
        <w:spacing w:line="520" w:lineRule="exact"/>
        <w:ind w:firstLineChars="196" w:firstLine="549"/>
        <w:rPr>
          <w:rFonts w:eastAsia="仿宋_GB2312"/>
          <w:sz w:val="28"/>
          <w:szCs w:val="28"/>
        </w:rPr>
      </w:pPr>
      <w:r>
        <w:rPr>
          <w:rFonts w:eastAsia="仿宋_GB2312" w:hint="eastAsia"/>
          <w:sz w:val="28"/>
          <w:szCs w:val="28"/>
        </w:rPr>
        <w:t>5</w:t>
      </w:r>
      <w:r>
        <w:rPr>
          <w:rFonts w:eastAsia="仿宋_GB2312" w:hint="eastAsia"/>
          <w:sz w:val="28"/>
          <w:szCs w:val="28"/>
        </w:rPr>
        <w:t>、</w:t>
      </w:r>
      <w:r w:rsidR="00EB0F45">
        <w:rPr>
          <w:rFonts w:eastAsia="仿宋_GB2312" w:hint="eastAsia"/>
          <w:sz w:val="28"/>
          <w:szCs w:val="28"/>
        </w:rPr>
        <w:t>河南省鲁山县南营大洼长石矿</w:t>
      </w:r>
      <w:r w:rsidR="00C95162">
        <w:rPr>
          <w:rFonts w:eastAsia="仿宋_GB2312" w:hint="eastAsia"/>
          <w:sz w:val="28"/>
          <w:szCs w:val="28"/>
        </w:rPr>
        <w:t>历次</w:t>
      </w:r>
      <w:r>
        <w:rPr>
          <w:rFonts w:eastAsia="仿宋_GB2312" w:hint="eastAsia"/>
          <w:sz w:val="28"/>
          <w:szCs w:val="28"/>
        </w:rPr>
        <w:t>勘查许可证复印件；</w:t>
      </w:r>
    </w:p>
    <w:p w14:paraId="6112E6E0" w14:textId="598322BE" w:rsidR="00592A06" w:rsidRPr="00592A06" w:rsidRDefault="00FA7EB8" w:rsidP="00592A06">
      <w:pPr>
        <w:spacing w:line="520" w:lineRule="exact"/>
        <w:ind w:firstLineChars="196" w:firstLine="549"/>
        <w:rPr>
          <w:rFonts w:eastAsia="仿宋_GB2312"/>
          <w:sz w:val="28"/>
          <w:szCs w:val="28"/>
        </w:rPr>
      </w:pPr>
      <w:bookmarkStart w:id="0" w:name="_Hlk84922662"/>
      <w:r>
        <w:rPr>
          <w:rFonts w:eastAsia="仿宋_GB2312"/>
          <w:sz w:val="28"/>
          <w:szCs w:val="28"/>
        </w:rPr>
        <w:t>6</w:t>
      </w:r>
      <w:r w:rsidR="00DF7AD5" w:rsidRPr="007766EE">
        <w:rPr>
          <w:rFonts w:eastAsia="仿宋_GB2312" w:hint="eastAsia"/>
          <w:sz w:val="28"/>
          <w:szCs w:val="28"/>
        </w:rPr>
        <w:t>、</w:t>
      </w:r>
      <w:r w:rsidR="00592A06" w:rsidRPr="007766EE">
        <w:rPr>
          <w:rFonts w:eastAsia="仿宋_GB2312"/>
          <w:sz w:val="28"/>
          <w:szCs w:val="28"/>
        </w:rPr>
        <w:t>2020</w:t>
      </w:r>
      <w:r w:rsidR="00592A06" w:rsidRPr="007766EE">
        <w:rPr>
          <w:rFonts w:eastAsia="仿宋_GB2312" w:hint="eastAsia"/>
          <w:sz w:val="28"/>
          <w:szCs w:val="28"/>
        </w:rPr>
        <w:t>年</w:t>
      </w:r>
      <w:r w:rsidR="000F1B10" w:rsidRPr="007766EE">
        <w:rPr>
          <w:rFonts w:eastAsia="仿宋_GB2312"/>
          <w:sz w:val="28"/>
          <w:szCs w:val="28"/>
        </w:rPr>
        <w:t>11</w:t>
      </w:r>
      <w:r w:rsidR="00592A06" w:rsidRPr="007766EE">
        <w:rPr>
          <w:rFonts w:eastAsia="仿宋_GB2312" w:hint="eastAsia"/>
          <w:sz w:val="28"/>
          <w:szCs w:val="28"/>
        </w:rPr>
        <w:t>月</w:t>
      </w:r>
      <w:r w:rsidR="000F1B10" w:rsidRPr="007766EE">
        <w:rPr>
          <w:rFonts w:eastAsia="仿宋_GB2312" w:hint="eastAsia"/>
          <w:sz w:val="28"/>
          <w:szCs w:val="28"/>
        </w:rPr>
        <w:t>河南省地质矿产勘查开发局第四地质勘查院</w:t>
      </w:r>
      <w:r w:rsidR="00592A06" w:rsidRPr="007766EE">
        <w:rPr>
          <w:rFonts w:eastAsia="仿宋_GB2312" w:hint="eastAsia"/>
          <w:sz w:val="28"/>
          <w:szCs w:val="28"/>
        </w:rPr>
        <w:t>编写的</w:t>
      </w:r>
      <w:r w:rsidR="000F1B10" w:rsidRPr="007766EE">
        <w:rPr>
          <w:rFonts w:eastAsia="仿宋_GB2312" w:hint="eastAsia"/>
          <w:sz w:val="28"/>
          <w:szCs w:val="28"/>
        </w:rPr>
        <w:t>《</w:t>
      </w:r>
      <w:r w:rsidR="00CA6013" w:rsidRPr="007766EE">
        <w:rPr>
          <w:rFonts w:eastAsia="仿宋_GB2312" w:hint="eastAsia"/>
          <w:sz w:val="28"/>
          <w:szCs w:val="28"/>
        </w:rPr>
        <w:t>河南省鲁山县南营大洼长石矿区勘探报告</w:t>
      </w:r>
      <w:r w:rsidR="000F1B10" w:rsidRPr="007766EE">
        <w:rPr>
          <w:rFonts w:eastAsia="仿宋_GB2312" w:hint="eastAsia"/>
          <w:sz w:val="28"/>
          <w:szCs w:val="28"/>
        </w:rPr>
        <w:t>》</w:t>
      </w:r>
      <w:r w:rsidR="00592A06" w:rsidRPr="007766EE">
        <w:rPr>
          <w:rFonts w:eastAsia="仿宋_GB2312" w:hint="eastAsia"/>
          <w:sz w:val="28"/>
          <w:szCs w:val="28"/>
        </w:rPr>
        <w:t>与评估有关部分复印件；</w:t>
      </w:r>
    </w:p>
    <w:p w14:paraId="2D300C52" w14:textId="140FED92" w:rsidR="00592A06" w:rsidRPr="00592A06" w:rsidRDefault="00FA7EB8" w:rsidP="00592A06">
      <w:pPr>
        <w:spacing w:line="520" w:lineRule="exact"/>
        <w:ind w:firstLineChars="196" w:firstLine="549"/>
        <w:rPr>
          <w:rFonts w:eastAsia="仿宋_GB2312"/>
          <w:sz w:val="28"/>
          <w:szCs w:val="28"/>
        </w:rPr>
      </w:pPr>
      <w:r>
        <w:rPr>
          <w:rFonts w:eastAsia="仿宋_GB2312"/>
          <w:sz w:val="28"/>
          <w:szCs w:val="28"/>
        </w:rPr>
        <w:lastRenderedPageBreak/>
        <w:t>7</w:t>
      </w:r>
      <w:r w:rsidR="00592A06" w:rsidRPr="00592A06">
        <w:rPr>
          <w:rFonts w:eastAsia="仿宋_GB2312" w:hint="eastAsia"/>
          <w:sz w:val="28"/>
          <w:szCs w:val="28"/>
        </w:rPr>
        <w:t>、</w:t>
      </w:r>
      <w:r w:rsidR="000F1B10">
        <w:rPr>
          <w:rFonts w:eastAsia="仿宋_GB2312" w:hint="eastAsia"/>
          <w:sz w:val="28"/>
          <w:szCs w:val="28"/>
        </w:rPr>
        <w:t>2021</w:t>
      </w:r>
      <w:r w:rsidR="000F1B10">
        <w:rPr>
          <w:rFonts w:eastAsia="仿宋_GB2312" w:hint="eastAsia"/>
          <w:sz w:val="28"/>
          <w:szCs w:val="28"/>
        </w:rPr>
        <w:t>年</w:t>
      </w:r>
      <w:r w:rsidR="00217D9A">
        <w:rPr>
          <w:rFonts w:eastAsia="仿宋_GB2312" w:hint="eastAsia"/>
          <w:sz w:val="28"/>
          <w:szCs w:val="28"/>
        </w:rPr>
        <w:t>0</w:t>
      </w:r>
      <w:r w:rsidR="000F1B10">
        <w:rPr>
          <w:rFonts w:eastAsia="仿宋_GB2312" w:hint="eastAsia"/>
          <w:sz w:val="28"/>
          <w:szCs w:val="28"/>
        </w:rPr>
        <w:t>3</w:t>
      </w:r>
      <w:r w:rsidR="000F1B10">
        <w:rPr>
          <w:rFonts w:eastAsia="仿宋_GB2312" w:hint="eastAsia"/>
          <w:sz w:val="28"/>
          <w:szCs w:val="28"/>
        </w:rPr>
        <w:t>月</w:t>
      </w:r>
      <w:r w:rsidR="000F1B10">
        <w:rPr>
          <w:rFonts w:eastAsia="仿宋_GB2312" w:hint="eastAsia"/>
          <w:sz w:val="28"/>
          <w:szCs w:val="28"/>
        </w:rPr>
        <w:t>24</w:t>
      </w:r>
      <w:r w:rsidR="000F1B10">
        <w:rPr>
          <w:rFonts w:eastAsia="仿宋_GB2312" w:hint="eastAsia"/>
          <w:sz w:val="28"/>
          <w:szCs w:val="28"/>
        </w:rPr>
        <w:t>日河南省自然资源厅</w:t>
      </w:r>
      <w:r w:rsidR="003B61A4">
        <w:rPr>
          <w:rFonts w:eastAsia="仿宋_GB2312" w:hint="eastAsia"/>
          <w:sz w:val="28"/>
          <w:szCs w:val="28"/>
        </w:rPr>
        <w:t>关于</w:t>
      </w:r>
      <w:r w:rsidR="00592A06" w:rsidRPr="00592A06">
        <w:rPr>
          <w:rFonts w:eastAsia="仿宋_GB2312" w:hint="eastAsia"/>
          <w:sz w:val="28"/>
          <w:szCs w:val="28"/>
        </w:rPr>
        <w:t>《</w:t>
      </w:r>
      <w:r w:rsidR="00CA6013">
        <w:rPr>
          <w:rFonts w:eastAsia="仿宋_GB2312" w:hint="eastAsia"/>
          <w:sz w:val="28"/>
          <w:szCs w:val="28"/>
        </w:rPr>
        <w:t>河南省鲁山县南营大洼长石矿区勘探报告</w:t>
      </w:r>
      <w:r w:rsidR="00592A06" w:rsidRPr="00592A06">
        <w:rPr>
          <w:rFonts w:eastAsia="仿宋_GB2312" w:hint="eastAsia"/>
          <w:sz w:val="28"/>
          <w:szCs w:val="28"/>
        </w:rPr>
        <w:t>》</w:t>
      </w:r>
      <w:r w:rsidR="000F1B10">
        <w:rPr>
          <w:rFonts w:eastAsia="仿宋_GB2312" w:hint="eastAsia"/>
          <w:sz w:val="28"/>
          <w:szCs w:val="28"/>
        </w:rPr>
        <w:t>矿产资源储量评审备案</w:t>
      </w:r>
      <w:r w:rsidR="00CA6013">
        <w:rPr>
          <w:rFonts w:eastAsia="仿宋_GB2312" w:hint="eastAsia"/>
          <w:sz w:val="28"/>
          <w:szCs w:val="28"/>
        </w:rPr>
        <w:t>的复函</w:t>
      </w:r>
      <w:r w:rsidR="00592A06" w:rsidRPr="00592A06">
        <w:rPr>
          <w:rFonts w:eastAsia="仿宋_GB2312" w:hint="eastAsia"/>
          <w:sz w:val="28"/>
          <w:szCs w:val="28"/>
        </w:rPr>
        <w:t>（</w:t>
      </w:r>
      <w:r w:rsidR="000F1B10">
        <w:rPr>
          <w:rFonts w:eastAsia="仿宋_GB2312" w:hint="eastAsia"/>
          <w:sz w:val="28"/>
          <w:szCs w:val="28"/>
        </w:rPr>
        <w:t>豫</w:t>
      </w:r>
      <w:r w:rsidR="00592A06" w:rsidRPr="00592A06">
        <w:rPr>
          <w:rFonts w:eastAsia="仿宋_GB2312" w:hint="eastAsia"/>
          <w:sz w:val="28"/>
          <w:szCs w:val="28"/>
        </w:rPr>
        <w:t>自然资储备字</w:t>
      </w:r>
      <w:r w:rsidR="00CA6013" w:rsidRPr="00CA6013">
        <w:rPr>
          <w:rFonts w:eastAsia="仿宋_GB2312" w:hint="eastAsia"/>
          <w:sz w:val="28"/>
          <w:szCs w:val="28"/>
        </w:rPr>
        <w:t>〔</w:t>
      </w:r>
      <w:r w:rsidR="00CA6013" w:rsidRPr="00CA6013">
        <w:rPr>
          <w:rFonts w:eastAsia="仿宋_GB2312" w:hint="eastAsia"/>
          <w:sz w:val="28"/>
          <w:szCs w:val="28"/>
        </w:rPr>
        <w:t>2021</w:t>
      </w:r>
      <w:r w:rsidR="00CA6013" w:rsidRPr="00CA6013">
        <w:rPr>
          <w:rFonts w:eastAsia="仿宋_GB2312" w:hint="eastAsia"/>
          <w:sz w:val="28"/>
          <w:szCs w:val="28"/>
        </w:rPr>
        <w:t>〕</w:t>
      </w:r>
      <w:r w:rsidR="000F1B10">
        <w:rPr>
          <w:rFonts w:eastAsia="仿宋_GB2312"/>
          <w:sz w:val="28"/>
          <w:szCs w:val="28"/>
        </w:rPr>
        <w:t>9</w:t>
      </w:r>
      <w:r w:rsidR="00592A06" w:rsidRPr="00592A06">
        <w:rPr>
          <w:rFonts w:eastAsia="仿宋_GB2312" w:hint="eastAsia"/>
          <w:sz w:val="28"/>
          <w:szCs w:val="28"/>
        </w:rPr>
        <w:t>号）复印件；</w:t>
      </w:r>
    </w:p>
    <w:p w14:paraId="275583AD" w14:textId="6CA9E390" w:rsidR="00592A06" w:rsidRDefault="00FA7EB8" w:rsidP="00592A06">
      <w:pPr>
        <w:spacing w:line="520" w:lineRule="exact"/>
        <w:ind w:firstLineChars="196" w:firstLine="549"/>
        <w:rPr>
          <w:rFonts w:eastAsia="仿宋_GB2312"/>
          <w:sz w:val="28"/>
          <w:szCs w:val="28"/>
        </w:rPr>
      </w:pPr>
      <w:r>
        <w:rPr>
          <w:rFonts w:eastAsia="仿宋_GB2312"/>
          <w:sz w:val="28"/>
          <w:szCs w:val="28"/>
        </w:rPr>
        <w:t>8</w:t>
      </w:r>
      <w:r w:rsidR="00592A06" w:rsidRPr="00592A06">
        <w:rPr>
          <w:rFonts w:eastAsia="仿宋_GB2312" w:hint="eastAsia"/>
          <w:sz w:val="28"/>
          <w:szCs w:val="28"/>
        </w:rPr>
        <w:t>、</w:t>
      </w:r>
      <w:r w:rsidR="007771EF">
        <w:rPr>
          <w:rFonts w:eastAsia="仿宋_GB2312" w:hint="eastAsia"/>
          <w:sz w:val="28"/>
          <w:szCs w:val="28"/>
        </w:rPr>
        <w:t>2</w:t>
      </w:r>
      <w:r w:rsidR="007771EF">
        <w:rPr>
          <w:rFonts w:eastAsia="仿宋_GB2312"/>
          <w:sz w:val="28"/>
          <w:szCs w:val="28"/>
        </w:rPr>
        <w:t>02</w:t>
      </w:r>
      <w:r w:rsidR="000F1B10">
        <w:rPr>
          <w:rFonts w:eastAsia="仿宋_GB2312"/>
          <w:sz w:val="28"/>
          <w:szCs w:val="28"/>
        </w:rPr>
        <w:t>1</w:t>
      </w:r>
      <w:r w:rsidR="007771EF">
        <w:rPr>
          <w:rFonts w:eastAsia="仿宋_GB2312" w:hint="eastAsia"/>
          <w:sz w:val="28"/>
          <w:szCs w:val="28"/>
        </w:rPr>
        <w:t>年</w:t>
      </w:r>
      <w:r w:rsidR="00217D9A">
        <w:rPr>
          <w:rFonts w:eastAsia="仿宋_GB2312" w:hint="eastAsia"/>
          <w:sz w:val="28"/>
          <w:szCs w:val="28"/>
        </w:rPr>
        <w:t>0</w:t>
      </w:r>
      <w:r w:rsidR="000F1B10">
        <w:rPr>
          <w:rFonts w:eastAsia="仿宋_GB2312"/>
          <w:sz w:val="28"/>
          <w:szCs w:val="28"/>
        </w:rPr>
        <w:t>1</w:t>
      </w:r>
      <w:r w:rsidR="007771EF">
        <w:rPr>
          <w:rFonts w:eastAsia="仿宋_GB2312" w:hint="eastAsia"/>
          <w:sz w:val="28"/>
          <w:szCs w:val="28"/>
        </w:rPr>
        <w:t>月</w:t>
      </w:r>
      <w:r w:rsidR="00217D9A">
        <w:rPr>
          <w:rFonts w:eastAsia="仿宋_GB2312" w:hint="eastAsia"/>
          <w:sz w:val="28"/>
          <w:szCs w:val="28"/>
        </w:rPr>
        <w:t>0</w:t>
      </w:r>
      <w:r w:rsidR="007771EF">
        <w:rPr>
          <w:rFonts w:eastAsia="仿宋_GB2312"/>
          <w:sz w:val="28"/>
          <w:szCs w:val="28"/>
        </w:rPr>
        <w:t>5</w:t>
      </w:r>
      <w:r w:rsidR="007771EF">
        <w:rPr>
          <w:rFonts w:eastAsia="仿宋_GB2312" w:hint="eastAsia"/>
          <w:sz w:val="28"/>
          <w:szCs w:val="28"/>
        </w:rPr>
        <w:t>日</w:t>
      </w:r>
      <w:r w:rsidR="000F1B10">
        <w:rPr>
          <w:rFonts w:eastAsia="仿宋_GB2312" w:hint="eastAsia"/>
          <w:sz w:val="28"/>
          <w:szCs w:val="28"/>
        </w:rPr>
        <w:t>河南省矿产资源储量评审中心</w:t>
      </w:r>
      <w:r w:rsidR="003B61A4">
        <w:rPr>
          <w:rFonts w:eastAsia="仿宋_GB2312" w:hint="eastAsia"/>
          <w:sz w:val="28"/>
          <w:szCs w:val="28"/>
        </w:rPr>
        <w:t>关于</w:t>
      </w:r>
      <w:r w:rsidR="000F1B10" w:rsidRPr="00592A06">
        <w:rPr>
          <w:rFonts w:eastAsia="仿宋_GB2312" w:hint="eastAsia"/>
          <w:sz w:val="28"/>
          <w:szCs w:val="28"/>
        </w:rPr>
        <w:t>《</w:t>
      </w:r>
      <w:r w:rsidR="00CA6013">
        <w:rPr>
          <w:rFonts w:eastAsia="仿宋_GB2312" w:hint="eastAsia"/>
          <w:sz w:val="28"/>
          <w:szCs w:val="28"/>
        </w:rPr>
        <w:t>河南省鲁山县南营大洼长石矿区勘探报告</w:t>
      </w:r>
      <w:r w:rsidR="000F1B10" w:rsidRPr="00592A06">
        <w:rPr>
          <w:rFonts w:eastAsia="仿宋_GB2312" w:hint="eastAsia"/>
          <w:sz w:val="28"/>
          <w:szCs w:val="28"/>
        </w:rPr>
        <w:t>》</w:t>
      </w:r>
      <w:r w:rsidR="00592A06" w:rsidRPr="00592A06">
        <w:rPr>
          <w:rFonts w:eastAsia="仿宋_GB2312" w:hint="eastAsia"/>
          <w:sz w:val="28"/>
          <w:szCs w:val="28"/>
        </w:rPr>
        <w:t>评审意见书（</w:t>
      </w:r>
      <w:r w:rsidR="000F1B10">
        <w:rPr>
          <w:rFonts w:eastAsia="仿宋_GB2312" w:hint="eastAsia"/>
          <w:sz w:val="28"/>
          <w:szCs w:val="28"/>
        </w:rPr>
        <w:t>豫储评字</w:t>
      </w:r>
      <w:r w:rsidR="00CA6013">
        <w:rPr>
          <w:rFonts w:eastAsia="仿宋_GB2312" w:hint="eastAsia"/>
          <w:sz w:val="28"/>
          <w:szCs w:val="28"/>
        </w:rPr>
        <w:t>〔</w:t>
      </w:r>
      <w:r w:rsidR="00CA6013">
        <w:rPr>
          <w:rFonts w:eastAsia="仿宋_GB2312" w:hint="eastAsia"/>
          <w:sz w:val="28"/>
          <w:szCs w:val="28"/>
        </w:rPr>
        <w:t>2021</w:t>
      </w:r>
      <w:r w:rsidR="00CA6013">
        <w:rPr>
          <w:rFonts w:eastAsia="仿宋_GB2312" w:hint="eastAsia"/>
          <w:sz w:val="28"/>
          <w:szCs w:val="28"/>
        </w:rPr>
        <w:t>〕</w:t>
      </w:r>
      <w:r w:rsidR="00592A06" w:rsidRPr="00592A06">
        <w:rPr>
          <w:rFonts w:eastAsia="仿宋_GB2312" w:hint="eastAsia"/>
          <w:sz w:val="28"/>
          <w:szCs w:val="28"/>
        </w:rPr>
        <w:t>1</w:t>
      </w:r>
      <w:r w:rsidR="00592A06" w:rsidRPr="00592A06">
        <w:rPr>
          <w:rFonts w:eastAsia="仿宋_GB2312" w:hint="eastAsia"/>
          <w:sz w:val="28"/>
          <w:szCs w:val="28"/>
        </w:rPr>
        <w:t>号）复印件；</w:t>
      </w:r>
    </w:p>
    <w:p w14:paraId="16A94E2E" w14:textId="33FBB4C4" w:rsidR="00830FB1" w:rsidRPr="00CF06B0" w:rsidRDefault="00FA7EB8" w:rsidP="00592A06">
      <w:pPr>
        <w:spacing w:line="520" w:lineRule="exact"/>
        <w:ind w:firstLineChars="196" w:firstLine="549"/>
        <w:rPr>
          <w:rFonts w:eastAsia="仿宋_GB2312"/>
          <w:sz w:val="28"/>
          <w:szCs w:val="28"/>
        </w:rPr>
      </w:pPr>
      <w:r>
        <w:rPr>
          <w:rFonts w:eastAsia="仿宋_GB2312"/>
          <w:sz w:val="28"/>
          <w:szCs w:val="28"/>
        </w:rPr>
        <w:t>9</w:t>
      </w:r>
      <w:r w:rsidR="00830FB1" w:rsidRPr="00CF06B0">
        <w:rPr>
          <w:rFonts w:eastAsia="仿宋_GB2312" w:hint="eastAsia"/>
          <w:sz w:val="28"/>
          <w:szCs w:val="28"/>
        </w:rPr>
        <w:t>、</w:t>
      </w:r>
      <w:r w:rsidR="00007969" w:rsidRPr="00CF06B0">
        <w:rPr>
          <w:rFonts w:eastAsia="仿宋_GB2312"/>
          <w:sz w:val="28"/>
          <w:szCs w:val="28"/>
        </w:rPr>
        <w:t>202</w:t>
      </w:r>
      <w:r w:rsidR="00217D9A" w:rsidRPr="00CF06B0">
        <w:rPr>
          <w:rFonts w:eastAsia="仿宋_GB2312"/>
          <w:sz w:val="28"/>
          <w:szCs w:val="28"/>
        </w:rPr>
        <w:t>1</w:t>
      </w:r>
      <w:r w:rsidR="00007969" w:rsidRPr="00CF06B0">
        <w:rPr>
          <w:rFonts w:eastAsia="仿宋_GB2312" w:hint="eastAsia"/>
          <w:sz w:val="28"/>
          <w:szCs w:val="28"/>
        </w:rPr>
        <w:t>年</w:t>
      </w:r>
      <w:r w:rsidR="00217D9A" w:rsidRPr="00CF06B0">
        <w:rPr>
          <w:rFonts w:eastAsia="仿宋_GB2312"/>
          <w:sz w:val="28"/>
          <w:szCs w:val="28"/>
        </w:rPr>
        <w:t>08</w:t>
      </w:r>
      <w:r w:rsidR="00007969" w:rsidRPr="00CF06B0">
        <w:rPr>
          <w:rFonts w:eastAsia="仿宋_GB2312" w:hint="eastAsia"/>
          <w:sz w:val="28"/>
          <w:szCs w:val="28"/>
        </w:rPr>
        <w:t>月</w:t>
      </w:r>
      <w:r w:rsidR="00217D9A" w:rsidRPr="00CF06B0">
        <w:rPr>
          <w:rFonts w:eastAsia="仿宋_GB2312" w:hint="eastAsia"/>
          <w:sz w:val="28"/>
          <w:szCs w:val="28"/>
        </w:rPr>
        <w:t>河南联成水保科技有限公司</w:t>
      </w:r>
      <w:r w:rsidR="00007969" w:rsidRPr="00CF06B0">
        <w:rPr>
          <w:rFonts w:eastAsia="仿宋_GB2312" w:hint="eastAsia"/>
          <w:sz w:val="28"/>
          <w:szCs w:val="28"/>
        </w:rPr>
        <w:t>编制的</w:t>
      </w:r>
      <w:r w:rsidR="00217D9A" w:rsidRPr="00CF06B0">
        <w:rPr>
          <w:rFonts w:eastAsia="仿宋_GB2312" w:hint="eastAsia"/>
          <w:sz w:val="28"/>
          <w:szCs w:val="28"/>
        </w:rPr>
        <w:t>《</w:t>
      </w:r>
      <w:r w:rsidR="00E85146" w:rsidRPr="00CF06B0">
        <w:rPr>
          <w:rFonts w:eastAsia="仿宋_GB2312" w:hint="eastAsia"/>
          <w:sz w:val="28"/>
          <w:szCs w:val="28"/>
        </w:rPr>
        <w:t>鲁山县宇成实业有限公司河南省鲁山县南营大洼长石矿</w:t>
      </w:r>
      <w:r w:rsidR="00217D9A" w:rsidRPr="00CF06B0">
        <w:rPr>
          <w:rFonts w:eastAsia="仿宋_GB2312" w:hint="eastAsia"/>
          <w:sz w:val="28"/>
          <w:szCs w:val="28"/>
        </w:rPr>
        <w:t>矿产资源开采与生态修复方案》</w:t>
      </w:r>
      <w:r w:rsidR="00007969" w:rsidRPr="00CF06B0">
        <w:rPr>
          <w:rFonts w:eastAsia="仿宋_GB2312" w:hint="eastAsia"/>
          <w:sz w:val="28"/>
          <w:szCs w:val="28"/>
        </w:rPr>
        <w:t>与评估有关部分复印件；</w:t>
      </w:r>
    </w:p>
    <w:p w14:paraId="7828F560" w14:textId="2E7F1F3F" w:rsidR="00007969" w:rsidRDefault="00D54B2C" w:rsidP="00592A06">
      <w:pPr>
        <w:spacing w:line="520" w:lineRule="exact"/>
        <w:ind w:firstLineChars="196" w:firstLine="549"/>
        <w:rPr>
          <w:rFonts w:eastAsia="仿宋_GB2312"/>
          <w:sz w:val="28"/>
          <w:szCs w:val="28"/>
        </w:rPr>
      </w:pPr>
      <w:r w:rsidRPr="00CF06B0">
        <w:rPr>
          <w:rFonts w:eastAsia="仿宋_GB2312"/>
          <w:sz w:val="28"/>
          <w:szCs w:val="28"/>
        </w:rPr>
        <w:t>1</w:t>
      </w:r>
      <w:r w:rsidR="00FA7EB8">
        <w:rPr>
          <w:rFonts w:eastAsia="仿宋_GB2312"/>
          <w:sz w:val="28"/>
          <w:szCs w:val="28"/>
        </w:rPr>
        <w:t>0</w:t>
      </w:r>
      <w:r w:rsidR="00007969" w:rsidRPr="00CF06B0">
        <w:rPr>
          <w:rFonts w:eastAsia="仿宋_GB2312" w:hint="eastAsia"/>
          <w:sz w:val="28"/>
          <w:szCs w:val="28"/>
        </w:rPr>
        <w:t>、</w:t>
      </w:r>
      <w:r w:rsidR="0095262D" w:rsidRPr="00CF06B0">
        <w:rPr>
          <w:rFonts w:eastAsia="仿宋_GB2312"/>
          <w:sz w:val="28"/>
          <w:szCs w:val="28"/>
        </w:rPr>
        <w:t>202</w:t>
      </w:r>
      <w:r w:rsidR="00217D9A" w:rsidRPr="00CF06B0">
        <w:rPr>
          <w:rFonts w:eastAsia="仿宋_GB2312"/>
          <w:sz w:val="28"/>
          <w:szCs w:val="28"/>
        </w:rPr>
        <w:t>1</w:t>
      </w:r>
      <w:r w:rsidR="0095262D" w:rsidRPr="00CF06B0">
        <w:rPr>
          <w:rFonts w:eastAsia="仿宋_GB2312" w:hint="eastAsia"/>
          <w:sz w:val="28"/>
          <w:szCs w:val="28"/>
        </w:rPr>
        <w:t>年</w:t>
      </w:r>
      <w:r w:rsidR="00217D9A" w:rsidRPr="00CF06B0">
        <w:rPr>
          <w:rFonts w:eastAsia="仿宋_GB2312"/>
          <w:sz w:val="28"/>
          <w:szCs w:val="28"/>
        </w:rPr>
        <w:t>07</w:t>
      </w:r>
      <w:r w:rsidR="0095262D" w:rsidRPr="00CF06B0">
        <w:rPr>
          <w:rFonts w:eastAsia="仿宋_GB2312" w:hint="eastAsia"/>
          <w:sz w:val="28"/>
          <w:szCs w:val="28"/>
        </w:rPr>
        <w:t>月</w:t>
      </w:r>
      <w:r w:rsidR="00217D9A" w:rsidRPr="00CF06B0">
        <w:rPr>
          <w:rFonts w:eastAsia="仿宋_GB2312"/>
          <w:sz w:val="28"/>
          <w:szCs w:val="28"/>
        </w:rPr>
        <w:t>30</w:t>
      </w:r>
      <w:r w:rsidR="0095262D" w:rsidRPr="00CF06B0">
        <w:rPr>
          <w:rFonts w:eastAsia="仿宋_GB2312" w:hint="eastAsia"/>
          <w:sz w:val="28"/>
          <w:szCs w:val="28"/>
        </w:rPr>
        <w:t>日</w:t>
      </w:r>
      <w:r w:rsidR="00185358" w:rsidRPr="00931F25">
        <w:rPr>
          <w:rFonts w:eastAsia="仿宋_GB2312" w:hint="eastAsia"/>
          <w:sz w:val="28"/>
          <w:szCs w:val="28"/>
        </w:rPr>
        <w:t>平顶山市矿业协会</w:t>
      </w:r>
      <w:r w:rsidR="0095262D" w:rsidRPr="00CF06B0">
        <w:rPr>
          <w:rFonts w:eastAsia="仿宋_GB2312" w:hint="eastAsia"/>
          <w:sz w:val="28"/>
          <w:szCs w:val="28"/>
        </w:rPr>
        <w:t>关于</w:t>
      </w:r>
      <w:r w:rsidR="00217D9A" w:rsidRPr="00CF06B0">
        <w:rPr>
          <w:rFonts w:eastAsia="仿宋_GB2312" w:hint="eastAsia"/>
          <w:sz w:val="28"/>
          <w:szCs w:val="28"/>
        </w:rPr>
        <w:t>《</w:t>
      </w:r>
      <w:r w:rsidR="00E85146" w:rsidRPr="00CF06B0">
        <w:rPr>
          <w:rFonts w:eastAsia="仿宋_GB2312" w:hint="eastAsia"/>
          <w:sz w:val="28"/>
          <w:szCs w:val="28"/>
        </w:rPr>
        <w:t>鲁山县宇成实业有限公司河南省鲁山县南营大洼长石矿</w:t>
      </w:r>
      <w:r w:rsidR="00217D9A" w:rsidRPr="00CF06B0">
        <w:rPr>
          <w:rFonts w:eastAsia="仿宋_GB2312" w:hint="eastAsia"/>
          <w:sz w:val="28"/>
          <w:szCs w:val="28"/>
        </w:rPr>
        <w:t>矿产资源开采与生态修复方案》</w:t>
      </w:r>
      <w:r w:rsidR="00613BFF" w:rsidRPr="00931F25">
        <w:rPr>
          <w:rFonts w:eastAsia="仿宋_GB2312" w:hint="eastAsia"/>
          <w:sz w:val="28"/>
          <w:szCs w:val="28"/>
        </w:rPr>
        <w:t>评审意见</w:t>
      </w:r>
      <w:r w:rsidR="00007969" w:rsidRPr="00CF06B0">
        <w:rPr>
          <w:rFonts w:eastAsia="仿宋_GB2312" w:hint="eastAsia"/>
          <w:sz w:val="28"/>
          <w:szCs w:val="28"/>
        </w:rPr>
        <w:t>复印件；</w:t>
      </w:r>
    </w:p>
    <w:p w14:paraId="0C900713" w14:textId="35A99058" w:rsidR="00556624" w:rsidRDefault="00556624" w:rsidP="00592A06">
      <w:pPr>
        <w:spacing w:line="520" w:lineRule="exact"/>
        <w:ind w:firstLineChars="196" w:firstLine="549"/>
        <w:rPr>
          <w:rFonts w:eastAsia="仿宋_GB2312"/>
          <w:sz w:val="28"/>
          <w:szCs w:val="28"/>
        </w:rPr>
      </w:pPr>
      <w:r>
        <w:rPr>
          <w:rFonts w:eastAsia="仿宋_GB2312" w:hint="eastAsia"/>
          <w:sz w:val="28"/>
          <w:szCs w:val="28"/>
        </w:rPr>
        <w:t>1</w:t>
      </w:r>
      <w:r w:rsidR="00FA7EB8">
        <w:rPr>
          <w:rFonts w:eastAsia="仿宋_GB2312"/>
          <w:sz w:val="28"/>
          <w:szCs w:val="28"/>
        </w:rPr>
        <w:t>1</w:t>
      </w:r>
      <w:r>
        <w:rPr>
          <w:rFonts w:eastAsia="仿宋_GB2312" w:hint="eastAsia"/>
          <w:sz w:val="28"/>
          <w:szCs w:val="28"/>
        </w:rPr>
        <w:t>、</w:t>
      </w:r>
      <w:bookmarkStart w:id="1" w:name="_Hlk86674305"/>
      <w:r w:rsidRPr="00931F25">
        <w:rPr>
          <w:rFonts w:eastAsia="仿宋_GB2312" w:hint="eastAsia"/>
          <w:sz w:val="28"/>
          <w:szCs w:val="28"/>
        </w:rPr>
        <w:t>鲁山县宇成实业有限公司与鲁山县鼎尧实业有限公司签订的长石矿原矿供矿协议</w:t>
      </w:r>
      <w:bookmarkEnd w:id="1"/>
      <w:r w:rsidRPr="00931F25">
        <w:rPr>
          <w:rFonts w:eastAsia="仿宋_GB2312" w:hint="eastAsia"/>
          <w:sz w:val="28"/>
          <w:szCs w:val="28"/>
        </w:rPr>
        <w:t>复印件；</w:t>
      </w:r>
    </w:p>
    <w:p w14:paraId="45134667" w14:textId="4B735F72" w:rsidR="00986E65" w:rsidRPr="007766EE" w:rsidRDefault="00986E65" w:rsidP="00592A06">
      <w:pPr>
        <w:spacing w:line="520" w:lineRule="exact"/>
        <w:ind w:firstLineChars="196" w:firstLine="549"/>
        <w:rPr>
          <w:rFonts w:eastAsia="仿宋_GB2312"/>
          <w:sz w:val="28"/>
          <w:szCs w:val="28"/>
        </w:rPr>
      </w:pPr>
      <w:r>
        <w:rPr>
          <w:rFonts w:eastAsia="仿宋_GB2312" w:hint="eastAsia"/>
          <w:sz w:val="28"/>
          <w:szCs w:val="28"/>
        </w:rPr>
        <w:t>1</w:t>
      </w:r>
      <w:r>
        <w:rPr>
          <w:rFonts w:eastAsia="仿宋_GB2312"/>
          <w:sz w:val="28"/>
          <w:szCs w:val="28"/>
        </w:rPr>
        <w:t>2</w:t>
      </w:r>
      <w:r>
        <w:rPr>
          <w:rFonts w:eastAsia="仿宋_GB2312" w:hint="eastAsia"/>
          <w:sz w:val="28"/>
          <w:szCs w:val="28"/>
        </w:rPr>
        <w:t>、</w:t>
      </w:r>
      <w:r w:rsidR="009844AD">
        <w:rPr>
          <w:rFonts w:eastAsia="仿宋_GB2312" w:hint="eastAsia"/>
          <w:sz w:val="28"/>
          <w:szCs w:val="28"/>
        </w:rPr>
        <w:t>河南省鲁山县</w:t>
      </w:r>
      <w:r w:rsidR="009844AD" w:rsidRPr="00CF06B0">
        <w:rPr>
          <w:rFonts w:eastAsia="仿宋_GB2312" w:hint="eastAsia"/>
          <w:sz w:val="28"/>
          <w:szCs w:val="28"/>
        </w:rPr>
        <w:t>南营大洼长石矿</w:t>
      </w:r>
      <w:r w:rsidR="009844AD">
        <w:rPr>
          <w:rFonts w:eastAsia="仿宋_GB2312" w:hint="eastAsia"/>
          <w:sz w:val="28"/>
          <w:szCs w:val="28"/>
        </w:rPr>
        <w:t>普查探矿权拍卖出让成交确认书</w:t>
      </w:r>
      <w:r w:rsidR="00F3124D">
        <w:rPr>
          <w:rFonts w:eastAsia="仿宋_GB2312" w:hint="eastAsia"/>
          <w:sz w:val="28"/>
          <w:szCs w:val="28"/>
        </w:rPr>
        <w:t>、探矿权出让合同</w:t>
      </w:r>
      <w:r w:rsidR="009844AD">
        <w:rPr>
          <w:rFonts w:eastAsia="仿宋_GB2312" w:hint="eastAsia"/>
          <w:sz w:val="28"/>
          <w:szCs w:val="28"/>
        </w:rPr>
        <w:t>及探矿权价款缴纳票据复印件；</w:t>
      </w:r>
    </w:p>
    <w:bookmarkEnd w:id="0"/>
    <w:p w14:paraId="774335BE" w14:textId="5AD1E2A9" w:rsidR="002E72A4" w:rsidRPr="00592A06" w:rsidRDefault="00986E65" w:rsidP="00592A06">
      <w:pPr>
        <w:spacing w:line="520" w:lineRule="exact"/>
        <w:ind w:firstLineChars="196" w:firstLine="549"/>
        <w:rPr>
          <w:rFonts w:eastAsia="仿宋_GB2312"/>
          <w:sz w:val="28"/>
          <w:szCs w:val="28"/>
        </w:rPr>
      </w:pPr>
      <w:r>
        <w:rPr>
          <w:rFonts w:eastAsia="仿宋_GB2312"/>
          <w:sz w:val="28"/>
          <w:szCs w:val="28"/>
        </w:rPr>
        <w:t>13</w:t>
      </w:r>
      <w:r w:rsidR="00B514B6" w:rsidRPr="00592A06">
        <w:rPr>
          <w:rFonts w:eastAsia="仿宋_GB2312"/>
          <w:sz w:val="28"/>
          <w:szCs w:val="28"/>
        </w:rPr>
        <w:t>、签字矿业权评估师资格证书及工作简历复印件；</w:t>
      </w:r>
    </w:p>
    <w:p w14:paraId="6871AB17" w14:textId="48579B6B" w:rsidR="002E72A4" w:rsidRDefault="00D54B2C">
      <w:pPr>
        <w:tabs>
          <w:tab w:val="left" w:pos="994"/>
          <w:tab w:val="left" w:pos="1120"/>
        </w:tabs>
        <w:spacing w:line="520" w:lineRule="exact"/>
        <w:ind w:firstLineChars="200" w:firstLine="560"/>
        <w:rPr>
          <w:rFonts w:eastAsia="仿宋_GB2312"/>
          <w:color w:val="FF0000"/>
          <w:sz w:val="28"/>
          <w:szCs w:val="28"/>
        </w:rPr>
      </w:pPr>
      <w:r>
        <w:rPr>
          <w:rFonts w:eastAsia="仿宋_GB2312" w:hint="eastAsia"/>
          <w:sz w:val="28"/>
          <w:szCs w:val="28"/>
        </w:rPr>
        <w:t>1</w:t>
      </w:r>
      <w:r w:rsidR="00986E65">
        <w:rPr>
          <w:rFonts w:eastAsia="仿宋_GB2312"/>
          <w:sz w:val="28"/>
          <w:szCs w:val="28"/>
        </w:rPr>
        <w:t>4</w:t>
      </w:r>
      <w:r w:rsidR="00B514B6" w:rsidRPr="00592A06">
        <w:rPr>
          <w:rFonts w:eastAsia="仿宋_GB2312"/>
          <w:sz w:val="28"/>
          <w:szCs w:val="28"/>
        </w:rPr>
        <w:t>、</w:t>
      </w:r>
      <w:r w:rsidR="00B514B6" w:rsidRPr="00592A06">
        <w:rPr>
          <w:rFonts w:eastAsia="仿宋_GB2312" w:hint="eastAsia"/>
          <w:sz w:val="28"/>
          <w:szCs w:val="28"/>
        </w:rPr>
        <w:t>矿业权评估机构承诺书；</w:t>
      </w:r>
    </w:p>
    <w:p w14:paraId="6BBD6EF0" w14:textId="77777777" w:rsidR="002E72A4" w:rsidRDefault="002E72A4">
      <w:pPr>
        <w:tabs>
          <w:tab w:val="left" w:pos="994"/>
          <w:tab w:val="left" w:pos="1120"/>
        </w:tabs>
        <w:spacing w:line="520" w:lineRule="exact"/>
        <w:ind w:firstLineChars="200" w:firstLine="560"/>
        <w:rPr>
          <w:rFonts w:eastAsia="仿宋_GB2312"/>
          <w:sz w:val="28"/>
          <w:szCs w:val="28"/>
        </w:rPr>
        <w:sectPr w:rsidR="002E72A4">
          <w:footerReference w:type="default" r:id="rId16"/>
          <w:pgSz w:w="11906" w:h="16838"/>
          <w:pgMar w:top="1531" w:right="1469" w:bottom="1531" w:left="1469" w:header="1247" w:footer="1247" w:gutter="0"/>
          <w:pgNumType w:start="1"/>
          <w:cols w:space="720"/>
          <w:docGrid w:type="lines" w:linePitch="312"/>
        </w:sectPr>
      </w:pPr>
    </w:p>
    <w:p w14:paraId="493DB390" w14:textId="77777777" w:rsidR="0031445F" w:rsidRDefault="00E85146">
      <w:pPr>
        <w:spacing w:line="500" w:lineRule="exact"/>
        <w:jc w:val="center"/>
        <w:rPr>
          <w:rFonts w:eastAsia="黑体"/>
          <w:b/>
          <w:bCs/>
          <w:sz w:val="30"/>
          <w:szCs w:val="30"/>
        </w:rPr>
      </w:pPr>
      <w:r>
        <w:rPr>
          <w:rFonts w:ascii="黑体" w:eastAsia="黑体" w:hint="eastAsia"/>
          <w:b/>
          <w:bCs/>
          <w:sz w:val="30"/>
          <w:szCs w:val="30"/>
        </w:rPr>
        <w:lastRenderedPageBreak/>
        <w:t>鲁山县宇成实业有限公司河南省鲁山县南营大洼长石矿</w:t>
      </w:r>
      <w:r w:rsidR="00310BF4" w:rsidRPr="00A03590">
        <w:rPr>
          <w:rFonts w:eastAsia="黑体" w:hint="eastAsia"/>
          <w:b/>
          <w:bCs/>
          <w:sz w:val="30"/>
          <w:szCs w:val="30"/>
        </w:rPr>
        <w:t>（</w:t>
      </w:r>
      <w:r w:rsidR="0095594A">
        <w:rPr>
          <w:rFonts w:eastAsia="黑体" w:hint="eastAsia"/>
          <w:b/>
          <w:bCs/>
          <w:sz w:val="30"/>
          <w:szCs w:val="30"/>
        </w:rPr>
        <w:t>新增</w:t>
      </w:r>
    </w:p>
    <w:p w14:paraId="43C04FAA" w14:textId="54C5F465" w:rsidR="002E72A4" w:rsidRDefault="0095594A">
      <w:pPr>
        <w:spacing w:line="500" w:lineRule="exact"/>
        <w:jc w:val="center"/>
        <w:rPr>
          <w:rFonts w:ascii="黑体" w:eastAsia="黑体"/>
          <w:b/>
          <w:bCs/>
          <w:szCs w:val="32"/>
        </w:rPr>
      </w:pPr>
      <w:r>
        <w:rPr>
          <w:rFonts w:eastAsia="黑体" w:hint="eastAsia"/>
          <w:b/>
          <w:bCs/>
          <w:sz w:val="30"/>
          <w:szCs w:val="30"/>
        </w:rPr>
        <w:t>资源储量</w:t>
      </w:r>
      <w:r w:rsidR="00310BF4" w:rsidRPr="00A03590">
        <w:rPr>
          <w:rFonts w:eastAsia="黑体" w:hint="eastAsia"/>
          <w:b/>
          <w:bCs/>
          <w:sz w:val="30"/>
          <w:szCs w:val="30"/>
        </w:rPr>
        <w:t>）</w:t>
      </w:r>
      <w:r w:rsidR="00B514B6">
        <w:rPr>
          <w:rFonts w:ascii="黑体" w:eastAsia="黑体" w:hint="eastAsia"/>
          <w:b/>
          <w:bCs/>
          <w:szCs w:val="32"/>
        </w:rPr>
        <w:t>采矿权出让收益评估报告</w:t>
      </w:r>
    </w:p>
    <w:p w14:paraId="43BD0DB7" w14:textId="54A849FE" w:rsidR="002E72A4" w:rsidRDefault="00B514B6">
      <w:pPr>
        <w:spacing w:line="510" w:lineRule="exact"/>
        <w:jc w:val="center"/>
        <w:rPr>
          <w:rFonts w:eastAsia="仿宋_GB2312"/>
          <w:sz w:val="28"/>
          <w:szCs w:val="28"/>
        </w:rPr>
      </w:pPr>
      <w:r>
        <w:rPr>
          <w:rFonts w:eastAsia="仿宋_GB2312" w:hint="eastAsia"/>
          <w:sz w:val="28"/>
          <w:szCs w:val="28"/>
        </w:rPr>
        <w:t>豫</w:t>
      </w:r>
      <w:r>
        <w:rPr>
          <w:rFonts w:eastAsia="仿宋_GB2312"/>
          <w:sz w:val="28"/>
          <w:szCs w:val="28"/>
        </w:rPr>
        <w:t>诚信矿权评字〔</w:t>
      </w:r>
      <w:r>
        <w:rPr>
          <w:rFonts w:eastAsia="仿宋_GB2312"/>
          <w:sz w:val="28"/>
          <w:szCs w:val="28"/>
        </w:rPr>
        <w:t>20</w:t>
      </w:r>
      <w:r>
        <w:rPr>
          <w:rFonts w:eastAsia="仿宋_GB2312" w:hint="eastAsia"/>
          <w:sz w:val="28"/>
          <w:szCs w:val="28"/>
        </w:rPr>
        <w:t>2</w:t>
      </w:r>
      <w:r w:rsidR="006F45B5">
        <w:rPr>
          <w:rFonts w:eastAsia="仿宋_GB2312"/>
          <w:sz w:val="28"/>
          <w:szCs w:val="28"/>
        </w:rPr>
        <w:t>1</w:t>
      </w:r>
      <w:r>
        <w:rPr>
          <w:rFonts w:eastAsia="仿宋_GB2312"/>
          <w:sz w:val="28"/>
          <w:szCs w:val="28"/>
        </w:rPr>
        <w:t>〕第</w:t>
      </w:r>
      <w:r w:rsidR="004F3A8F">
        <w:rPr>
          <w:rFonts w:eastAsia="仿宋_GB2312" w:hint="eastAsia"/>
          <w:sz w:val="28"/>
          <w:szCs w:val="28"/>
        </w:rPr>
        <w:t>069</w:t>
      </w:r>
      <w:r>
        <w:rPr>
          <w:rFonts w:eastAsia="仿宋_GB2312"/>
          <w:sz w:val="28"/>
          <w:szCs w:val="28"/>
        </w:rPr>
        <w:t>号</w:t>
      </w:r>
    </w:p>
    <w:p w14:paraId="46C400F8" w14:textId="7FCD184E" w:rsidR="002E72A4" w:rsidRDefault="00B514B6">
      <w:pPr>
        <w:spacing w:line="510" w:lineRule="exact"/>
        <w:ind w:firstLineChars="200" w:firstLine="560"/>
        <w:rPr>
          <w:rFonts w:eastAsia="仿宋_GB2312"/>
          <w:sz w:val="28"/>
          <w:szCs w:val="28"/>
        </w:rPr>
      </w:pPr>
      <w:r>
        <w:rPr>
          <w:rFonts w:eastAsia="仿宋_GB2312" w:hint="eastAsia"/>
          <w:color w:val="000000"/>
          <w:sz w:val="28"/>
          <w:szCs w:val="28"/>
        </w:rPr>
        <w:t>河南省诚信矿业服务有限公司</w:t>
      </w:r>
      <w:r>
        <w:rPr>
          <w:rFonts w:eastAsia="仿宋_GB2312"/>
          <w:sz w:val="28"/>
          <w:szCs w:val="28"/>
        </w:rPr>
        <w:t>受</w:t>
      </w:r>
      <w:r w:rsidR="000A5539">
        <w:rPr>
          <w:rFonts w:eastAsia="仿宋_GB2312" w:hint="eastAsia"/>
          <w:sz w:val="28"/>
          <w:szCs w:val="28"/>
        </w:rPr>
        <w:t>平顶山市自然资源和规划局</w:t>
      </w:r>
      <w:r>
        <w:rPr>
          <w:rFonts w:eastAsia="仿宋_GB2312"/>
          <w:sz w:val="28"/>
          <w:szCs w:val="28"/>
        </w:rPr>
        <w:t>的委托，</w:t>
      </w:r>
      <w:r>
        <w:rPr>
          <w:rFonts w:eastAsia="仿宋_GB2312" w:hint="eastAsia"/>
          <w:sz w:val="28"/>
          <w:szCs w:val="28"/>
        </w:rPr>
        <w:t>按照《中国矿业权评估准则》和《矿业权评估参数确定指导意见》相关要求</w:t>
      </w:r>
      <w:r>
        <w:rPr>
          <w:rFonts w:eastAsia="仿宋_GB2312"/>
          <w:sz w:val="28"/>
          <w:szCs w:val="28"/>
        </w:rPr>
        <w:t>，本着客观、独立、公正、科学的原则，按照公认的</w:t>
      </w:r>
      <w:r>
        <w:rPr>
          <w:rFonts w:eastAsia="仿宋_GB2312" w:hint="eastAsia"/>
          <w:sz w:val="28"/>
          <w:szCs w:val="28"/>
        </w:rPr>
        <w:t>采矿权</w:t>
      </w:r>
      <w:r>
        <w:rPr>
          <w:rFonts w:eastAsia="仿宋_GB2312"/>
          <w:sz w:val="28"/>
          <w:szCs w:val="28"/>
        </w:rPr>
        <w:t>评估方法对</w:t>
      </w:r>
      <w:r w:rsidR="00E85146">
        <w:rPr>
          <w:rFonts w:eastAsia="仿宋_GB2312"/>
          <w:sz w:val="28"/>
          <w:szCs w:val="28"/>
        </w:rPr>
        <w:t>鲁山县宇成实业有限公司河南省鲁山县南营大洼长石矿</w:t>
      </w:r>
      <w:r w:rsidR="0095594A">
        <w:rPr>
          <w:rFonts w:eastAsia="仿宋_GB2312" w:hint="eastAsia"/>
          <w:sz w:val="28"/>
          <w:szCs w:val="28"/>
        </w:rPr>
        <w:t>新增资源储量</w:t>
      </w:r>
      <w:r>
        <w:rPr>
          <w:rFonts w:eastAsia="仿宋_GB2312"/>
          <w:bCs/>
          <w:sz w:val="28"/>
          <w:szCs w:val="28"/>
        </w:rPr>
        <w:t>采矿权</w:t>
      </w:r>
      <w:r>
        <w:rPr>
          <w:rFonts w:eastAsia="仿宋_GB2312" w:hint="eastAsia"/>
          <w:sz w:val="28"/>
          <w:szCs w:val="28"/>
        </w:rPr>
        <w:t>出让收益</w:t>
      </w:r>
      <w:r>
        <w:rPr>
          <w:rFonts w:eastAsia="仿宋_GB2312"/>
          <w:sz w:val="28"/>
          <w:szCs w:val="28"/>
        </w:rPr>
        <w:t>进行了评估。本评估机构评估人员按照必要的评估程序对委托评估的矿区进行了实地查勘、市场调研，对该采矿权在</w:t>
      </w:r>
      <w:r w:rsidR="006F45B5">
        <w:rPr>
          <w:rFonts w:eastAsia="仿宋_GB2312" w:hint="eastAsia"/>
          <w:sz w:val="28"/>
          <w:szCs w:val="28"/>
        </w:rPr>
        <w:t>2021</w:t>
      </w:r>
      <w:r w:rsidR="006F45B5">
        <w:rPr>
          <w:rFonts w:eastAsia="仿宋_GB2312" w:hint="eastAsia"/>
          <w:sz w:val="28"/>
          <w:szCs w:val="28"/>
        </w:rPr>
        <w:t>年</w:t>
      </w:r>
      <w:r w:rsidR="006F45B5">
        <w:rPr>
          <w:rFonts w:eastAsia="仿宋_GB2312" w:hint="eastAsia"/>
          <w:sz w:val="28"/>
          <w:szCs w:val="28"/>
        </w:rPr>
        <w:t>0</w:t>
      </w:r>
      <w:r w:rsidR="00217D9A">
        <w:rPr>
          <w:rFonts w:eastAsia="仿宋_GB2312"/>
          <w:sz w:val="28"/>
          <w:szCs w:val="28"/>
        </w:rPr>
        <w:t>9</w:t>
      </w:r>
      <w:r w:rsidR="006F45B5">
        <w:rPr>
          <w:rFonts w:eastAsia="仿宋_GB2312" w:hint="eastAsia"/>
          <w:sz w:val="28"/>
          <w:szCs w:val="28"/>
        </w:rPr>
        <w:t>月</w:t>
      </w:r>
      <w:r w:rsidR="006F45B5">
        <w:rPr>
          <w:rFonts w:eastAsia="仿宋_GB2312" w:hint="eastAsia"/>
          <w:sz w:val="28"/>
          <w:szCs w:val="28"/>
        </w:rPr>
        <w:t>30</w:t>
      </w:r>
      <w:r w:rsidR="006F45B5">
        <w:rPr>
          <w:rFonts w:eastAsia="仿宋_GB2312" w:hint="eastAsia"/>
          <w:sz w:val="28"/>
          <w:szCs w:val="28"/>
        </w:rPr>
        <w:t>日</w:t>
      </w:r>
      <w:r>
        <w:rPr>
          <w:rFonts w:eastAsia="仿宋_GB2312"/>
          <w:sz w:val="28"/>
          <w:szCs w:val="28"/>
        </w:rPr>
        <w:t>所表现的价值做出了公允反映。现将采矿权出让收益评估情况及该时点的评估</w:t>
      </w:r>
      <w:r>
        <w:rPr>
          <w:rFonts w:eastAsia="仿宋_GB2312" w:hint="eastAsia"/>
          <w:sz w:val="28"/>
          <w:szCs w:val="28"/>
        </w:rPr>
        <w:t>结论</w:t>
      </w:r>
      <w:r>
        <w:rPr>
          <w:rFonts w:eastAsia="仿宋_GB2312"/>
          <w:sz w:val="28"/>
          <w:szCs w:val="28"/>
        </w:rPr>
        <w:t>报告如下：</w:t>
      </w:r>
    </w:p>
    <w:p w14:paraId="6865FB9D" w14:textId="77777777" w:rsidR="002E72A4" w:rsidRDefault="00B514B6">
      <w:pPr>
        <w:pStyle w:val="1"/>
        <w:spacing w:line="510" w:lineRule="exact"/>
        <w:ind w:firstLineChars="200" w:firstLine="562"/>
        <w:rPr>
          <w:b/>
          <w:bCs/>
          <w:sz w:val="28"/>
          <w:szCs w:val="28"/>
        </w:rPr>
      </w:pPr>
      <w:bookmarkStart w:id="2" w:name="_Toc142971179"/>
      <w:bookmarkStart w:id="3" w:name="_Toc153512911"/>
      <w:bookmarkStart w:id="4" w:name="_Toc86662200"/>
      <w:r>
        <w:rPr>
          <w:b/>
          <w:bCs/>
          <w:sz w:val="28"/>
          <w:szCs w:val="28"/>
        </w:rPr>
        <w:t>1</w:t>
      </w:r>
      <w:r>
        <w:rPr>
          <w:b/>
          <w:bCs/>
          <w:sz w:val="28"/>
          <w:szCs w:val="28"/>
        </w:rPr>
        <w:t>、矿业权评估机构</w:t>
      </w:r>
      <w:bookmarkEnd w:id="2"/>
      <w:bookmarkEnd w:id="3"/>
      <w:bookmarkEnd w:id="4"/>
    </w:p>
    <w:p w14:paraId="2B72A7DA" w14:textId="77777777" w:rsidR="002E72A4" w:rsidRDefault="00B514B6">
      <w:pPr>
        <w:spacing w:line="510" w:lineRule="exact"/>
        <w:ind w:firstLineChars="200" w:firstLine="560"/>
        <w:rPr>
          <w:rFonts w:eastAsia="仿宋_GB2312"/>
          <w:sz w:val="28"/>
          <w:szCs w:val="28"/>
        </w:rPr>
      </w:pPr>
      <w:bookmarkStart w:id="5" w:name="_Hlt42664017"/>
      <w:bookmarkStart w:id="6" w:name="_Hlt42674087"/>
      <w:bookmarkStart w:id="7" w:name="_Toc142971180"/>
      <w:bookmarkStart w:id="8" w:name="_Toc153512912"/>
      <w:bookmarkEnd w:id="5"/>
      <w:bookmarkEnd w:id="6"/>
      <w:r>
        <w:rPr>
          <w:rFonts w:eastAsia="仿宋_GB2312"/>
          <w:sz w:val="28"/>
          <w:szCs w:val="28"/>
        </w:rPr>
        <w:t>机构名称：河南省诚信矿业服务有限公司；</w:t>
      </w:r>
    </w:p>
    <w:p w14:paraId="689E2CA9" w14:textId="77777777" w:rsidR="002E72A4" w:rsidRDefault="00B514B6">
      <w:pPr>
        <w:spacing w:line="510" w:lineRule="exact"/>
        <w:ind w:firstLineChars="200" w:firstLine="560"/>
        <w:rPr>
          <w:rFonts w:eastAsia="仿宋_GB2312"/>
          <w:sz w:val="28"/>
          <w:szCs w:val="28"/>
        </w:rPr>
      </w:pPr>
      <w:r>
        <w:rPr>
          <w:rFonts w:eastAsia="仿宋_GB2312" w:hint="eastAsia"/>
          <w:sz w:val="28"/>
          <w:szCs w:val="28"/>
        </w:rPr>
        <w:t>住</w:t>
      </w:r>
      <w:r>
        <w:rPr>
          <w:rFonts w:eastAsia="仿宋_GB2312" w:hint="eastAsia"/>
          <w:sz w:val="28"/>
          <w:szCs w:val="28"/>
        </w:rPr>
        <w:t xml:space="preserve">    </w:t>
      </w:r>
      <w:r>
        <w:rPr>
          <w:rFonts w:eastAsia="仿宋_GB2312" w:hint="eastAsia"/>
          <w:sz w:val="28"/>
          <w:szCs w:val="28"/>
        </w:rPr>
        <w:t>所</w:t>
      </w:r>
      <w:r>
        <w:rPr>
          <w:rFonts w:eastAsia="仿宋_GB2312"/>
          <w:sz w:val="28"/>
          <w:szCs w:val="28"/>
        </w:rPr>
        <w:t>：郑州市</w:t>
      </w:r>
      <w:r>
        <w:rPr>
          <w:rFonts w:eastAsia="仿宋_GB2312" w:hint="eastAsia"/>
          <w:sz w:val="28"/>
          <w:szCs w:val="28"/>
        </w:rPr>
        <w:t>郑东新区</w:t>
      </w:r>
      <w:r>
        <w:rPr>
          <w:rFonts w:eastAsia="仿宋_GB2312"/>
          <w:sz w:val="28"/>
          <w:szCs w:val="28"/>
        </w:rPr>
        <w:t>聚源路</w:t>
      </w:r>
      <w:r>
        <w:rPr>
          <w:rFonts w:eastAsia="仿宋_GB2312" w:hint="eastAsia"/>
          <w:sz w:val="28"/>
          <w:szCs w:val="28"/>
        </w:rPr>
        <w:t>4</w:t>
      </w:r>
      <w:r>
        <w:rPr>
          <w:rFonts w:eastAsia="仿宋_GB2312"/>
          <w:sz w:val="28"/>
          <w:szCs w:val="28"/>
        </w:rPr>
        <w:t>9</w:t>
      </w:r>
      <w:r>
        <w:rPr>
          <w:rFonts w:eastAsia="仿宋_GB2312"/>
          <w:sz w:val="28"/>
          <w:szCs w:val="28"/>
        </w:rPr>
        <w:t>号聚源国际</w:t>
      </w:r>
      <w:r>
        <w:rPr>
          <w:rFonts w:eastAsia="仿宋_GB2312"/>
          <w:sz w:val="28"/>
          <w:szCs w:val="28"/>
        </w:rPr>
        <w:t>14</w:t>
      </w:r>
      <w:r>
        <w:rPr>
          <w:rFonts w:eastAsia="仿宋_GB2312"/>
          <w:sz w:val="28"/>
          <w:szCs w:val="28"/>
        </w:rPr>
        <w:t>层</w:t>
      </w:r>
      <w:r>
        <w:rPr>
          <w:rFonts w:eastAsia="仿宋_GB2312"/>
          <w:sz w:val="28"/>
          <w:szCs w:val="28"/>
        </w:rPr>
        <w:t>1403</w:t>
      </w:r>
      <w:r>
        <w:rPr>
          <w:rFonts w:eastAsia="仿宋_GB2312"/>
          <w:sz w:val="28"/>
          <w:szCs w:val="28"/>
        </w:rPr>
        <w:t>室；</w:t>
      </w:r>
    </w:p>
    <w:p w14:paraId="172440C4" w14:textId="77777777" w:rsidR="002E72A4" w:rsidRDefault="00B514B6">
      <w:pPr>
        <w:spacing w:line="510" w:lineRule="exact"/>
        <w:ind w:firstLineChars="200" w:firstLine="560"/>
        <w:rPr>
          <w:rFonts w:eastAsia="仿宋_GB2312"/>
          <w:sz w:val="28"/>
          <w:szCs w:val="28"/>
        </w:rPr>
      </w:pPr>
      <w:r>
        <w:rPr>
          <w:rFonts w:eastAsia="仿宋_GB2312"/>
          <w:sz w:val="28"/>
          <w:szCs w:val="28"/>
        </w:rPr>
        <w:t>探矿权采矿权评估资格证书编号：矿权评资</w:t>
      </w:r>
      <w:r>
        <w:rPr>
          <w:rFonts w:eastAsia="仿宋_GB2312"/>
          <w:sz w:val="28"/>
          <w:szCs w:val="28"/>
        </w:rPr>
        <w:t>[2003]005</w:t>
      </w:r>
      <w:r>
        <w:rPr>
          <w:rFonts w:eastAsia="仿宋_GB2312"/>
          <w:sz w:val="28"/>
          <w:szCs w:val="28"/>
        </w:rPr>
        <w:t>号；</w:t>
      </w:r>
    </w:p>
    <w:p w14:paraId="64D54BDC" w14:textId="77777777" w:rsidR="002E72A4" w:rsidRDefault="00B514B6">
      <w:pPr>
        <w:spacing w:line="510" w:lineRule="exact"/>
        <w:ind w:firstLineChars="200" w:firstLine="560"/>
        <w:rPr>
          <w:rFonts w:eastAsia="仿宋_GB2312"/>
          <w:sz w:val="28"/>
          <w:szCs w:val="28"/>
        </w:rPr>
      </w:pPr>
      <w:r>
        <w:rPr>
          <w:rFonts w:eastAsia="仿宋_GB2312" w:hint="eastAsia"/>
          <w:sz w:val="28"/>
          <w:szCs w:val="28"/>
        </w:rPr>
        <w:t>统一社会信用代码</w:t>
      </w:r>
      <w:r>
        <w:rPr>
          <w:rFonts w:eastAsia="仿宋_GB2312"/>
          <w:sz w:val="28"/>
          <w:szCs w:val="28"/>
        </w:rPr>
        <w:t>：</w:t>
      </w:r>
      <w:r>
        <w:rPr>
          <w:rFonts w:eastAsia="仿宋_GB2312" w:hint="eastAsia"/>
          <w:sz w:val="28"/>
          <w:szCs w:val="28"/>
        </w:rPr>
        <w:t>91410100085556859L</w:t>
      </w:r>
      <w:r>
        <w:rPr>
          <w:rFonts w:eastAsia="仿宋_GB2312"/>
          <w:sz w:val="28"/>
          <w:szCs w:val="28"/>
        </w:rPr>
        <w:t>；</w:t>
      </w:r>
    </w:p>
    <w:p w14:paraId="65CC1AA6" w14:textId="77777777" w:rsidR="002E72A4" w:rsidRDefault="00B514B6">
      <w:pPr>
        <w:spacing w:line="510" w:lineRule="exact"/>
        <w:ind w:firstLineChars="200" w:firstLine="560"/>
        <w:rPr>
          <w:rFonts w:eastAsia="仿宋_GB2312"/>
          <w:sz w:val="28"/>
          <w:szCs w:val="28"/>
        </w:rPr>
      </w:pPr>
      <w:r>
        <w:rPr>
          <w:rFonts w:eastAsia="仿宋_GB2312"/>
          <w:sz w:val="28"/>
          <w:szCs w:val="28"/>
        </w:rPr>
        <w:t>法定代表人：李天智。</w:t>
      </w:r>
    </w:p>
    <w:p w14:paraId="62274970" w14:textId="77777777" w:rsidR="002E72A4" w:rsidRDefault="00B514B6">
      <w:pPr>
        <w:pStyle w:val="1"/>
        <w:spacing w:line="510" w:lineRule="exact"/>
        <w:ind w:firstLineChars="200" w:firstLine="562"/>
        <w:rPr>
          <w:b/>
          <w:bCs/>
          <w:sz w:val="28"/>
          <w:szCs w:val="28"/>
        </w:rPr>
      </w:pPr>
      <w:bookmarkStart w:id="9" w:name="_Toc86662201"/>
      <w:r>
        <w:rPr>
          <w:b/>
          <w:bCs/>
          <w:sz w:val="28"/>
          <w:szCs w:val="28"/>
        </w:rPr>
        <w:t>2</w:t>
      </w:r>
      <w:r>
        <w:rPr>
          <w:b/>
          <w:bCs/>
          <w:sz w:val="28"/>
          <w:szCs w:val="28"/>
        </w:rPr>
        <w:t>、评估委托人</w:t>
      </w:r>
      <w:bookmarkEnd w:id="7"/>
      <w:bookmarkEnd w:id="8"/>
      <w:bookmarkEnd w:id="9"/>
    </w:p>
    <w:p w14:paraId="1839468D" w14:textId="6D942F86" w:rsidR="002E72A4" w:rsidRDefault="00B514B6">
      <w:pPr>
        <w:spacing w:line="510" w:lineRule="exact"/>
        <w:ind w:firstLineChars="200" w:firstLine="560"/>
        <w:rPr>
          <w:rFonts w:eastAsia="仿宋_GB2312"/>
          <w:sz w:val="28"/>
          <w:szCs w:val="28"/>
        </w:rPr>
      </w:pPr>
      <w:r>
        <w:rPr>
          <w:rFonts w:eastAsia="仿宋_GB2312"/>
          <w:sz w:val="28"/>
          <w:szCs w:val="28"/>
        </w:rPr>
        <w:t>评估委托人：</w:t>
      </w:r>
      <w:r w:rsidR="000A5539">
        <w:rPr>
          <w:rFonts w:eastAsia="仿宋_GB2312" w:hint="eastAsia"/>
          <w:sz w:val="28"/>
          <w:szCs w:val="28"/>
        </w:rPr>
        <w:t>平顶山市自然资源和规划局</w:t>
      </w:r>
      <w:r>
        <w:rPr>
          <w:rFonts w:eastAsia="仿宋_GB2312"/>
          <w:sz w:val="28"/>
          <w:szCs w:val="28"/>
        </w:rPr>
        <w:t>。</w:t>
      </w:r>
    </w:p>
    <w:p w14:paraId="604DD9D0" w14:textId="44BD2202" w:rsidR="00FB5F51" w:rsidRPr="00161C90" w:rsidRDefault="00FB5F51" w:rsidP="00FB5F51">
      <w:pPr>
        <w:spacing w:line="520" w:lineRule="exact"/>
        <w:ind w:firstLineChars="200" w:firstLine="560"/>
        <w:rPr>
          <w:rFonts w:eastAsia="仿宋_GB2312"/>
          <w:sz w:val="28"/>
          <w:szCs w:val="28"/>
        </w:rPr>
      </w:pPr>
      <w:r w:rsidRPr="00161C90">
        <w:rPr>
          <w:rFonts w:eastAsia="仿宋_GB2312"/>
          <w:sz w:val="28"/>
          <w:szCs w:val="28"/>
        </w:rPr>
        <w:t>采矿权人：</w:t>
      </w:r>
      <w:r w:rsidR="006B543B" w:rsidRPr="006B543B">
        <w:rPr>
          <w:rFonts w:eastAsia="仿宋_GB2312" w:hint="eastAsia"/>
          <w:sz w:val="28"/>
          <w:szCs w:val="28"/>
        </w:rPr>
        <w:t>鲁山县宇成实业有限公司</w:t>
      </w:r>
      <w:r w:rsidRPr="00161C90">
        <w:rPr>
          <w:rFonts w:eastAsia="仿宋_GB2312" w:hint="eastAsia"/>
          <w:sz w:val="28"/>
          <w:szCs w:val="28"/>
        </w:rPr>
        <w:t>；</w:t>
      </w:r>
    </w:p>
    <w:p w14:paraId="25A9E651" w14:textId="0FF8F349" w:rsidR="00FB5F51" w:rsidRPr="00161C90" w:rsidRDefault="00FB5F51" w:rsidP="00FB5F51">
      <w:pPr>
        <w:spacing w:line="520" w:lineRule="exact"/>
        <w:ind w:firstLineChars="200" w:firstLine="560"/>
        <w:rPr>
          <w:rFonts w:eastAsia="仿宋_GB2312"/>
          <w:sz w:val="28"/>
          <w:szCs w:val="28"/>
        </w:rPr>
      </w:pPr>
      <w:r w:rsidRPr="00161C90">
        <w:rPr>
          <w:rFonts w:eastAsia="仿宋_GB2312"/>
          <w:sz w:val="28"/>
          <w:szCs w:val="28"/>
        </w:rPr>
        <w:t>住</w:t>
      </w:r>
      <w:r w:rsidRPr="00161C90">
        <w:rPr>
          <w:rFonts w:eastAsia="仿宋_GB2312" w:hint="eastAsia"/>
          <w:sz w:val="28"/>
          <w:szCs w:val="28"/>
        </w:rPr>
        <w:t xml:space="preserve">    </w:t>
      </w:r>
      <w:r w:rsidRPr="00161C90">
        <w:rPr>
          <w:rFonts w:eastAsia="仿宋_GB2312"/>
          <w:sz w:val="28"/>
          <w:szCs w:val="28"/>
        </w:rPr>
        <w:t>所：</w:t>
      </w:r>
      <w:r w:rsidR="006B543B">
        <w:rPr>
          <w:rFonts w:eastAsia="仿宋_GB2312" w:hint="eastAsia"/>
          <w:sz w:val="28"/>
          <w:szCs w:val="28"/>
        </w:rPr>
        <w:t>鲁山县鲁南路交警队东</w:t>
      </w:r>
      <w:r w:rsidRPr="00161C90">
        <w:rPr>
          <w:rFonts w:eastAsia="仿宋_GB2312"/>
          <w:sz w:val="28"/>
          <w:szCs w:val="28"/>
        </w:rPr>
        <w:t>；</w:t>
      </w:r>
    </w:p>
    <w:p w14:paraId="01F57E88" w14:textId="42A455C7" w:rsidR="00FB5F51" w:rsidRPr="00161C90" w:rsidRDefault="00FB5F51" w:rsidP="00FB5F51">
      <w:pPr>
        <w:spacing w:line="520" w:lineRule="exact"/>
        <w:ind w:firstLineChars="200" w:firstLine="560"/>
        <w:rPr>
          <w:rFonts w:eastAsia="仿宋_GB2312"/>
          <w:sz w:val="28"/>
          <w:szCs w:val="28"/>
        </w:rPr>
      </w:pPr>
      <w:r w:rsidRPr="00161C90">
        <w:rPr>
          <w:rFonts w:eastAsia="仿宋_GB2312"/>
          <w:sz w:val="28"/>
          <w:szCs w:val="28"/>
        </w:rPr>
        <w:t>类</w:t>
      </w:r>
      <w:r w:rsidRPr="00161C90">
        <w:rPr>
          <w:rFonts w:eastAsia="仿宋_GB2312" w:hint="eastAsia"/>
          <w:sz w:val="28"/>
          <w:szCs w:val="28"/>
        </w:rPr>
        <w:t xml:space="preserve">    </w:t>
      </w:r>
      <w:r w:rsidRPr="00161C90">
        <w:rPr>
          <w:rFonts w:eastAsia="仿宋_GB2312"/>
          <w:sz w:val="28"/>
          <w:szCs w:val="28"/>
        </w:rPr>
        <w:t>型：</w:t>
      </w:r>
      <w:r w:rsidR="006B543B">
        <w:rPr>
          <w:rFonts w:eastAsia="仿宋_GB2312" w:hint="eastAsia"/>
          <w:sz w:val="28"/>
          <w:szCs w:val="28"/>
        </w:rPr>
        <w:t>有限责任公司</w:t>
      </w:r>
      <w:r w:rsidRPr="007E2296">
        <w:rPr>
          <w:rFonts w:eastAsia="仿宋_GB2312"/>
          <w:sz w:val="28"/>
          <w:szCs w:val="28"/>
        </w:rPr>
        <w:t>(</w:t>
      </w:r>
      <w:r w:rsidR="006B543B">
        <w:rPr>
          <w:rFonts w:eastAsia="仿宋_GB2312" w:hint="eastAsia"/>
          <w:sz w:val="28"/>
          <w:szCs w:val="28"/>
        </w:rPr>
        <w:t>自然人独资</w:t>
      </w:r>
      <w:r w:rsidRPr="007E2296">
        <w:rPr>
          <w:rFonts w:eastAsia="仿宋_GB2312"/>
          <w:sz w:val="28"/>
          <w:szCs w:val="28"/>
        </w:rPr>
        <w:t>)</w:t>
      </w:r>
      <w:r w:rsidRPr="00161C90">
        <w:rPr>
          <w:rFonts w:eastAsia="仿宋_GB2312"/>
          <w:sz w:val="28"/>
          <w:szCs w:val="28"/>
        </w:rPr>
        <w:t>；</w:t>
      </w:r>
    </w:p>
    <w:p w14:paraId="4203D75C" w14:textId="0CB430D4" w:rsidR="00FB5F51" w:rsidRPr="00161C90" w:rsidRDefault="00FB5F51" w:rsidP="00FB5F51">
      <w:pPr>
        <w:spacing w:line="520" w:lineRule="exact"/>
        <w:ind w:firstLineChars="200" w:firstLine="560"/>
        <w:rPr>
          <w:rFonts w:eastAsia="仿宋_GB2312"/>
          <w:sz w:val="28"/>
          <w:szCs w:val="28"/>
        </w:rPr>
      </w:pPr>
      <w:r w:rsidRPr="00161C90">
        <w:rPr>
          <w:rFonts w:eastAsia="仿宋_GB2312"/>
          <w:sz w:val="28"/>
          <w:szCs w:val="28"/>
        </w:rPr>
        <w:t>企业统一社会信用代码：</w:t>
      </w:r>
      <w:r w:rsidR="006B543B">
        <w:rPr>
          <w:rFonts w:eastAsia="仿宋_GB2312"/>
          <w:sz w:val="28"/>
          <w:szCs w:val="28"/>
        </w:rPr>
        <w:t>914104233174265368</w:t>
      </w:r>
      <w:r w:rsidRPr="00161C90">
        <w:rPr>
          <w:rFonts w:eastAsia="仿宋_GB2312"/>
          <w:sz w:val="28"/>
          <w:szCs w:val="28"/>
        </w:rPr>
        <w:t>；</w:t>
      </w:r>
    </w:p>
    <w:p w14:paraId="2869C7DB" w14:textId="3F311C3B" w:rsidR="00FB5F51" w:rsidRPr="00161C90" w:rsidRDefault="00FB5F51" w:rsidP="00FB5F51">
      <w:pPr>
        <w:spacing w:line="520" w:lineRule="exact"/>
        <w:ind w:firstLineChars="200" w:firstLine="560"/>
        <w:rPr>
          <w:rFonts w:eastAsia="仿宋_GB2312"/>
          <w:sz w:val="28"/>
          <w:szCs w:val="28"/>
        </w:rPr>
      </w:pPr>
      <w:r w:rsidRPr="00161C90">
        <w:rPr>
          <w:rFonts w:eastAsia="仿宋_GB2312"/>
          <w:sz w:val="28"/>
          <w:szCs w:val="28"/>
        </w:rPr>
        <w:t>法定代表人：</w:t>
      </w:r>
      <w:r w:rsidR="006B543B">
        <w:rPr>
          <w:rFonts w:eastAsia="仿宋_GB2312" w:hint="eastAsia"/>
          <w:sz w:val="28"/>
          <w:szCs w:val="28"/>
        </w:rPr>
        <w:t>胡明德</w:t>
      </w:r>
      <w:r w:rsidRPr="00161C90">
        <w:rPr>
          <w:rFonts w:eastAsia="仿宋_GB2312"/>
          <w:sz w:val="28"/>
          <w:szCs w:val="28"/>
        </w:rPr>
        <w:t>；</w:t>
      </w:r>
    </w:p>
    <w:p w14:paraId="7D24E875" w14:textId="77C1D9E1" w:rsidR="00FB5F51" w:rsidRPr="00161C90" w:rsidRDefault="00FB5F51" w:rsidP="00FB5F51">
      <w:pPr>
        <w:spacing w:line="520" w:lineRule="exact"/>
        <w:ind w:firstLineChars="200" w:firstLine="560"/>
        <w:rPr>
          <w:rFonts w:eastAsia="仿宋_GB2312"/>
          <w:sz w:val="28"/>
          <w:szCs w:val="28"/>
        </w:rPr>
      </w:pPr>
      <w:r w:rsidRPr="00161C90">
        <w:rPr>
          <w:rFonts w:eastAsia="仿宋_GB2312"/>
          <w:sz w:val="28"/>
          <w:szCs w:val="28"/>
        </w:rPr>
        <w:t>注册资本：</w:t>
      </w:r>
      <w:r>
        <w:rPr>
          <w:rFonts w:eastAsia="仿宋_GB2312" w:hint="eastAsia"/>
          <w:sz w:val="28"/>
          <w:szCs w:val="28"/>
        </w:rPr>
        <w:t>4000</w:t>
      </w:r>
      <w:r>
        <w:rPr>
          <w:rFonts w:eastAsia="仿宋_GB2312" w:hint="eastAsia"/>
          <w:sz w:val="28"/>
          <w:szCs w:val="28"/>
        </w:rPr>
        <w:t>万元</w:t>
      </w:r>
      <w:r w:rsidRPr="00161C90">
        <w:rPr>
          <w:rFonts w:eastAsia="仿宋_GB2312"/>
          <w:sz w:val="28"/>
          <w:szCs w:val="28"/>
        </w:rPr>
        <w:t>；</w:t>
      </w:r>
    </w:p>
    <w:p w14:paraId="68F0287B" w14:textId="03ADD2D8" w:rsidR="00FB5F51" w:rsidRPr="00FB5F51" w:rsidRDefault="00FB5F51" w:rsidP="00FB5F51">
      <w:pPr>
        <w:spacing w:line="520" w:lineRule="exact"/>
        <w:ind w:firstLineChars="200" w:firstLine="560"/>
        <w:rPr>
          <w:rFonts w:eastAsia="仿宋_GB2312"/>
          <w:sz w:val="28"/>
          <w:szCs w:val="28"/>
        </w:rPr>
      </w:pPr>
      <w:r w:rsidRPr="00161C90">
        <w:rPr>
          <w:rFonts w:eastAsia="仿宋_GB2312"/>
          <w:sz w:val="28"/>
          <w:szCs w:val="28"/>
        </w:rPr>
        <w:t>经营范围：</w:t>
      </w:r>
      <w:r w:rsidR="006B543B" w:rsidRPr="006B543B">
        <w:rPr>
          <w:rFonts w:eastAsia="仿宋_GB2312" w:hint="eastAsia"/>
          <w:sz w:val="28"/>
          <w:szCs w:val="28"/>
        </w:rPr>
        <w:t>花岗岩、大理石、硅石、钾长石、钠长石、铁粉、铁矿石、青石、铝矾土、铝石、耐火材料、建筑材料、装饰材料、工矿机械设备、</w:t>
      </w:r>
      <w:r w:rsidR="006B543B" w:rsidRPr="006B543B">
        <w:rPr>
          <w:rFonts w:eastAsia="仿宋_GB2312" w:hint="eastAsia"/>
          <w:sz w:val="28"/>
          <w:szCs w:val="28"/>
        </w:rPr>
        <w:lastRenderedPageBreak/>
        <w:t>五金交电、水暖管件、铝合金门、窗的购销；荒山开发；农业科技推广服务；工程机械设备租赁；停车服务；仓储服务</w:t>
      </w:r>
      <w:r w:rsidRPr="00A670D0">
        <w:rPr>
          <w:rFonts w:eastAsia="仿宋_GB2312"/>
          <w:sz w:val="28"/>
          <w:szCs w:val="28"/>
        </w:rPr>
        <w:t>。</w:t>
      </w:r>
    </w:p>
    <w:p w14:paraId="548C74D6" w14:textId="77777777" w:rsidR="00613488" w:rsidRDefault="00613488" w:rsidP="00613488">
      <w:pPr>
        <w:pStyle w:val="1"/>
        <w:spacing w:line="520" w:lineRule="exact"/>
        <w:ind w:firstLineChars="200" w:firstLine="562"/>
        <w:rPr>
          <w:b/>
          <w:bCs/>
          <w:sz w:val="28"/>
          <w:szCs w:val="28"/>
        </w:rPr>
      </w:pPr>
      <w:bookmarkStart w:id="10" w:name="_Hlt42657337"/>
      <w:bookmarkStart w:id="11" w:name="_Hlt41903824"/>
      <w:bookmarkStart w:id="12" w:name="_Hlt42657351"/>
      <w:bookmarkStart w:id="13" w:name="_Toc74144042"/>
      <w:bookmarkStart w:id="14" w:name="_Toc142971181"/>
      <w:bookmarkStart w:id="15" w:name="_Toc153512913"/>
      <w:bookmarkStart w:id="16" w:name="_Toc82451884"/>
      <w:bookmarkStart w:id="17" w:name="_Toc86662202"/>
      <w:bookmarkStart w:id="18" w:name="_Toc50537438"/>
      <w:bookmarkEnd w:id="10"/>
      <w:bookmarkEnd w:id="11"/>
      <w:bookmarkEnd w:id="12"/>
      <w:r>
        <w:rPr>
          <w:b/>
          <w:bCs/>
          <w:sz w:val="28"/>
          <w:szCs w:val="28"/>
        </w:rPr>
        <w:t>3</w:t>
      </w:r>
      <w:r>
        <w:rPr>
          <w:b/>
          <w:bCs/>
          <w:sz w:val="28"/>
          <w:szCs w:val="28"/>
        </w:rPr>
        <w:t>、</w:t>
      </w:r>
      <w:bookmarkEnd w:id="13"/>
      <w:r>
        <w:rPr>
          <w:b/>
          <w:bCs/>
          <w:sz w:val="28"/>
          <w:szCs w:val="28"/>
        </w:rPr>
        <w:t>评估对象和范围</w:t>
      </w:r>
      <w:bookmarkEnd w:id="14"/>
      <w:bookmarkEnd w:id="15"/>
      <w:r>
        <w:rPr>
          <w:rFonts w:hint="eastAsia"/>
          <w:b/>
          <w:bCs/>
          <w:sz w:val="28"/>
          <w:szCs w:val="28"/>
        </w:rPr>
        <w:t>、历史沿革</w:t>
      </w:r>
      <w:r>
        <w:rPr>
          <w:b/>
          <w:bCs/>
          <w:sz w:val="28"/>
          <w:szCs w:val="28"/>
        </w:rPr>
        <w:t>及以往评估史</w:t>
      </w:r>
      <w:bookmarkEnd w:id="16"/>
      <w:bookmarkEnd w:id="17"/>
    </w:p>
    <w:p w14:paraId="73B5D56E" w14:textId="77777777" w:rsidR="00613488" w:rsidRDefault="00B514B6">
      <w:pPr>
        <w:spacing w:line="510" w:lineRule="exact"/>
        <w:ind w:firstLineChars="200" w:firstLine="538"/>
        <w:rPr>
          <w:rFonts w:eastAsia="仿宋_GB2312"/>
          <w:b/>
          <w:spacing w:val="-6"/>
          <w:sz w:val="28"/>
          <w:szCs w:val="28"/>
        </w:rPr>
      </w:pPr>
      <w:r>
        <w:rPr>
          <w:rFonts w:eastAsia="仿宋_GB2312" w:hint="eastAsia"/>
          <w:b/>
          <w:spacing w:val="-6"/>
          <w:sz w:val="28"/>
          <w:szCs w:val="28"/>
        </w:rPr>
        <w:t>3.1</w:t>
      </w:r>
      <w:r>
        <w:rPr>
          <w:rFonts w:eastAsia="仿宋_GB2312"/>
          <w:b/>
          <w:spacing w:val="-6"/>
          <w:sz w:val="28"/>
          <w:szCs w:val="28"/>
        </w:rPr>
        <w:t>评估对象</w:t>
      </w:r>
      <w:r w:rsidR="00613488">
        <w:rPr>
          <w:rFonts w:eastAsia="仿宋_GB2312" w:hint="eastAsia"/>
          <w:b/>
          <w:spacing w:val="-6"/>
          <w:sz w:val="28"/>
          <w:szCs w:val="28"/>
        </w:rPr>
        <w:t>和范围</w:t>
      </w:r>
    </w:p>
    <w:p w14:paraId="037B7F9C" w14:textId="5FD0C574" w:rsidR="002E72A4" w:rsidRPr="00613488" w:rsidRDefault="00613488" w:rsidP="00931F25">
      <w:pPr>
        <w:spacing w:line="510" w:lineRule="exact"/>
        <w:ind w:firstLineChars="200" w:firstLine="536"/>
        <w:rPr>
          <w:rFonts w:eastAsia="仿宋_GB2312"/>
          <w:bCs/>
          <w:spacing w:val="-6"/>
          <w:sz w:val="28"/>
          <w:szCs w:val="28"/>
        </w:rPr>
      </w:pPr>
      <w:r w:rsidRPr="00613488">
        <w:rPr>
          <w:rFonts w:eastAsia="仿宋_GB2312" w:hint="eastAsia"/>
          <w:bCs/>
          <w:spacing w:val="-6"/>
          <w:sz w:val="28"/>
          <w:szCs w:val="28"/>
        </w:rPr>
        <w:t>评估对象：</w:t>
      </w:r>
      <w:r w:rsidR="00E85146">
        <w:rPr>
          <w:rFonts w:eastAsia="仿宋_GB2312"/>
          <w:bCs/>
          <w:spacing w:val="-6"/>
          <w:sz w:val="28"/>
          <w:szCs w:val="28"/>
        </w:rPr>
        <w:t>鲁山县宇成实业有限公司河南省鲁山县南营大洼长石矿</w:t>
      </w:r>
      <w:r w:rsidR="0031445F">
        <w:rPr>
          <w:rFonts w:eastAsia="仿宋_GB2312" w:hint="eastAsia"/>
          <w:bCs/>
          <w:spacing w:val="-6"/>
          <w:sz w:val="28"/>
          <w:szCs w:val="28"/>
        </w:rPr>
        <w:t>（新增资源储量）</w:t>
      </w:r>
      <w:r w:rsidR="00B514B6" w:rsidRPr="00613488">
        <w:rPr>
          <w:rFonts w:eastAsia="仿宋_GB2312"/>
          <w:bCs/>
          <w:spacing w:val="-6"/>
          <w:sz w:val="28"/>
          <w:szCs w:val="28"/>
        </w:rPr>
        <w:t>采矿权。</w:t>
      </w:r>
    </w:p>
    <w:p w14:paraId="6084087F" w14:textId="5F765B7D" w:rsidR="002E72A4" w:rsidRDefault="00B514B6">
      <w:pPr>
        <w:spacing w:line="510" w:lineRule="exact"/>
        <w:ind w:firstLineChars="200" w:firstLine="560"/>
        <w:rPr>
          <w:rFonts w:eastAsia="仿宋_GB2312"/>
          <w:sz w:val="28"/>
          <w:szCs w:val="28"/>
        </w:rPr>
      </w:pPr>
      <w:r w:rsidRPr="00D54B2C">
        <w:rPr>
          <w:rFonts w:eastAsia="仿宋_GB2312" w:hint="eastAsia"/>
          <w:bCs/>
          <w:sz w:val="28"/>
          <w:szCs w:val="28"/>
        </w:rPr>
        <w:t>评估范围</w:t>
      </w:r>
      <w:r w:rsidR="00613488" w:rsidRPr="00D54B2C">
        <w:rPr>
          <w:rFonts w:eastAsia="仿宋_GB2312" w:hint="eastAsia"/>
          <w:bCs/>
          <w:sz w:val="28"/>
          <w:szCs w:val="28"/>
        </w:rPr>
        <w:t>：</w:t>
      </w:r>
      <w:r w:rsidR="001F1F87">
        <w:rPr>
          <w:rFonts w:eastAsia="仿宋_GB2312" w:hint="eastAsia"/>
          <w:bCs/>
          <w:sz w:val="28"/>
          <w:szCs w:val="28"/>
        </w:rPr>
        <w:t>评估范围为</w:t>
      </w:r>
      <w:r w:rsidR="001F1F87" w:rsidRPr="00CF06B0">
        <w:rPr>
          <w:rFonts w:eastAsia="仿宋_GB2312"/>
          <w:sz w:val="28"/>
          <w:szCs w:val="28"/>
        </w:rPr>
        <w:t>2021</w:t>
      </w:r>
      <w:r w:rsidR="001F1F87" w:rsidRPr="00CF06B0">
        <w:rPr>
          <w:rFonts w:eastAsia="仿宋_GB2312" w:hint="eastAsia"/>
          <w:sz w:val="28"/>
          <w:szCs w:val="28"/>
        </w:rPr>
        <w:t>年</w:t>
      </w:r>
      <w:r w:rsidR="001F1F87" w:rsidRPr="00CF06B0">
        <w:rPr>
          <w:rFonts w:eastAsia="仿宋_GB2312"/>
          <w:sz w:val="28"/>
          <w:szCs w:val="28"/>
        </w:rPr>
        <w:t>08</w:t>
      </w:r>
      <w:r w:rsidR="001F1F87" w:rsidRPr="00CF06B0">
        <w:rPr>
          <w:rFonts w:eastAsia="仿宋_GB2312" w:hint="eastAsia"/>
          <w:sz w:val="28"/>
          <w:szCs w:val="28"/>
        </w:rPr>
        <w:t>月河南联成水保科技有限公司编制的《鲁山县宇成</w:t>
      </w:r>
      <w:r w:rsidR="001F1F87" w:rsidRPr="001F1F87">
        <w:rPr>
          <w:rFonts w:eastAsia="仿宋_GB2312" w:hint="eastAsia"/>
          <w:sz w:val="28"/>
          <w:szCs w:val="28"/>
        </w:rPr>
        <w:t>实业有限公司河南省鲁山县南营大洼长石矿矿产资源开采与生态修复方案》设计</w:t>
      </w:r>
      <w:r w:rsidR="00F01AFA" w:rsidRPr="001F1F87">
        <w:rPr>
          <w:rFonts w:eastAsia="仿宋_GB2312" w:hint="eastAsia"/>
          <w:sz w:val="28"/>
          <w:szCs w:val="28"/>
        </w:rPr>
        <w:t>的矿区范围。</w:t>
      </w:r>
      <w:r w:rsidRPr="001F1F87">
        <w:rPr>
          <w:rFonts w:eastAsia="仿宋_GB2312" w:hint="eastAsia"/>
          <w:sz w:val="28"/>
          <w:szCs w:val="28"/>
        </w:rPr>
        <w:t>矿山名</w:t>
      </w:r>
      <w:r>
        <w:rPr>
          <w:rFonts w:eastAsia="仿宋_GB2312" w:hint="eastAsia"/>
          <w:sz w:val="28"/>
          <w:szCs w:val="28"/>
        </w:rPr>
        <w:t>称为</w:t>
      </w:r>
      <w:r w:rsidRPr="00E85146">
        <w:rPr>
          <w:rFonts w:eastAsia="仿宋_GB2312" w:hint="eastAsia"/>
          <w:sz w:val="28"/>
          <w:szCs w:val="28"/>
        </w:rPr>
        <w:t>“</w:t>
      </w:r>
      <w:r w:rsidR="00E85146" w:rsidRPr="00E85146">
        <w:rPr>
          <w:rFonts w:eastAsia="仿宋_GB2312" w:hint="eastAsia"/>
          <w:sz w:val="28"/>
          <w:szCs w:val="28"/>
        </w:rPr>
        <w:t>河南省鲁山县南营大洼长石矿</w:t>
      </w:r>
      <w:r w:rsidRPr="00E85146">
        <w:rPr>
          <w:rFonts w:eastAsia="仿宋_GB2312" w:hint="eastAsia"/>
          <w:sz w:val="28"/>
          <w:szCs w:val="28"/>
        </w:rPr>
        <w:t>”，</w:t>
      </w:r>
      <w:r w:rsidR="00D733AE">
        <w:rPr>
          <w:rFonts w:eastAsia="仿宋_GB2312" w:hint="eastAsia"/>
          <w:sz w:val="28"/>
          <w:szCs w:val="28"/>
        </w:rPr>
        <w:t>开采</w:t>
      </w:r>
      <w:r>
        <w:rPr>
          <w:rFonts w:eastAsia="仿宋_GB2312" w:hint="eastAsia"/>
          <w:sz w:val="28"/>
          <w:szCs w:val="28"/>
        </w:rPr>
        <w:t>矿种为</w:t>
      </w:r>
      <w:r w:rsidR="007B62E4">
        <w:rPr>
          <w:rFonts w:eastAsia="仿宋_GB2312" w:hint="eastAsia"/>
          <w:sz w:val="28"/>
          <w:szCs w:val="28"/>
        </w:rPr>
        <w:t>长石矿、建筑石料矿</w:t>
      </w:r>
      <w:r>
        <w:rPr>
          <w:rFonts w:eastAsia="仿宋_GB2312" w:hint="eastAsia"/>
          <w:sz w:val="28"/>
          <w:szCs w:val="28"/>
        </w:rPr>
        <w:t>，</w:t>
      </w:r>
      <w:r w:rsidR="007B62E4">
        <w:rPr>
          <w:rFonts w:eastAsia="仿宋_GB2312" w:hint="eastAsia"/>
          <w:sz w:val="28"/>
          <w:szCs w:val="28"/>
        </w:rPr>
        <w:t>生产规模</w:t>
      </w:r>
      <w:r w:rsidR="007B62E4">
        <w:rPr>
          <w:rFonts w:eastAsia="仿宋_GB2312" w:hint="eastAsia"/>
          <w:sz w:val="28"/>
          <w:szCs w:val="28"/>
        </w:rPr>
        <w:t>3</w:t>
      </w:r>
      <w:r w:rsidR="007B62E4">
        <w:rPr>
          <w:rFonts w:eastAsia="仿宋_GB2312"/>
          <w:sz w:val="28"/>
          <w:szCs w:val="28"/>
        </w:rPr>
        <w:t>50</w:t>
      </w:r>
      <w:r w:rsidR="007B62E4">
        <w:rPr>
          <w:rFonts w:eastAsia="仿宋_GB2312" w:hint="eastAsia"/>
          <w:sz w:val="28"/>
          <w:szCs w:val="28"/>
        </w:rPr>
        <w:t>万吨</w:t>
      </w:r>
      <w:r w:rsidR="007B62E4">
        <w:rPr>
          <w:rFonts w:eastAsia="仿宋_GB2312" w:hint="eastAsia"/>
          <w:sz w:val="28"/>
          <w:szCs w:val="28"/>
        </w:rPr>
        <w:t>/</w:t>
      </w:r>
      <w:r w:rsidR="007B62E4">
        <w:rPr>
          <w:rFonts w:eastAsia="仿宋_GB2312" w:hint="eastAsia"/>
          <w:sz w:val="28"/>
          <w:szCs w:val="28"/>
        </w:rPr>
        <w:t>年（长石矿</w:t>
      </w:r>
      <w:r w:rsidR="007B62E4">
        <w:rPr>
          <w:rFonts w:eastAsia="仿宋_GB2312" w:hint="eastAsia"/>
          <w:sz w:val="28"/>
          <w:szCs w:val="28"/>
        </w:rPr>
        <w:t>2</w:t>
      </w:r>
      <w:r w:rsidR="007B62E4">
        <w:rPr>
          <w:rFonts w:eastAsia="仿宋_GB2312"/>
          <w:sz w:val="28"/>
          <w:szCs w:val="28"/>
        </w:rPr>
        <w:t>00</w:t>
      </w:r>
      <w:r w:rsidR="007B62E4">
        <w:rPr>
          <w:rFonts w:eastAsia="仿宋_GB2312" w:hint="eastAsia"/>
          <w:sz w:val="28"/>
          <w:szCs w:val="28"/>
        </w:rPr>
        <w:t>万吨</w:t>
      </w:r>
      <w:r w:rsidR="007B62E4">
        <w:rPr>
          <w:rFonts w:eastAsia="仿宋_GB2312" w:hint="eastAsia"/>
          <w:sz w:val="28"/>
          <w:szCs w:val="28"/>
        </w:rPr>
        <w:t>/</w:t>
      </w:r>
      <w:r w:rsidR="007B62E4">
        <w:rPr>
          <w:rFonts w:eastAsia="仿宋_GB2312" w:hint="eastAsia"/>
          <w:sz w:val="28"/>
          <w:szCs w:val="28"/>
        </w:rPr>
        <w:t>年，建筑石料矿</w:t>
      </w:r>
      <w:r w:rsidR="007B62E4">
        <w:rPr>
          <w:rFonts w:eastAsia="仿宋_GB2312" w:hint="eastAsia"/>
          <w:sz w:val="28"/>
          <w:szCs w:val="28"/>
        </w:rPr>
        <w:t>1</w:t>
      </w:r>
      <w:r w:rsidR="007B62E4">
        <w:rPr>
          <w:rFonts w:eastAsia="仿宋_GB2312"/>
          <w:sz w:val="28"/>
          <w:szCs w:val="28"/>
        </w:rPr>
        <w:t>50</w:t>
      </w:r>
      <w:r w:rsidR="007B62E4">
        <w:rPr>
          <w:rFonts w:eastAsia="仿宋_GB2312" w:hint="eastAsia"/>
          <w:sz w:val="28"/>
          <w:szCs w:val="28"/>
        </w:rPr>
        <w:t>万吨</w:t>
      </w:r>
      <w:r w:rsidR="007B62E4">
        <w:rPr>
          <w:rFonts w:eastAsia="仿宋_GB2312" w:hint="eastAsia"/>
          <w:sz w:val="28"/>
          <w:szCs w:val="28"/>
        </w:rPr>
        <w:t>/</w:t>
      </w:r>
      <w:r w:rsidR="007B62E4">
        <w:rPr>
          <w:rFonts w:eastAsia="仿宋_GB2312" w:hint="eastAsia"/>
          <w:sz w:val="28"/>
          <w:szCs w:val="28"/>
        </w:rPr>
        <w:t>年）</w:t>
      </w:r>
      <w:r>
        <w:rPr>
          <w:rFonts w:eastAsia="仿宋_GB2312" w:hint="eastAsia"/>
          <w:sz w:val="28"/>
          <w:szCs w:val="28"/>
        </w:rPr>
        <w:t>，</w:t>
      </w:r>
      <w:r>
        <w:rPr>
          <w:rFonts w:eastAsia="仿宋_GB2312" w:hint="eastAsia"/>
          <w:bCs/>
          <w:sz w:val="28"/>
          <w:szCs w:val="28"/>
        </w:rPr>
        <w:t>矿区面积</w:t>
      </w:r>
      <w:r w:rsidR="00EE0803">
        <w:rPr>
          <w:rFonts w:eastAsia="仿宋_GB2312"/>
          <w:bCs/>
          <w:sz w:val="28"/>
          <w:szCs w:val="28"/>
        </w:rPr>
        <w:t>0.8272</w:t>
      </w:r>
      <w:r>
        <w:rPr>
          <w:rFonts w:eastAsia="仿宋_GB2312" w:hint="eastAsia"/>
          <w:bCs/>
          <w:sz w:val="28"/>
          <w:szCs w:val="28"/>
        </w:rPr>
        <w:t>km</w:t>
      </w:r>
      <w:r>
        <w:rPr>
          <w:rFonts w:eastAsia="仿宋_GB2312" w:hint="eastAsia"/>
          <w:bCs/>
          <w:sz w:val="28"/>
          <w:szCs w:val="28"/>
          <w:vertAlign w:val="superscript"/>
        </w:rPr>
        <w:t>2</w:t>
      </w:r>
      <w:r>
        <w:rPr>
          <w:rFonts w:eastAsia="仿宋_GB2312" w:hint="eastAsia"/>
          <w:sz w:val="28"/>
          <w:szCs w:val="28"/>
        </w:rPr>
        <w:t>，</w:t>
      </w:r>
      <w:r w:rsidR="00046C87">
        <w:rPr>
          <w:rFonts w:eastAsia="仿宋_GB2312" w:hint="eastAsia"/>
          <w:sz w:val="28"/>
          <w:szCs w:val="28"/>
        </w:rPr>
        <w:t>开采</w:t>
      </w:r>
      <w:r>
        <w:rPr>
          <w:rFonts w:eastAsia="仿宋_GB2312" w:hint="eastAsia"/>
          <w:sz w:val="28"/>
          <w:szCs w:val="28"/>
        </w:rPr>
        <w:t>标高为</w:t>
      </w:r>
      <w:bookmarkStart w:id="19" w:name="_Hlk36648232"/>
      <w:r>
        <w:rPr>
          <w:rFonts w:eastAsia="仿宋_GB2312" w:hint="eastAsia"/>
          <w:sz w:val="28"/>
          <w:szCs w:val="28"/>
        </w:rPr>
        <w:t>+</w:t>
      </w:r>
      <w:r w:rsidR="00A30C41">
        <w:rPr>
          <w:rFonts w:eastAsia="仿宋_GB2312"/>
          <w:sz w:val="28"/>
          <w:szCs w:val="28"/>
        </w:rPr>
        <w:t>284m</w:t>
      </w:r>
      <w:r>
        <w:rPr>
          <w:rFonts w:eastAsia="仿宋_GB2312" w:hint="eastAsia"/>
          <w:sz w:val="28"/>
          <w:szCs w:val="28"/>
        </w:rPr>
        <w:t>至</w:t>
      </w:r>
      <w:r>
        <w:rPr>
          <w:rFonts w:eastAsia="仿宋_GB2312" w:hint="eastAsia"/>
          <w:sz w:val="28"/>
          <w:szCs w:val="28"/>
        </w:rPr>
        <w:t>+</w:t>
      </w:r>
      <w:r w:rsidR="00A30C41">
        <w:rPr>
          <w:rFonts w:eastAsia="仿宋_GB2312"/>
          <w:sz w:val="28"/>
          <w:szCs w:val="28"/>
        </w:rPr>
        <w:t>180</w:t>
      </w:r>
      <w:r>
        <w:rPr>
          <w:rFonts w:eastAsia="仿宋_GB2312" w:hint="eastAsia"/>
          <w:sz w:val="28"/>
          <w:szCs w:val="28"/>
        </w:rPr>
        <w:t>m</w:t>
      </w:r>
      <w:bookmarkEnd w:id="19"/>
      <w:r>
        <w:rPr>
          <w:rFonts w:eastAsia="仿宋_GB2312" w:hint="eastAsia"/>
          <w:sz w:val="28"/>
          <w:szCs w:val="28"/>
        </w:rPr>
        <w:t>。矿区范围拐点坐标如下（</w:t>
      </w:r>
      <w:r>
        <w:rPr>
          <w:rFonts w:eastAsia="仿宋_GB2312"/>
          <w:sz w:val="28"/>
          <w:szCs w:val="28"/>
        </w:rPr>
        <w:t>2000</w:t>
      </w:r>
      <w:r>
        <w:rPr>
          <w:rFonts w:eastAsia="仿宋_GB2312"/>
          <w:sz w:val="28"/>
          <w:szCs w:val="28"/>
        </w:rPr>
        <w:t>大地坐标系</w:t>
      </w:r>
      <w:r>
        <w:rPr>
          <w:rFonts w:eastAsia="仿宋_GB2312" w:hint="eastAsia"/>
          <w:sz w:val="28"/>
          <w:szCs w:val="28"/>
        </w:rPr>
        <w:t>）：</w:t>
      </w:r>
    </w:p>
    <w:p w14:paraId="4446E04E" w14:textId="3B1E40B2" w:rsidR="002E72A4" w:rsidRDefault="00B514B6">
      <w:pPr>
        <w:spacing w:line="520" w:lineRule="exact"/>
        <w:jc w:val="center"/>
        <w:rPr>
          <w:rFonts w:eastAsia="仿宋_GB2312"/>
          <w:b/>
          <w:sz w:val="24"/>
        </w:rPr>
      </w:pPr>
      <w:r>
        <w:rPr>
          <w:rFonts w:eastAsia="仿宋_GB2312" w:hint="eastAsia"/>
          <w:b/>
          <w:sz w:val="24"/>
        </w:rPr>
        <w:t>矿区范围拐点坐标表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8"/>
        <w:gridCol w:w="1485"/>
        <w:gridCol w:w="1486"/>
        <w:gridCol w:w="1060"/>
        <w:gridCol w:w="1480"/>
        <w:gridCol w:w="1580"/>
        <w:gridCol w:w="1256"/>
      </w:tblGrid>
      <w:tr w:rsidR="00EE0803" w:rsidRPr="00EF6BA5" w14:paraId="3BAAD395" w14:textId="5C542267" w:rsidTr="0031445F">
        <w:trPr>
          <w:trHeight w:val="473"/>
          <w:jc w:val="center"/>
        </w:trPr>
        <w:tc>
          <w:tcPr>
            <w:tcW w:w="868" w:type="dxa"/>
            <w:tcBorders>
              <w:bottom w:val="single" w:sz="4" w:space="0" w:color="auto"/>
            </w:tcBorders>
            <w:noWrap/>
            <w:tcMar>
              <w:top w:w="12" w:type="dxa"/>
              <w:left w:w="12" w:type="dxa"/>
              <w:right w:w="12" w:type="dxa"/>
            </w:tcMar>
            <w:vAlign w:val="center"/>
          </w:tcPr>
          <w:p w14:paraId="6E17E6F3" w14:textId="77777777" w:rsidR="00EE0803" w:rsidRPr="00EF6BA5" w:rsidRDefault="00EE0803">
            <w:pPr>
              <w:jc w:val="center"/>
              <w:rPr>
                <w:sz w:val="22"/>
                <w:szCs w:val="22"/>
              </w:rPr>
            </w:pPr>
            <w:bookmarkStart w:id="20" w:name="_Toc144637011"/>
            <w:bookmarkStart w:id="21" w:name="_Toc205740495"/>
            <w:bookmarkStart w:id="22" w:name="_Toc44500719"/>
            <w:bookmarkStart w:id="23" w:name="_Toc50537727"/>
            <w:bookmarkStart w:id="24" w:name="_Toc50537823"/>
            <w:bookmarkStart w:id="25" w:name="_Toc74144043"/>
            <w:bookmarkStart w:id="26" w:name="_Toc142971182"/>
            <w:bookmarkStart w:id="27" w:name="_Toc153512914"/>
            <w:r w:rsidRPr="00EF6BA5">
              <w:rPr>
                <w:kern w:val="0"/>
                <w:sz w:val="22"/>
                <w:szCs w:val="22"/>
              </w:rPr>
              <w:t>点号</w:t>
            </w:r>
          </w:p>
        </w:tc>
        <w:tc>
          <w:tcPr>
            <w:tcW w:w="1485" w:type="dxa"/>
            <w:tcBorders>
              <w:bottom w:val="single" w:sz="4" w:space="0" w:color="auto"/>
            </w:tcBorders>
            <w:noWrap/>
            <w:tcMar>
              <w:top w:w="12" w:type="dxa"/>
              <w:left w:w="12" w:type="dxa"/>
              <w:right w:w="12" w:type="dxa"/>
            </w:tcMar>
            <w:vAlign w:val="center"/>
          </w:tcPr>
          <w:p w14:paraId="2603F795" w14:textId="77777777" w:rsidR="00EE0803" w:rsidRPr="00EF6BA5" w:rsidRDefault="00EE0803">
            <w:pPr>
              <w:widowControl/>
              <w:jc w:val="center"/>
              <w:textAlignment w:val="bottom"/>
              <w:rPr>
                <w:sz w:val="22"/>
                <w:szCs w:val="22"/>
              </w:rPr>
            </w:pPr>
            <w:r w:rsidRPr="00EF6BA5">
              <w:rPr>
                <w:kern w:val="0"/>
                <w:sz w:val="22"/>
                <w:szCs w:val="22"/>
              </w:rPr>
              <w:t>X</w:t>
            </w:r>
          </w:p>
        </w:tc>
        <w:tc>
          <w:tcPr>
            <w:tcW w:w="1486" w:type="dxa"/>
            <w:tcBorders>
              <w:bottom w:val="single" w:sz="4" w:space="0" w:color="auto"/>
            </w:tcBorders>
            <w:noWrap/>
            <w:tcMar>
              <w:top w:w="12" w:type="dxa"/>
              <w:left w:w="12" w:type="dxa"/>
              <w:right w:w="12" w:type="dxa"/>
            </w:tcMar>
            <w:vAlign w:val="center"/>
          </w:tcPr>
          <w:p w14:paraId="013DD9FD" w14:textId="77777777" w:rsidR="00EE0803" w:rsidRPr="00EF6BA5" w:rsidRDefault="00EE0803">
            <w:pPr>
              <w:widowControl/>
              <w:jc w:val="center"/>
              <w:textAlignment w:val="bottom"/>
              <w:rPr>
                <w:sz w:val="22"/>
                <w:szCs w:val="22"/>
              </w:rPr>
            </w:pPr>
            <w:r w:rsidRPr="00EF6BA5">
              <w:rPr>
                <w:kern w:val="0"/>
                <w:sz w:val="22"/>
                <w:szCs w:val="22"/>
              </w:rPr>
              <w:t>Y</w:t>
            </w:r>
          </w:p>
        </w:tc>
        <w:tc>
          <w:tcPr>
            <w:tcW w:w="1060" w:type="dxa"/>
            <w:tcBorders>
              <w:bottom w:val="single" w:sz="4" w:space="0" w:color="auto"/>
            </w:tcBorders>
            <w:vAlign w:val="center"/>
          </w:tcPr>
          <w:p w14:paraId="3CE05DA2" w14:textId="77777777" w:rsidR="00EE0803" w:rsidRPr="00EF6BA5" w:rsidRDefault="00EE0803">
            <w:pPr>
              <w:widowControl/>
              <w:jc w:val="center"/>
              <w:textAlignment w:val="bottom"/>
              <w:rPr>
                <w:kern w:val="0"/>
                <w:sz w:val="22"/>
                <w:szCs w:val="22"/>
              </w:rPr>
            </w:pPr>
            <w:r w:rsidRPr="00EF6BA5">
              <w:rPr>
                <w:kern w:val="0"/>
                <w:sz w:val="22"/>
                <w:szCs w:val="22"/>
              </w:rPr>
              <w:t>点号</w:t>
            </w:r>
          </w:p>
        </w:tc>
        <w:tc>
          <w:tcPr>
            <w:tcW w:w="1480" w:type="dxa"/>
            <w:tcBorders>
              <w:bottom w:val="single" w:sz="4" w:space="0" w:color="auto"/>
            </w:tcBorders>
            <w:noWrap/>
            <w:tcMar>
              <w:top w:w="12" w:type="dxa"/>
              <w:left w:w="12" w:type="dxa"/>
              <w:right w:w="12" w:type="dxa"/>
            </w:tcMar>
            <w:vAlign w:val="center"/>
          </w:tcPr>
          <w:p w14:paraId="0674D577" w14:textId="77777777" w:rsidR="00EE0803" w:rsidRPr="00EF6BA5" w:rsidRDefault="00EE0803">
            <w:pPr>
              <w:widowControl/>
              <w:jc w:val="center"/>
              <w:textAlignment w:val="bottom"/>
              <w:rPr>
                <w:sz w:val="22"/>
                <w:szCs w:val="22"/>
              </w:rPr>
            </w:pPr>
            <w:r w:rsidRPr="00EF6BA5">
              <w:rPr>
                <w:kern w:val="0"/>
                <w:sz w:val="22"/>
                <w:szCs w:val="22"/>
              </w:rPr>
              <w:t>X</w:t>
            </w:r>
          </w:p>
        </w:tc>
        <w:tc>
          <w:tcPr>
            <w:tcW w:w="1580" w:type="dxa"/>
            <w:tcBorders>
              <w:bottom w:val="single" w:sz="4" w:space="0" w:color="auto"/>
            </w:tcBorders>
            <w:noWrap/>
            <w:tcMar>
              <w:top w:w="12" w:type="dxa"/>
              <w:left w:w="12" w:type="dxa"/>
              <w:right w:w="12" w:type="dxa"/>
            </w:tcMar>
            <w:vAlign w:val="center"/>
          </w:tcPr>
          <w:p w14:paraId="4B2DEB5B" w14:textId="77777777" w:rsidR="00EE0803" w:rsidRPr="00EF6BA5" w:rsidRDefault="00EE0803">
            <w:pPr>
              <w:widowControl/>
              <w:jc w:val="center"/>
              <w:textAlignment w:val="bottom"/>
              <w:rPr>
                <w:sz w:val="22"/>
                <w:szCs w:val="22"/>
              </w:rPr>
            </w:pPr>
            <w:r w:rsidRPr="00EF6BA5">
              <w:rPr>
                <w:kern w:val="0"/>
                <w:sz w:val="22"/>
                <w:szCs w:val="22"/>
              </w:rPr>
              <w:t>Y</w:t>
            </w:r>
          </w:p>
        </w:tc>
        <w:tc>
          <w:tcPr>
            <w:tcW w:w="1254" w:type="dxa"/>
            <w:tcBorders>
              <w:bottom w:val="single" w:sz="4" w:space="0" w:color="auto"/>
            </w:tcBorders>
            <w:vAlign w:val="center"/>
          </w:tcPr>
          <w:p w14:paraId="22B8BD42" w14:textId="77777777" w:rsidR="00EE0803" w:rsidRPr="00EF6BA5" w:rsidRDefault="00EE0803">
            <w:pPr>
              <w:widowControl/>
              <w:jc w:val="center"/>
              <w:textAlignment w:val="bottom"/>
              <w:rPr>
                <w:kern w:val="0"/>
                <w:sz w:val="22"/>
                <w:szCs w:val="22"/>
              </w:rPr>
            </w:pPr>
          </w:p>
        </w:tc>
      </w:tr>
      <w:tr w:rsidR="00EF6BA5" w:rsidRPr="00EF6BA5" w14:paraId="360436CF" w14:textId="24415FC6" w:rsidTr="0031445F">
        <w:trPr>
          <w:trHeight w:val="473"/>
          <w:jc w:val="center"/>
        </w:trPr>
        <w:tc>
          <w:tcPr>
            <w:tcW w:w="868" w:type="dxa"/>
            <w:noWrap/>
            <w:tcMar>
              <w:top w:w="12" w:type="dxa"/>
              <w:left w:w="12" w:type="dxa"/>
              <w:right w:w="12" w:type="dxa"/>
            </w:tcMar>
            <w:vAlign w:val="center"/>
          </w:tcPr>
          <w:p w14:paraId="2383C695" w14:textId="77777777" w:rsidR="00EF6BA5" w:rsidRPr="00EF6BA5" w:rsidRDefault="00EF6BA5" w:rsidP="00EF6BA5">
            <w:pPr>
              <w:widowControl/>
              <w:jc w:val="center"/>
              <w:textAlignment w:val="bottom"/>
              <w:rPr>
                <w:kern w:val="0"/>
                <w:sz w:val="22"/>
                <w:szCs w:val="22"/>
              </w:rPr>
            </w:pPr>
            <w:r w:rsidRPr="00EF6BA5">
              <w:rPr>
                <w:kern w:val="0"/>
                <w:sz w:val="22"/>
                <w:szCs w:val="22"/>
              </w:rPr>
              <w:t>1</w:t>
            </w:r>
          </w:p>
        </w:tc>
        <w:tc>
          <w:tcPr>
            <w:tcW w:w="1485" w:type="dxa"/>
            <w:tcMar>
              <w:top w:w="12" w:type="dxa"/>
              <w:left w:w="12" w:type="dxa"/>
              <w:right w:w="12" w:type="dxa"/>
            </w:tcMar>
            <w:vAlign w:val="center"/>
          </w:tcPr>
          <w:p w14:paraId="11661899" w14:textId="2D1C5F09" w:rsidR="00EF6BA5" w:rsidRPr="00EF6BA5" w:rsidRDefault="00EF6BA5" w:rsidP="00EF6BA5">
            <w:pPr>
              <w:widowControl/>
              <w:jc w:val="center"/>
              <w:textAlignment w:val="bottom"/>
              <w:rPr>
                <w:kern w:val="0"/>
                <w:sz w:val="22"/>
                <w:szCs w:val="22"/>
              </w:rPr>
            </w:pPr>
            <w:r w:rsidRPr="00EF6BA5">
              <w:rPr>
                <w:kern w:val="0"/>
                <w:sz w:val="22"/>
                <w:szCs w:val="22"/>
              </w:rPr>
              <w:t>3730172.939</w:t>
            </w:r>
          </w:p>
        </w:tc>
        <w:tc>
          <w:tcPr>
            <w:tcW w:w="1486" w:type="dxa"/>
            <w:tcMar>
              <w:top w:w="12" w:type="dxa"/>
              <w:left w:w="12" w:type="dxa"/>
              <w:right w:w="12" w:type="dxa"/>
            </w:tcMar>
            <w:vAlign w:val="center"/>
          </w:tcPr>
          <w:p w14:paraId="14CA7097" w14:textId="3476B97B" w:rsidR="00EF6BA5" w:rsidRPr="00EF6BA5" w:rsidRDefault="00EF6BA5" w:rsidP="00EF6BA5">
            <w:pPr>
              <w:widowControl/>
              <w:jc w:val="center"/>
              <w:textAlignment w:val="bottom"/>
              <w:rPr>
                <w:kern w:val="0"/>
                <w:sz w:val="22"/>
                <w:szCs w:val="22"/>
              </w:rPr>
            </w:pPr>
            <w:r w:rsidRPr="00EF6BA5">
              <w:rPr>
                <w:kern w:val="0"/>
                <w:sz w:val="22"/>
                <w:szCs w:val="22"/>
              </w:rPr>
              <w:t>38371743.782</w:t>
            </w:r>
          </w:p>
        </w:tc>
        <w:tc>
          <w:tcPr>
            <w:tcW w:w="1060" w:type="dxa"/>
            <w:vAlign w:val="center"/>
          </w:tcPr>
          <w:p w14:paraId="354DFD84" w14:textId="12A4D139" w:rsidR="00EF6BA5" w:rsidRPr="00EF6BA5" w:rsidRDefault="00EF6BA5" w:rsidP="00EF6BA5">
            <w:pPr>
              <w:widowControl/>
              <w:jc w:val="center"/>
              <w:textAlignment w:val="bottom"/>
              <w:rPr>
                <w:kern w:val="0"/>
                <w:sz w:val="22"/>
                <w:szCs w:val="22"/>
              </w:rPr>
            </w:pPr>
            <w:r w:rsidRPr="00EF6BA5">
              <w:rPr>
                <w:kern w:val="0"/>
                <w:sz w:val="22"/>
                <w:szCs w:val="22"/>
              </w:rPr>
              <w:t>4</w:t>
            </w:r>
          </w:p>
        </w:tc>
        <w:tc>
          <w:tcPr>
            <w:tcW w:w="1480" w:type="dxa"/>
            <w:noWrap/>
            <w:tcMar>
              <w:top w:w="12" w:type="dxa"/>
              <w:left w:w="12" w:type="dxa"/>
              <w:right w:w="12" w:type="dxa"/>
            </w:tcMar>
            <w:vAlign w:val="center"/>
          </w:tcPr>
          <w:p w14:paraId="0C036E53" w14:textId="57FB220A" w:rsidR="00EF6BA5" w:rsidRPr="00EF6BA5" w:rsidRDefault="00EF6BA5" w:rsidP="00EF6BA5">
            <w:pPr>
              <w:widowControl/>
              <w:jc w:val="center"/>
              <w:textAlignment w:val="bottom"/>
              <w:rPr>
                <w:kern w:val="0"/>
                <w:sz w:val="22"/>
                <w:szCs w:val="22"/>
              </w:rPr>
            </w:pPr>
            <w:r w:rsidRPr="00EF6BA5">
              <w:rPr>
                <w:kern w:val="0"/>
                <w:sz w:val="22"/>
                <w:szCs w:val="22"/>
              </w:rPr>
              <w:t>3730487.196</w:t>
            </w:r>
          </w:p>
        </w:tc>
        <w:tc>
          <w:tcPr>
            <w:tcW w:w="1580" w:type="dxa"/>
            <w:noWrap/>
            <w:tcMar>
              <w:top w:w="12" w:type="dxa"/>
              <w:left w:w="12" w:type="dxa"/>
              <w:right w:w="12" w:type="dxa"/>
            </w:tcMar>
            <w:vAlign w:val="center"/>
          </w:tcPr>
          <w:p w14:paraId="7AAC108F" w14:textId="5855CB86" w:rsidR="00EF6BA5" w:rsidRPr="00EF6BA5" w:rsidRDefault="00EF6BA5" w:rsidP="00EF6BA5">
            <w:pPr>
              <w:widowControl/>
              <w:jc w:val="center"/>
              <w:textAlignment w:val="bottom"/>
              <w:rPr>
                <w:kern w:val="0"/>
                <w:sz w:val="22"/>
                <w:szCs w:val="22"/>
              </w:rPr>
            </w:pPr>
            <w:r w:rsidRPr="00EF6BA5">
              <w:rPr>
                <w:kern w:val="0"/>
                <w:sz w:val="22"/>
                <w:szCs w:val="22"/>
              </w:rPr>
              <w:t>38372792.683</w:t>
            </w:r>
          </w:p>
        </w:tc>
        <w:tc>
          <w:tcPr>
            <w:tcW w:w="1254" w:type="dxa"/>
            <w:vMerge w:val="restart"/>
            <w:vAlign w:val="center"/>
          </w:tcPr>
          <w:p w14:paraId="7B03FDC0" w14:textId="75165AAE" w:rsidR="00EF6BA5" w:rsidRPr="00EF6BA5" w:rsidRDefault="00EF6BA5" w:rsidP="00EF6BA5">
            <w:pPr>
              <w:widowControl/>
              <w:jc w:val="center"/>
              <w:textAlignment w:val="bottom"/>
              <w:rPr>
                <w:kern w:val="0"/>
                <w:sz w:val="22"/>
                <w:szCs w:val="22"/>
              </w:rPr>
            </w:pPr>
            <w:r w:rsidRPr="00EF6BA5">
              <w:rPr>
                <w:rFonts w:hint="eastAsia"/>
                <w:kern w:val="0"/>
                <w:sz w:val="22"/>
                <w:szCs w:val="22"/>
              </w:rPr>
              <w:t>北区</w:t>
            </w:r>
            <w:r>
              <w:rPr>
                <w:rFonts w:hint="eastAsia"/>
                <w:kern w:val="0"/>
                <w:sz w:val="22"/>
                <w:szCs w:val="22"/>
              </w:rPr>
              <w:t>，面积</w:t>
            </w:r>
            <w:r>
              <w:rPr>
                <w:rFonts w:hint="eastAsia"/>
                <w:kern w:val="0"/>
                <w:sz w:val="22"/>
                <w:szCs w:val="22"/>
              </w:rPr>
              <w:t>0</w:t>
            </w:r>
            <w:r>
              <w:rPr>
                <w:kern w:val="0"/>
                <w:sz w:val="22"/>
                <w:szCs w:val="22"/>
              </w:rPr>
              <w:t>.6745</w:t>
            </w:r>
            <w:r>
              <w:rPr>
                <w:rFonts w:hint="eastAsia"/>
                <w:kern w:val="0"/>
                <w:sz w:val="22"/>
                <w:szCs w:val="22"/>
              </w:rPr>
              <w:t>km</w:t>
            </w:r>
            <w:r w:rsidRPr="00931F25">
              <w:rPr>
                <w:kern w:val="0"/>
                <w:sz w:val="22"/>
                <w:szCs w:val="22"/>
                <w:vertAlign w:val="superscript"/>
              </w:rPr>
              <w:t>2</w:t>
            </w:r>
          </w:p>
        </w:tc>
      </w:tr>
      <w:tr w:rsidR="00EF6BA5" w:rsidRPr="00EF6BA5" w14:paraId="10276130" w14:textId="77777777" w:rsidTr="0031445F">
        <w:trPr>
          <w:trHeight w:val="473"/>
          <w:jc w:val="center"/>
        </w:trPr>
        <w:tc>
          <w:tcPr>
            <w:tcW w:w="868" w:type="dxa"/>
            <w:noWrap/>
            <w:tcMar>
              <w:top w:w="12" w:type="dxa"/>
              <w:left w:w="12" w:type="dxa"/>
              <w:right w:w="12" w:type="dxa"/>
            </w:tcMar>
            <w:vAlign w:val="center"/>
          </w:tcPr>
          <w:p w14:paraId="2FEDCB4A" w14:textId="732748C2" w:rsidR="00EF6BA5" w:rsidRPr="00EF6BA5" w:rsidRDefault="00EF6BA5" w:rsidP="00EF6BA5">
            <w:pPr>
              <w:widowControl/>
              <w:jc w:val="center"/>
              <w:textAlignment w:val="bottom"/>
              <w:rPr>
                <w:kern w:val="0"/>
                <w:sz w:val="22"/>
                <w:szCs w:val="22"/>
              </w:rPr>
            </w:pPr>
            <w:r w:rsidRPr="00EF6BA5">
              <w:rPr>
                <w:kern w:val="0"/>
                <w:sz w:val="22"/>
                <w:szCs w:val="22"/>
              </w:rPr>
              <w:t>2</w:t>
            </w:r>
          </w:p>
        </w:tc>
        <w:tc>
          <w:tcPr>
            <w:tcW w:w="1485" w:type="dxa"/>
            <w:tcMar>
              <w:top w:w="12" w:type="dxa"/>
              <w:left w:w="12" w:type="dxa"/>
              <w:right w:w="12" w:type="dxa"/>
            </w:tcMar>
            <w:vAlign w:val="center"/>
          </w:tcPr>
          <w:p w14:paraId="509CA023" w14:textId="451F4000" w:rsidR="00EF6BA5" w:rsidRPr="00EF6BA5" w:rsidRDefault="00EF6BA5" w:rsidP="00EF6BA5">
            <w:pPr>
              <w:widowControl/>
              <w:jc w:val="center"/>
              <w:textAlignment w:val="bottom"/>
              <w:rPr>
                <w:kern w:val="0"/>
                <w:sz w:val="22"/>
                <w:szCs w:val="22"/>
              </w:rPr>
            </w:pPr>
            <w:r w:rsidRPr="00EF6BA5">
              <w:rPr>
                <w:kern w:val="0"/>
                <w:sz w:val="22"/>
                <w:szCs w:val="22"/>
              </w:rPr>
              <w:t xml:space="preserve">3730007.412 </w:t>
            </w:r>
          </w:p>
        </w:tc>
        <w:tc>
          <w:tcPr>
            <w:tcW w:w="1486" w:type="dxa"/>
            <w:tcMar>
              <w:top w:w="12" w:type="dxa"/>
              <w:left w:w="12" w:type="dxa"/>
              <w:right w:w="12" w:type="dxa"/>
            </w:tcMar>
            <w:vAlign w:val="center"/>
          </w:tcPr>
          <w:p w14:paraId="23B838C8" w14:textId="5AE70DD9" w:rsidR="00EF6BA5" w:rsidRPr="00EF6BA5" w:rsidRDefault="00EF6BA5" w:rsidP="00EF6BA5">
            <w:pPr>
              <w:widowControl/>
              <w:jc w:val="center"/>
              <w:textAlignment w:val="bottom"/>
              <w:rPr>
                <w:kern w:val="0"/>
                <w:sz w:val="22"/>
                <w:szCs w:val="22"/>
              </w:rPr>
            </w:pPr>
            <w:r w:rsidRPr="00EF6BA5">
              <w:rPr>
                <w:kern w:val="0"/>
                <w:sz w:val="22"/>
                <w:szCs w:val="22"/>
              </w:rPr>
              <w:t>38372080.180</w:t>
            </w:r>
          </w:p>
        </w:tc>
        <w:tc>
          <w:tcPr>
            <w:tcW w:w="1060" w:type="dxa"/>
            <w:vAlign w:val="center"/>
          </w:tcPr>
          <w:p w14:paraId="6D6710DE" w14:textId="7440BF75" w:rsidR="00EF6BA5" w:rsidRPr="00EF6BA5" w:rsidRDefault="00EF6BA5" w:rsidP="00EF6BA5">
            <w:pPr>
              <w:widowControl/>
              <w:jc w:val="center"/>
              <w:textAlignment w:val="bottom"/>
              <w:rPr>
                <w:kern w:val="0"/>
                <w:sz w:val="22"/>
                <w:szCs w:val="22"/>
              </w:rPr>
            </w:pPr>
            <w:r w:rsidRPr="00EF6BA5">
              <w:rPr>
                <w:kern w:val="0"/>
                <w:sz w:val="22"/>
                <w:szCs w:val="22"/>
              </w:rPr>
              <w:t>5</w:t>
            </w:r>
          </w:p>
        </w:tc>
        <w:tc>
          <w:tcPr>
            <w:tcW w:w="1480" w:type="dxa"/>
            <w:noWrap/>
            <w:tcMar>
              <w:top w:w="12" w:type="dxa"/>
              <w:left w:w="12" w:type="dxa"/>
              <w:right w:w="12" w:type="dxa"/>
            </w:tcMar>
            <w:vAlign w:val="center"/>
          </w:tcPr>
          <w:p w14:paraId="25FF080A" w14:textId="72FDDFA4" w:rsidR="00EF6BA5" w:rsidRPr="00EF6BA5" w:rsidRDefault="00EF6BA5" w:rsidP="00EF6BA5">
            <w:pPr>
              <w:widowControl/>
              <w:jc w:val="center"/>
              <w:textAlignment w:val="bottom"/>
              <w:rPr>
                <w:kern w:val="0"/>
                <w:sz w:val="22"/>
                <w:szCs w:val="22"/>
              </w:rPr>
            </w:pPr>
            <w:r w:rsidRPr="00EF6BA5">
              <w:rPr>
                <w:kern w:val="0"/>
                <w:sz w:val="22"/>
                <w:szCs w:val="22"/>
              </w:rPr>
              <w:t>3730736.864</w:t>
            </w:r>
          </w:p>
        </w:tc>
        <w:tc>
          <w:tcPr>
            <w:tcW w:w="1580" w:type="dxa"/>
            <w:noWrap/>
            <w:tcMar>
              <w:top w:w="12" w:type="dxa"/>
              <w:left w:w="12" w:type="dxa"/>
              <w:right w:w="12" w:type="dxa"/>
            </w:tcMar>
            <w:vAlign w:val="center"/>
          </w:tcPr>
          <w:p w14:paraId="43E436FB" w14:textId="10798566" w:rsidR="00EF6BA5" w:rsidRPr="00EF6BA5" w:rsidRDefault="00EF6BA5" w:rsidP="00EF6BA5">
            <w:pPr>
              <w:widowControl/>
              <w:jc w:val="center"/>
              <w:textAlignment w:val="bottom"/>
              <w:rPr>
                <w:kern w:val="0"/>
                <w:sz w:val="22"/>
                <w:szCs w:val="22"/>
              </w:rPr>
            </w:pPr>
            <w:r w:rsidRPr="00EF6BA5">
              <w:rPr>
                <w:kern w:val="0"/>
                <w:sz w:val="22"/>
                <w:szCs w:val="22"/>
              </w:rPr>
              <w:t>38372786.840</w:t>
            </w:r>
          </w:p>
        </w:tc>
        <w:tc>
          <w:tcPr>
            <w:tcW w:w="1254" w:type="dxa"/>
            <w:vMerge/>
            <w:vAlign w:val="center"/>
          </w:tcPr>
          <w:p w14:paraId="251E22BD" w14:textId="77777777" w:rsidR="00EF6BA5" w:rsidRPr="00EF6BA5" w:rsidRDefault="00EF6BA5" w:rsidP="00EF6BA5">
            <w:pPr>
              <w:widowControl/>
              <w:jc w:val="center"/>
              <w:textAlignment w:val="bottom"/>
              <w:rPr>
                <w:kern w:val="0"/>
                <w:sz w:val="22"/>
                <w:szCs w:val="22"/>
              </w:rPr>
            </w:pPr>
          </w:p>
        </w:tc>
      </w:tr>
      <w:tr w:rsidR="00EF6BA5" w:rsidRPr="00EF6BA5" w14:paraId="0598B13B" w14:textId="632AB23F" w:rsidTr="0031445F">
        <w:trPr>
          <w:trHeight w:val="473"/>
          <w:jc w:val="center"/>
        </w:trPr>
        <w:tc>
          <w:tcPr>
            <w:tcW w:w="868" w:type="dxa"/>
            <w:tcBorders>
              <w:bottom w:val="double" w:sz="4" w:space="0" w:color="auto"/>
            </w:tcBorders>
            <w:noWrap/>
            <w:tcMar>
              <w:top w:w="12" w:type="dxa"/>
              <w:left w:w="12" w:type="dxa"/>
              <w:right w:w="12" w:type="dxa"/>
            </w:tcMar>
            <w:vAlign w:val="center"/>
          </w:tcPr>
          <w:p w14:paraId="5AB77C96" w14:textId="6276F357" w:rsidR="00EF6BA5" w:rsidRPr="00EF6BA5" w:rsidRDefault="00EF6BA5" w:rsidP="00EF6BA5">
            <w:pPr>
              <w:widowControl/>
              <w:jc w:val="center"/>
              <w:textAlignment w:val="bottom"/>
              <w:rPr>
                <w:kern w:val="0"/>
                <w:sz w:val="22"/>
                <w:szCs w:val="22"/>
              </w:rPr>
            </w:pPr>
            <w:r w:rsidRPr="00EF6BA5">
              <w:rPr>
                <w:kern w:val="0"/>
                <w:sz w:val="22"/>
                <w:szCs w:val="22"/>
              </w:rPr>
              <w:t>3</w:t>
            </w:r>
          </w:p>
        </w:tc>
        <w:tc>
          <w:tcPr>
            <w:tcW w:w="1485" w:type="dxa"/>
            <w:tcBorders>
              <w:bottom w:val="double" w:sz="4" w:space="0" w:color="auto"/>
            </w:tcBorders>
            <w:tcMar>
              <w:top w:w="12" w:type="dxa"/>
              <w:left w:w="12" w:type="dxa"/>
              <w:right w:w="12" w:type="dxa"/>
            </w:tcMar>
            <w:vAlign w:val="center"/>
          </w:tcPr>
          <w:p w14:paraId="4C337B15" w14:textId="3A03BF96" w:rsidR="00EF6BA5" w:rsidRPr="00EF6BA5" w:rsidRDefault="00EF6BA5" w:rsidP="00EF6BA5">
            <w:pPr>
              <w:widowControl/>
              <w:jc w:val="center"/>
              <w:textAlignment w:val="bottom"/>
              <w:rPr>
                <w:kern w:val="0"/>
                <w:sz w:val="22"/>
                <w:szCs w:val="22"/>
              </w:rPr>
            </w:pPr>
            <w:r w:rsidRPr="00EF6BA5">
              <w:rPr>
                <w:kern w:val="0"/>
                <w:sz w:val="22"/>
                <w:szCs w:val="22"/>
              </w:rPr>
              <w:t>3730026.341</w:t>
            </w:r>
          </w:p>
        </w:tc>
        <w:tc>
          <w:tcPr>
            <w:tcW w:w="1486" w:type="dxa"/>
            <w:tcBorders>
              <w:bottom w:val="double" w:sz="4" w:space="0" w:color="auto"/>
            </w:tcBorders>
            <w:tcMar>
              <w:top w:w="12" w:type="dxa"/>
              <w:left w:w="12" w:type="dxa"/>
              <w:right w:w="12" w:type="dxa"/>
            </w:tcMar>
            <w:vAlign w:val="center"/>
          </w:tcPr>
          <w:p w14:paraId="6E05A061" w14:textId="544A1B3C" w:rsidR="00EF6BA5" w:rsidRPr="00EF6BA5" w:rsidRDefault="00EF6BA5" w:rsidP="00EF6BA5">
            <w:pPr>
              <w:widowControl/>
              <w:jc w:val="center"/>
              <w:textAlignment w:val="bottom"/>
              <w:rPr>
                <w:kern w:val="0"/>
                <w:sz w:val="22"/>
                <w:szCs w:val="22"/>
              </w:rPr>
            </w:pPr>
            <w:r w:rsidRPr="00EF6BA5">
              <w:rPr>
                <w:kern w:val="0"/>
                <w:sz w:val="22"/>
                <w:szCs w:val="22"/>
              </w:rPr>
              <w:t>38372539.873</w:t>
            </w:r>
          </w:p>
        </w:tc>
        <w:tc>
          <w:tcPr>
            <w:tcW w:w="1060" w:type="dxa"/>
            <w:tcBorders>
              <w:bottom w:val="double" w:sz="4" w:space="0" w:color="auto"/>
            </w:tcBorders>
            <w:vAlign w:val="center"/>
          </w:tcPr>
          <w:p w14:paraId="68E69B94" w14:textId="6E6DB11D" w:rsidR="00EF6BA5" w:rsidRPr="00EF6BA5" w:rsidRDefault="00EF6BA5" w:rsidP="00EF6BA5">
            <w:pPr>
              <w:widowControl/>
              <w:jc w:val="center"/>
              <w:textAlignment w:val="bottom"/>
              <w:rPr>
                <w:kern w:val="0"/>
                <w:sz w:val="22"/>
                <w:szCs w:val="22"/>
              </w:rPr>
            </w:pPr>
            <w:r w:rsidRPr="00EF6BA5">
              <w:rPr>
                <w:kern w:val="0"/>
                <w:sz w:val="22"/>
                <w:szCs w:val="22"/>
              </w:rPr>
              <w:t>6</w:t>
            </w:r>
          </w:p>
        </w:tc>
        <w:tc>
          <w:tcPr>
            <w:tcW w:w="1480" w:type="dxa"/>
            <w:tcBorders>
              <w:bottom w:val="double" w:sz="4" w:space="0" w:color="auto"/>
            </w:tcBorders>
            <w:noWrap/>
            <w:tcMar>
              <w:top w:w="12" w:type="dxa"/>
              <w:left w:w="12" w:type="dxa"/>
              <w:right w:w="12" w:type="dxa"/>
            </w:tcMar>
            <w:vAlign w:val="center"/>
          </w:tcPr>
          <w:p w14:paraId="71EB5DCC" w14:textId="013092C9" w:rsidR="00EF6BA5" w:rsidRPr="00EF6BA5" w:rsidRDefault="00EF6BA5" w:rsidP="00EF6BA5">
            <w:pPr>
              <w:widowControl/>
              <w:jc w:val="center"/>
              <w:textAlignment w:val="bottom"/>
              <w:rPr>
                <w:kern w:val="0"/>
                <w:sz w:val="22"/>
                <w:szCs w:val="22"/>
              </w:rPr>
            </w:pPr>
            <w:r w:rsidRPr="00EF6BA5">
              <w:rPr>
                <w:kern w:val="0"/>
                <w:sz w:val="22"/>
                <w:szCs w:val="22"/>
              </w:rPr>
              <w:t>3730750.636</w:t>
            </w:r>
          </w:p>
        </w:tc>
        <w:tc>
          <w:tcPr>
            <w:tcW w:w="1580" w:type="dxa"/>
            <w:tcBorders>
              <w:bottom w:val="double" w:sz="4" w:space="0" w:color="auto"/>
            </w:tcBorders>
            <w:noWrap/>
            <w:tcMar>
              <w:top w:w="12" w:type="dxa"/>
              <w:left w:w="12" w:type="dxa"/>
              <w:right w:w="12" w:type="dxa"/>
            </w:tcMar>
            <w:vAlign w:val="center"/>
          </w:tcPr>
          <w:p w14:paraId="6D7A3D90" w14:textId="3F7BD60D" w:rsidR="00EF6BA5" w:rsidRPr="00EF6BA5" w:rsidRDefault="00EF6BA5" w:rsidP="00EF6BA5">
            <w:pPr>
              <w:widowControl/>
              <w:jc w:val="center"/>
              <w:textAlignment w:val="bottom"/>
              <w:rPr>
                <w:kern w:val="0"/>
                <w:sz w:val="22"/>
                <w:szCs w:val="22"/>
              </w:rPr>
            </w:pPr>
            <w:r w:rsidRPr="00EF6BA5">
              <w:rPr>
                <w:kern w:val="0"/>
                <w:sz w:val="22"/>
                <w:szCs w:val="22"/>
              </w:rPr>
              <w:t>38371751.476</w:t>
            </w:r>
          </w:p>
        </w:tc>
        <w:tc>
          <w:tcPr>
            <w:tcW w:w="1254" w:type="dxa"/>
            <w:vMerge/>
            <w:tcBorders>
              <w:bottom w:val="double" w:sz="4" w:space="0" w:color="auto"/>
            </w:tcBorders>
            <w:vAlign w:val="center"/>
          </w:tcPr>
          <w:p w14:paraId="780512B2" w14:textId="77777777" w:rsidR="00EF6BA5" w:rsidRPr="00EF6BA5" w:rsidRDefault="00EF6BA5" w:rsidP="00EF6BA5">
            <w:pPr>
              <w:widowControl/>
              <w:jc w:val="center"/>
              <w:textAlignment w:val="bottom"/>
              <w:rPr>
                <w:kern w:val="0"/>
                <w:sz w:val="22"/>
                <w:szCs w:val="22"/>
              </w:rPr>
            </w:pPr>
          </w:p>
        </w:tc>
      </w:tr>
      <w:tr w:rsidR="00EF6BA5" w:rsidRPr="00EF6BA5" w14:paraId="54C0B946" w14:textId="22086428" w:rsidTr="0031445F">
        <w:trPr>
          <w:trHeight w:val="473"/>
          <w:jc w:val="center"/>
        </w:trPr>
        <w:tc>
          <w:tcPr>
            <w:tcW w:w="868" w:type="dxa"/>
            <w:tcBorders>
              <w:top w:val="double" w:sz="4" w:space="0" w:color="auto"/>
            </w:tcBorders>
            <w:noWrap/>
            <w:tcMar>
              <w:top w:w="12" w:type="dxa"/>
              <w:left w:w="12" w:type="dxa"/>
              <w:right w:w="12" w:type="dxa"/>
            </w:tcMar>
            <w:vAlign w:val="center"/>
          </w:tcPr>
          <w:p w14:paraId="6171CA84" w14:textId="0CCF90EF" w:rsidR="00EF6BA5" w:rsidRPr="00EF6BA5" w:rsidRDefault="00914AEA" w:rsidP="00EF6BA5">
            <w:pPr>
              <w:widowControl/>
              <w:jc w:val="center"/>
              <w:textAlignment w:val="bottom"/>
              <w:rPr>
                <w:kern w:val="0"/>
                <w:sz w:val="22"/>
                <w:szCs w:val="22"/>
              </w:rPr>
            </w:pPr>
            <w:r>
              <w:rPr>
                <w:kern w:val="0"/>
                <w:sz w:val="22"/>
                <w:szCs w:val="22"/>
              </w:rPr>
              <w:t>7</w:t>
            </w:r>
          </w:p>
        </w:tc>
        <w:tc>
          <w:tcPr>
            <w:tcW w:w="1485" w:type="dxa"/>
            <w:tcBorders>
              <w:top w:val="double" w:sz="4" w:space="0" w:color="auto"/>
            </w:tcBorders>
            <w:tcMar>
              <w:top w:w="12" w:type="dxa"/>
              <w:left w:w="12" w:type="dxa"/>
              <w:right w:w="12" w:type="dxa"/>
            </w:tcMar>
            <w:vAlign w:val="center"/>
          </w:tcPr>
          <w:p w14:paraId="657325F5" w14:textId="75569618" w:rsidR="00EF6BA5" w:rsidRPr="00EF6BA5" w:rsidRDefault="00EF6BA5" w:rsidP="00EF6BA5">
            <w:pPr>
              <w:widowControl/>
              <w:jc w:val="center"/>
              <w:textAlignment w:val="bottom"/>
              <w:rPr>
                <w:kern w:val="0"/>
                <w:sz w:val="22"/>
                <w:szCs w:val="22"/>
              </w:rPr>
            </w:pPr>
            <w:r w:rsidRPr="00EF6BA5">
              <w:rPr>
                <w:kern w:val="0"/>
                <w:sz w:val="22"/>
                <w:szCs w:val="22"/>
              </w:rPr>
              <w:t>3729333.052</w:t>
            </w:r>
          </w:p>
        </w:tc>
        <w:tc>
          <w:tcPr>
            <w:tcW w:w="1486" w:type="dxa"/>
            <w:tcBorders>
              <w:top w:val="double" w:sz="4" w:space="0" w:color="auto"/>
            </w:tcBorders>
            <w:tcMar>
              <w:top w:w="12" w:type="dxa"/>
              <w:left w:w="12" w:type="dxa"/>
              <w:right w:w="12" w:type="dxa"/>
            </w:tcMar>
            <w:vAlign w:val="center"/>
          </w:tcPr>
          <w:p w14:paraId="0D841973" w14:textId="15C91679" w:rsidR="00EF6BA5" w:rsidRPr="00EF6BA5" w:rsidRDefault="00EF6BA5" w:rsidP="00EF6BA5">
            <w:pPr>
              <w:widowControl/>
              <w:jc w:val="center"/>
              <w:textAlignment w:val="bottom"/>
              <w:rPr>
                <w:kern w:val="0"/>
                <w:sz w:val="22"/>
                <w:szCs w:val="22"/>
              </w:rPr>
            </w:pPr>
            <w:r w:rsidRPr="00EF6BA5">
              <w:rPr>
                <w:kern w:val="0"/>
                <w:sz w:val="22"/>
                <w:szCs w:val="22"/>
              </w:rPr>
              <w:t>38371732.535</w:t>
            </w:r>
          </w:p>
        </w:tc>
        <w:tc>
          <w:tcPr>
            <w:tcW w:w="1060" w:type="dxa"/>
            <w:tcBorders>
              <w:top w:val="double" w:sz="4" w:space="0" w:color="auto"/>
            </w:tcBorders>
            <w:vAlign w:val="center"/>
          </w:tcPr>
          <w:p w14:paraId="1FD10468" w14:textId="11F7E875" w:rsidR="00EF6BA5" w:rsidRPr="00EF6BA5" w:rsidRDefault="00914AEA" w:rsidP="00EF6BA5">
            <w:pPr>
              <w:widowControl/>
              <w:jc w:val="center"/>
              <w:textAlignment w:val="bottom"/>
              <w:rPr>
                <w:kern w:val="0"/>
                <w:sz w:val="22"/>
                <w:szCs w:val="22"/>
              </w:rPr>
            </w:pPr>
            <w:r>
              <w:rPr>
                <w:kern w:val="0"/>
                <w:sz w:val="22"/>
                <w:szCs w:val="22"/>
              </w:rPr>
              <w:t>10</w:t>
            </w:r>
          </w:p>
        </w:tc>
        <w:tc>
          <w:tcPr>
            <w:tcW w:w="1480" w:type="dxa"/>
            <w:tcBorders>
              <w:top w:val="double" w:sz="4" w:space="0" w:color="auto"/>
            </w:tcBorders>
            <w:noWrap/>
            <w:tcMar>
              <w:top w:w="12" w:type="dxa"/>
              <w:left w:w="12" w:type="dxa"/>
              <w:right w:w="12" w:type="dxa"/>
            </w:tcMar>
            <w:vAlign w:val="center"/>
          </w:tcPr>
          <w:p w14:paraId="30A2C307" w14:textId="6E9D9CDA" w:rsidR="00EF6BA5" w:rsidRPr="00EF6BA5" w:rsidRDefault="00EF6BA5" w:rsidP="00EF6BA5">
            <w:pPr>
              <w:widowControl/>
              <w:jc w:val="center"/>
              <w:textAlignment w:val="bottom"/>
              <w:rPr>
                <w:kern w:val="0"/>
                <w:sz w:val="22"/>
                <w:szCs w:val="22"/>
              </w:rPr>
            </w:pPr>
            <w:r w:rsidRPr="00EF6BA5">
              <w:rPr>
                <w:kern w:val="0"/>
                <w:sz w:val="22"/>
                <w:szCs w:val="22"/>
              </w:rPr>
              <w:t>3729735.799</w:t>
            </w:r>
          </w:p>
        </w:tc>
        <w:tc>
          <w:tcPr>
            <w:tcW w:w="1580" w:type="dxa"/>
            <w:tcBorders>
              <w:top w:val="double" w:sz="4" w:space="0" w:color="auto"/>
            </w:tcBorders>
            <w:noWrap/>
            <w:tcMar>
              <w:top w:w="12" w:type="dxa"/>
              <w:left w:w="12" w:type="dxa"/>
              <w:right w:w="12" w:type="dxa"/>
            </w:tcMar>
            <w:vAlign w:val="center"/>
          </w:tcPr>
          <w:p w14:paraId="6F20B4B0" w14:textId="2F975AEC" w:rsidR="00EF6BA5" w:rsidRPr="00EF6BA5" w:rsidRDefault="00EF6BA5" w:rsidP="00EF6BA5">
            <w:pPr>
              <w:widowControl/>
              <w:jc w:val="center"/>
              <w:textAlignment w:val="bottom"/>
              <w:rPr>
                <w:kern w:val="0"/>
                <w:sz w:val="22"/>
                <w:szCs w:val="22"/>
              </w:rPr>
            </w:pPr>
            <w:r w:rsidRPr="00EF6BA5">
              <w:rPr>
                <w:kern w:val="0"/>
                <w:sz w:val="22"/>
                <w:szCs w:val="22"/>
              </w:rPr>
              <w:t>38371809.766</w:t>
            </w:r>
          </w:p>
        </w:tc>
        <w:tc>
          <w:tcPr>
            <w:tcW w:w="1254" w:type="dxa"/>
            <w:vMerge w:val="restart"/>
            <w:tcBorders>
              <w:top w:val="double" w:sz="4" w:space="0" w:color="auto"/>
            </w:tcBorders>
            <w:vAlign w:val="center"/>
          </w:tcPr>
          <w:p w14:paraId="36F727CD" w14:textId="03A3C6EA" w:rsidR="00EF6BA5" w:rsidRPr="00EF6BA5" w:rsidRDefault="00EF6BA5" w:rsidP="00EF6BA5">
            <w:pPr>
              <w:widowControl/>
              <w:jc w:val="center"/>
              <w:textAlignment w:val="bottom"/>
              <w:rPr>
                <w:kern w:val="0"/>
                <w:sz w:val="22"/>
                <w:szCs w:val="22"/>
              </w:rPr>
            </w:pPr>
            <w:r w:rsidRPr="00EF6BA5">
              <w:rPr>
                <w:rFonts w:hint="eastAsia"/>
                <w:kern w:val="0"/>
                <w:sz w:val="22"/>
                <w:szCs w:val="22"/>
              </w:rPr>
              <w:t>南区</w:t>
            </w:r>
            <w:r>
              <w:rPr>
                <w:rFonts w:hint="eastAsia"/>
                <w:kern w:val="0"/>
                <w:sz w:val="22"/>
                <w:szCs w:val="22"/>
              </w:rPr>
              <w:t>，面积</w:t>
            </w:r>
            <w:r>
              <w:rPr>
                <w:rFonts w:hint="eastAsia"/>
                <w:kern w:val="0"/>
                <w:sz w:val="22"/>
                <w:szCs w:val="22"/>
              </w:rPr>
              <w:t>0</w:t>
            </w:r>
            <w:r>
              <w:rPr>
                <w:kern w:val="0"/>
                <w:sz w:val="22"/>
                <w:szCs w:val="22"/>
              </w:rPr>
              <w:t>.1527</w:t>
            </w:r>
            <w:r>
              <w:rPr>
                <w:rFonts w:hint="eastAsia"/>
                <w:kern w:val="0"/>
                <w:sz w:val="22"/>
                <w:szCs w:val="22"/>
              </w:rPr>
              <w:t>km</w:t>
            </w:r>
            <w:r w:rsidRPr="00B92054">
              <w:rPr>
                <w:kern w:val="0"/>
                <w:sz w:val="22"/>
                <w:szCs w:val="22"/>
                <w:vertAlign w:val="superscript"/>
              </w:rPr>
              <w:t>2</w:t>
            </w:r>
          </w:p>
        </w:tc>
      </w:tr>
      <w:tr w:rsidR="00EF6BA5" w:rsidRPr="00EF6BA5" w14:paraId="7E752F28" w14:textId="77777777" w:rsidTr="0031445F">
        <w:trPr>
          <w:trHeight w:val="473"/>
          <w:jc w:val="center"/>
        </w:trPr>
        <w:tc>
          <w:tcPr>
            <w:tcW w:w="868" w:type="dxa"/>
            <w:noWrap/>
            <w:tcMar>
              <w:top w:w="12" w:type="dxa"/>
              <w:left w:w="12" w:type="dxa"/>
              <w:right w:w="12" w:type="dxa"/>
            </w:tcMar>
            <w:vAlign w:val="center"/>
          </w:tcPr>
          <w:p w14:paraId="506B361E" w14:textId="57C1808D" w:rsidR="00EF6BA5" w:rsidRPr="00EF6BA5" w:rsidRDefault="00914AEA" w:rsidP="00EF6BA5">
            <w:pPr>
              <w:widowControl/>
              <w:jc w:val="center"/>
              <w:textAlignment w:val="bottom"/>
              <w:rPr>
                <w:kern w:val="0"/>
                <w:sz w:val="22"/>
                <w:szCs w:val="22"/>
              </w:rPr>
            </w:pPr>
            <w:r>
              <w:rPr>
                <w:kern w:val="0"/>
                <w:sz w:val="22"/>
                <w:szCs w:val="22"/>
              </w:rPr>
              <w:t>8</w:t>
            </w:r>
          </w:p>
        </w:tc>
        <w:tc>
          <w:tcPr>
            <w:tcW w:w="1485" w:type="dxa"/>
            <w:tcMar>
              <w:top w:w="12" w:type="dxa"/>
              <w:left w:w="12" w:type="dxa"/>
              <w:right w:w="12" w:type="dxa"/>
            </w:tcMar>
            <w:vAlign w:val="center"/>
          </w:tcPr>
          <w:p w14:paraId="3C07F5FD" w14:textId="4BA83786" w:rsidR="00EF6BA5" w:rsidRPr="00EF6BA5" w:rsidRDefault="00EF6BA5" w:rsidP="00EF6BA5">
            <w:pPr>
              <w:widowControl/>
              <w:jc w:val="center"/>
              <w:textAlignment w:val="bottom"/>
              <w:rPr>
                <w:kern w:val="0"/>
                <w:sz w:val="22"/>
                <w:szCs w:val="22"/>
              </w:rPr>
            </w:pPr>
            <w:r w:rsidRPr="00EF6BA5">
              <w:rPr>
                <w:kern w:val="0"/>
                <w:sz w:val="22"/>
                <w:szCs w:val="22"/>
              </w:rPr>
              <w:t>3729242.409</w:t>
            </w:r>
          </w:p>
        </w:tc>
        <w:tc>
          <w:tcPr>
            <w:tcW w:w="1486" w:type="dxa"/>
            <w:tcMar>
              <w:top w:w="12" w:type="dxa"/>
              <w:left w:w="12" w:type="dxa"/>
              <w:right w:w="12" w:type="dxa"/>
            </w:tcMar>
            <w:vAlign w:val="center"/>
          </w:tcPr>
          <w:p w14:paraId="1874C3A1" w14:textId="0F66E4A7" w:rsidR="00EF6BA5" w:rsidRPr="00EF6BA5" w:rsidRDefault="00EF6BA5" w:rsidP="00EF6BA5">
            <w:pPr>
              <w:widowControl/>
              <w:jc w:val="center"/>
              <w:textAlignment w:val="bottom"/>
              <w:rPr>
                <w:kern w:val="0"/>
                <w:sz w:val="22"/>
                <w:szCs w:val="22"/>
              </w:rPr>
            </w:pPr>
            <w:r w:rsidRPr="00EF6BA5">
              <w:rPr>
                <w:kern w:val="0"/>
                <w:sz w:val="22"/>
                <w:szCs w:val="22"/>
              </w:rPr>
              <w:t>38372037.460</w:t>
            </w:r>
          </w:p>
        </w:tc>
        <w:tc>
          <w:tcPr>
            <w:tcW w:w="1060" w:type="dxa"/>
            <w:vAlign w:val="center"/>
          </w:tcPr>
          <w:p w14:paraId="5281AD5C" w14:textId="5E3055EC" w:rsidR="00EF6BA5" w:rsidRPr="00EF6BA5" w:rsidRDefault="00914AEA" w:rsidP="00EF6BA5">
            <w:pPr>
              <w:widowControl/>
              <w:jc w:val="center"/>
              <w:textAlignment w:val="bottom"/>
              <w:rPr>
                <w:kern w:val="0"/>
                <w:sz w:val="22"/>
                <w:szCs w:val="22"/>
              </w:rPr>
            </w:pPr>
            <w:r>
              <w:rPr>
                <w:kern w:val="0"/>
                <w:sz w:val="22"/>
                <w:szCs w:val="22"/>
              </w:rPr>
              <w:t>11</w:t>
            </w:r>
          </w:p>
        </w:tc>
        <w:tc>
          <w:tcPr>
            <w:tcW w:w="1480" w:type="dxa"/>
            <w:noWrap/>
            <w:tcMar>
              <w:top w:w="12" w:type="dxa"/>
              <w:left w:w="12" w:type="dxa"/>
              <w:right w:w="12" w:type="dxa"/>
            </w:tcMar>
            <w:vAlign w:val="center"/>
          </w:tcPr>
          <w:p w14:paraId="53E49343" w14:textId="2C49964A" w:rsidR="00EF6BA5" w:rsidRPr="00EF6BA5" w:rsidRDefault="00EF6BA5" w:rsidP="00EF6BA5">
            <w:pPr>
              <w:widowControl/>
              <w:jc w:val="center"/>
              <w:textAlignment w:val="bottom"/>
              <w:rPr>
                <w:kern w:val="0"/>
                <w:sz w:val="22"/>
                <w:szCs w:val="22"/>
              </w:rPr>
            </w:pPr>
            <w:r w:rsidRPr="00EF6BA5">
              <w:rPr>
                <w:kern w:val="0"/>
                <w:sz w:val="22"/>
                <w:szCs w:val="22"/>
              </w:rPr>
              <w:t>3729610.553</w:t>
            </w:r>
          </w:p>
        </w:tc>
        <w:tc>
          <w:tcPr>
            <w:tcW w:w="1580" w:type="dxa"/>
            <w:noWrap/>
            <w:tcMar>
              <w:top w:w="12" w:type="dxa"/>
              <w:left w:w="12" w:type="dxa"/>
              <w:right w:w="12" w:type="dxa"/>
            </w:tcMar>
            <w:vAlign w:val="center"/>
          </w:tcPr>
          <w:p w14:paraId="02F26050" w14:textId="1E175912" w:rsidR="00EF6BA5" w:rsidRPr="00EF6BA5" w:rsidRDefault="00EF6BA5" w:rsidP="00EF6BA5">
            <w:pPr>
              <w:widowControl/>
              <w:jc w:val="center"/>
              <w:textAlignment w:val="bottom"/>
              <w:rPr>
                <w:kern w:val="0"/>
                <w:sz w:val="22"/>
                <w:szCs w:val="22"/>
              </w:rPr>
            </w:pPr>
            <w:r w:rsidRPr="00EF6BA5">
              <w:rPr>
                <w:kern w:val="0"/>
                <w:sz w:val="22"/>
                <w:szCs w:val="22"/>
              </w:rPr>
              <w:t>38371736.251</w:t>
            </w:r>
          </w:p>
        </w:tc>
        <w:tc>
          <w:tcPr>
            <w:tcW w:w="1254" w:type="dxa"/>
            <w:vMerge/>
            <w:vAlign w:val="center"/>
          </w:tcPr>
          <w:p w14:paraId="276590EA" w14:textId="77777777" w:rsidR="00EF6BA5" w:rsidRPr="00EF6BA5" w:rsidRDefault="00EF6BA5" w:rsidP="00EF6BA5">
            <w:pPr>
              <w:widowControl/>
              <w:jc w:val="center"/>
              <w:textAlignment w:val="bottom"/>
              <w:rPr>
                <w:kern w:val="0"/>
                <w:sz w:val="22"/>
                <w:szCs w:val="22"/>
              </w:rPr>
            </w:pPr>
          </w:p>
        </w:tc>
      </w:tr>
      <w:tr w:rsidR="00EF6BA5" w:rsidRPr="00EF6BA5" w14:paraId="797247BB" w14:textId="42BEB213" w:rsidTr="0031445F">
        <w:trPr>
          <w:trHeight w:val="473"/>
          <w:jc w:val="center"/>
        </w:trPr>
        <w:tc>
          <w:tcPr>
            <w:tcW w:w="868" w:type="dxa"/>
            <w:noWrap/>
            <w:tcMar>
              <w:top w:w="12" w:type="dxa"/>
              <w:left w:w="12" w:type="dxa"/>
              <w:right w:w="12" w:type="dxa"/>
            </w:tcMar>
            <w:vAlign w:val="center"/>
          </w:tcPr>
          <w:p w14:paraId="00909DA8" w14:textId="5C87CFA6" w:rsidR="00EF6BA5" w:rsidRPr="00EF6BA5" w:rsidRDefault="00914AEA" w:rsidP="00EF6BA5">
            <w:pPr>
              <w:widowControl/>
              <w:jc w:val="center"/>
              <w:textAlignment w:val="bottom"/>
              <w:rPr>
                <w:kern w:val="0"/>
                <w:sz w:val="22"/>
                <w:szCs w:val="22"/>
              </w:rPr>
            </w:pPr>
            <w:r>
              <w:rPr>
                <w:kern w:val="0"/>
                <w:sz w:val="22"/>
                <w:szCs w:val="22"/>
              </w:rPr>
              <w:t>9</w:t>
            </w:r>
          </w:p>
        </w:tc>
        <w:tc>
          <w:tcPr>
            <w:tcW w:w="1485" w:type="dxa"/>
            <w:tcMar>
              <w:top w:w="12" w:type="dxa"/>
              <w:left w:w="12" w:type="dxa"/>
              <w:right w:w="12" w:type="dxa"/>
            </w:tcMar>
            <w:vAlign w:val="center"/>
          </w:tcPr>
          <w:p w14:paraId="46FCE6BC" w14:textId="49B27860" w:rsidR="00EF6BA5" w:rsidRPr="00EF6BA5" w:rsidRDefault="00EF6BA5" w:rsidP="00EF6BA5">
            <w:pPr>
              <w:widowControl/>
              <w:jc w:val="center"/>
              <w:textAlignment w:val="bottom"/>
              <w:rPr>
                <w:kern w:val="0"/>
                <w:sz w:val="22"/>
                <w:szCs w:val="22"/>
              </w:rPr>
            </w:pPr>
            <w:r w:rsidRPr="00EF6BA5">
              <w:rPr>
                <w:kern w:val="0"/>
                <w:sz w:val="22"/>
                <w:szCs w:val="22"/>
              </w:rPr>
              <w:t>3729532.784</w:t>
            </w:r>
          </w:p>
        </w:tc>
        <w:tc>
          <w:tcPr>
            <w:tcW w:w="1486" w:type="dxa"/>
            <w:tcMar>
              <w:top w:w="12" w:type="dxa"/>
              <w:left w:w="12" w:type="dxa"/>
              <w:right w:w="12" w:type="dxa"/>
            </w:tcMar>
            <w:vAlign w:val="center"/>
          </w:tcPr>
          <w:p w14:paraId="6F2C96AF" w14:textId="5EC0C700" w:rsidR="00EF6BA5" w:rsidRPr="00EF6BA5" w:rsidRDefault="00EF6BA5" w:rsidP="00EF6BA5">
            <w:pPr>
              <w:widowControl/>
              <w:jc w:val="center"/>
              <w:textAlignment w:val="bottom"/>
              <w:rPr>
                <w:kern w:val="0"/>
                <w:sz w:val="22"/>
                <w:szCs w:val="22"/>
              </w:rPr>
            </w:pPr>
            <w:r w:rsidRPr="00EF6BA5">
              <w:rPr>
                <w:kern w:val="0"/>
                <w:sz w:val="22"/>
                <w:szCs w:val="22"/>
              </w:rPr>
              <w:t>38372219.077</w:t>
            </w:r>
          </w:p>
        </w:tc>
        <w:tc>
          <w:tcPr>
            <w:tcW w:w="1060" w:type="dxa"/>
            <w:vAlign w:val="center"/>
          </w:tcPr>
          <w:p w14:paraId="1C9D9B75" w14:textId="6135EAD2" w:rsidR="00EF6BA5" w:rsidRPr="00EF6BA5" w:rsidRDefault="00EF6BA5" w:rsidP="00EF6BA5">
            <w:pPr>
              <w:widowControl/>
              <w:jc w:val="center"/>
              <w:textAlignment w:val="bottom"/>
              <w:rPr>
                <w:kern w:val="0"/>
                <w:sz w:val="22"/>
                <w:szCs w:val="22"/>
              </w:rPr>
            </w:pPr>
          </w:p>
        </w:tc>
        <w:tc>
          <w:tcPr>
            <w:tcW w:w="1480" w:type="dxa"/>
            <w:noWrap/>
            <w:tcMar>
              <w:top w:w="12" w:type="dxa"/>
              <w:left w:w="12" w:type="dxa"/>
              <w:right w:w="12" w:type="dxa"/>
            </w:tcMar>
            <w:vAlign w:val="center"/>
          </w:tcPr>
          <w:p w14:paraId="65618FEC" w14:textId="6C7E5A1F" w:rsidR="00EF6BA5" w:rsidRPr="00EF6BA5" w:rsidRDefault="00EF6BA5" w:rsidP="00EF6BA5">
            <w:pPr>
              <w:widowControl/>
              <w:jc w:val="center"/>
              <w:textAlignment w:val="center"/>
              <w:rPr>
                <w:kern w:val="0"/>
                <w:sz w:val="22"/>
                <w:szCs w:val="22"/>
              </w:rPr>
            </w:pPr>
          </w:p>
        </w:tc>
        <w:tc>
          <w:tcPr>
            <w:tcW w:w="1580" w:type="dxa"/>
            <w:noWrap/>
            <w:tcMar>
              <w:top w:w="12" w:type="dxa"/>
              <w:left w:w="12" w:type="dxa"/>
              <w:right w:w="12" w:type="dxa"/>
            </w:tcMar>
            <w:vAlign w:val="center"/>
          </w:tcPr>
          <w:p w14:paraId="6ADB4851" w14:textId="46543D50" w:rsidR="00EF6BA5" w:rsidRPr="00EF6BA5" w:rsidRDefault="00EF6BA5" w:rsidP="00EF6BA5">
            <w:pPr>
              <w:widowControl/>
              <w:jc w:val="center"/>
              <w:textAlignment w:val="center"/>
              <w:rPr>
                <w:kern w:val="0"/>
                <w:sz w:val="22"/>
                <w:szCs w:val="22"/>
              </w:rPr>
            </w:pPr>
          </w:p>
        </w:tc>
        <w:tc>
          <w:tcPr>
            <w:tcW w:w="1254" w:type="dxa"/>
            <w:vMerge/>
            <w:vAlign w:val="center"/>
          </w:tcPr>
          <w:p w14:paraId="28C24B23" w14:textId="77777777" w:rsidR="00EF6BA5" w:rsidRPr="00EF6BA5" w:rsidRDefault="00EF6BA5" w:rsidP="00EF6BA5">
            <w:pPr>
              <w:widowControl/>
              <w:jc w:val="center"/>
              <w:textAlignment w:val="center"/>
              <w:rPr>
                <w:kern w:val="0"/>
                <w:sz w:val="22"/>
                <w:szCs w:val="22"/>
              </w:rPr>
            </w:pPr>
          </w:p>
        </w:tc>
      </w:tr>
      <w:tr w:rsidR="00EF6BA5" w14:paraId="4446E44A" w14:textId="4BF9DBA9" w:rsidTr="0031445F">
        <w:trPr>
          <w:trHeight w:val="473"/>
          <w:jc w:val="center"/>
        </w:trPr>
        <w:tc>
          <w:tcPr>
            <w:tcW w:w="9215" w:type="dxa"/>
            <w:gridSpan w:val="7"/>
            <w:vAlign w:val="center"/>
          </w:tcPr>
          <w:p w14:paraId="4B6CC41A" w14:textId="116AB878" w:rsidR="00EF6BA5" w:rsidRDefault="0096612D" w:rsidP="00EF6BA5">
            <w:pPr>
              <w:widowControl/>
              <w:jc w:val="center"/>
              <w:textAlignment w:val="bottom"/>
              <w:rPr>
                <w:kern w:val="0"/>
                <w:sz w:val="22"/>
                <w:szCs w:val="22"/>
              </w:rPr>
            </w:pPr>
            <w:r>
              <w:rPr>
                <w:rFonts w:hint="eastAsia"/>
                <w:kern w:val="0"/>
                <w:sz w:val="22"/>
                <w:szCs w:val="22"/>
              </w:rPr>
              <w:t>矿区面积</w:t>
            </w:r>
            <w:r w:rsidR="00EF6BA5" w:rsidRPr="00EF6BA5">
              <w:rPr>
                <w:rFonts w:hint="eastAsia"/>
                <w:kern w:val="0"/>
                <w:sz w:val="22"/>
                <w:szCs w:val="22"/>
              </w:rPr>
              <w:t>：</w:t>
            </w:r>
            <w:r w:rsidR="00EF6BA5" w:rsidRPr="00EF6BA5">
              <w:rPr>
                <w:kern w:val="0"/>
                <w:sz w:val="22"/>
                <w:szCs w:val="22"/>
              </w:rPr>
              <w:t>0.8272</w:t>
            </w:r>
            <w:r w:rsidR="00EF6BA5" w:rsidRPr="00EF6BA5">
              <w:rPr>
                <w:rFonts w:hint="eastAsia"/>
                <w:kern w:val="0"/>
                <w:sz w:val="22"/>
                <w:szCs w:val="22"/>
              </w:rPr>
              <w:t>m</w:t>
            </w:r>
            <w:r w:rsidR="00EF6BA5" w:rsidRPr="00EF6BA5">
              <w:rPr>
                <w:kern w:val="0"/>
                <w:sz w:val="22"/>
                <w:szCs w:val="22"/>
                <w:vertAlign w:val="superscript"/>
              </w:rPr>
              <w:t>2</w:t>
            </w:r>
            <w:r w:rsidR="00EF6BA5" w:rsidRPr="00EF6BA5">
              <w:rPr>
                <w:rFonts w:hint="eastAsia"/>
                <w:kern w:val="0"/>
                <w:sz w:val="22"/>
                <w:szCs w:val="22"/>
              </w:rPr>
              <w:t>；开采标高：</w:t>
            </w:r>
            <w:r w:rsidR="00EF6BA5" w:rsidRPr="00EF6BA5">
              <w:rPr>
                <w:rFonts w:hint="eastAsia"/>
                <w:kern w:val="0"/>
                <w:sz w:val="22"/>
                <w:szCs w:val="22"/>
              </w:rPr>
              <w:t>+</w:t>
            </w:r>
            <w:r w:rsidR="00EF6BA5" w:rsidRPr="00EF6BA5">
              <w:rPr>
                <w:kern w:val="0"/>
                <w:sz w:val="22"/>
                <w:szCs w:val="22"/>
              </w:rPr>
              <w:t>284</w:t>
            </w:r>
            <w:r w:rsidR="00EF6BA5" w:rsidRPr="00EF6BA5">
              <w:rPr>
                <w:rFonts w:hint="eastAsia"/>
                <w:kern w:val="0"/>
                <w:sz w:val="22"/>
                <w:szCs w:val="22"/>
              </w:rPr>
              <w:t>至</w:t>
            </w:r>
            <w:r w:rsidR="00EF6BA5" w:rsidRPr="00EF6BA5">
              <w:rPr>
                <w:rFonts w:hint="eastAsia"/>
                <w:kern w:val="0"/>
                <w:sz w:val="22"/>
                <w:szCs w:val="22"/>
              </w:rPr>
              <w:t>+</w:t>
            </w:r>
            <w:r w:rsidR="00EF6BA5" w:rsidRPr="00EF6BA5">
              <w:rPr>
                <w:kern w:val="0"/>
                <w:sz w:val="22"/>
                <w:szCs w:val="22"/>
              </w:rPr>
              <w:t>180</w:t>
            </w:r>
            <w:r w:rsidR="00EF6BA5" w:rsidRPr="00EF6BA5">
              <w:rPr>
                <w:rFonts w:hint="eastAsia"/>
                <w:kern w:val="0"/>
                <w:sz w:val="22"/>
                <w:szCs w:val="22"/>
              </w:rPr>
              <w:t>m</w:t>
            </w:r>
            <w:r w:rsidR="00EF6BA5" w:rsidRPr="00EF6BA5">
              <w:rPr>
                <w:rFonts w:hint="eastAsia"/>
                <w:kern w:val="0"/>
                <w:sz w:val="22"/>
                <w:szCs w:val="22"/>
              </w:rPr>
              <w:t>。</w:t>
            </w:r>
          </w:p>
        </w:tc>
      </w:tr>
    </w:tbl>
    <w:p w14:paraId="404D6F7D" w14:textId="39E7CFB6" w:rsidR="00D733AE" w:rsidRDefault="001C6376" w:rsidP="00E85146">
      <w:pPr>
        <w:spacing w:line="510" w:lineRule="exact"/>
        <w:ind w:firstLineChars="200" w:firstLine="560"/>
        <w:rPr>
          <w:rFonts w:eastAsia="仿宋_GB2312"/>
          <w:sz w:val="28"/>
          <w:szCs w:val="28"/>
        </w:rPr>
      </w:pPr>
      <w:r w:rsidRPr="0000314E">
        <w:rPr>
          <w:rFonts w:eastAsia="仿宋_GB2312" w:hint="eastAsia"/>
          <w:sz w:val="28"/>
          <w:szCs w:val="28"/>
        </w:rPr>
        <w:t>20</w:t>
      </w:r>
      <w:r w:rsidR="003D576E">
        <w:rPr>
          <w:rFonts w:eastAsia="仿宋_GB2312"/>
          <w:sz w:val="28"/>
          <w:szCs w:val="28"/>
        </w:rPr>
        <w:t>20</w:t>
      </w:r>
      <w:r w:rsidRPr="0000314E">
        <w:rPr>
          <w:rFonts w:eastAsia="仿宋_GB2312" w:hint="eastAsia"/>
          <w:sz w:val="28"/>
          <w:szCs w:val="28"/>
        </w:rPr>
        <w:t>年</w:t>
      </w:r>
      <w:r w:rsidR="003D576E">
        <w:rPr>
          <w:rFonts w:eastAsia="仿宋_GB2312"/>
          <w:sz w:val="28"/>
          <w:szCs w:val="28"/>
        </w:rPr>
        <w:t>11</w:t>
      </w:r>
      <w:r w:rsidRPr="0000314E">
        <w:rPr>
          <w:rFonts w:eastAsia="仿宋_GB2312" w:hint="eastAsia"/>
          <w:sz w:val="28"/>
          <w:szCs w:val="28"/>
        </w:rPr>
        <w:t>月</w:t>
      </w:r>
      <w:r w:rsidR="003D576E" w:rsidRPr="003D576E">
        <w:rPr>
          <w:rFonts w:eastAsia="仿宋_GB2312" w:hint="eastAsia"/>
          <w:sz w:val="28"/>
          <w:szCs w:val="28"/>
        </w:rPr>
        <w:t>河南省地质矿产勘查开发局第四地质勘查院</w:t>
      </w:r>
      <w:r w:rsidRPr="0000314E">
        <w:rPr>
          <w:rFonts w:eastAsia="仿宋_GB2312"/>
          <w:sz w:val="28"/>
          <w:szCs w:val="28"/>
        </w:rPr>
        <w:t>编制</w:t>
      </w:r>
      <w:r w:rsidRPr="0000314E">
        <w:rPr>
          <w:rFonts w:eastAsia="仿宋_GB2312" w:hint="eastAsia"/>
          <w:sz w:val="28"/>
          <w:szCs w:val="28"/>
        </w:rPr>
        <w:t>了</w:t>
      </w:r>
      <w:r w:rsidRPr="0000314E">
        <w:rPr>
          <w:rFonts w:eastAsia="仿宋_GB2312"/>
          <w:sz w:val="28"/>
          <w:szCs w:val="28"/>
        </w:rPr>
        <w:t>《</w:t>
      </w:r>
      <w:r w:rsidR="003D576E" w:rsidRPr="003D576E">
        <w:rPr>
          <w:rFonts w:eastAsia="仿宋_GB2312" w:hint="eastAsia"/>
          <w:sz w:val="28"/>
          <w:szCs w:val="28"/>
        </w:rPr>
        <w:t>河南省鲁山县南营大洼长石矿区勘探报告</w:t>
      </w:r>
      <w:r w:rsidRPr="0000314E">
        <w:rPr>
          <w:rFonts w:eastAsia="仿宋_GB2312"/>
          <w:sz w:val="28"/>
          <w:szCs w:val="28"/>
        </w:rPr>
        <w:t>》</w:t>
      </w:r>
      <w:r w:rsidRPr="0000314E">
        <w:rPr>
          <w:rFonts w:eastAsia="仿宋_GB2312" w:hint="eastAsia"/>
          <w:sz w:val="28"/>
          <w:szCs w:val="28"/>
        </w:rPr>
        <w:t>，</w:t>
      </w:r>
      <w:r w:rsidR="00F01AFA">
        <w:rPr>
          <w:rFonts w:eastAsia="仿宋_GB2312" w:hint="eastAsia"/>
          <w:sz w:val="28"/>
          <w:szCs w:val="28"/>
        </w:rPr>
        <w:t>经核实，勘探报告资源储量估算范围在</w:t>
      </w:r>
      <w:r w:rsidRPr="0000314E">
        <w:rPr>
          <w:rFonts w:eastAsia="仿宋_GB2312" w:hint="eastAsia"/>
          <w:sz w:val="28"/>
          <w:szCs w:val="28"/>
        </w:rPr>
        <w:t>上述</w:t>
      </w:r>
      <w:r w:rsidR="00F01AFA">
        <w:rPr>
          <w:rFonts w:eastAsia="仿宋_GB2312" w:hint="eastAsia"/>
          <w:sz w:val="28"/>
          <w:szCs w:val="28"/>
        </w:rPr>
        <w:t>矿区范围内</w:t>
      </w:r>
      <w:r w:rsidRPr="0000314E">
        <w:rPr>
          <w:rFonts w:eastAsia="仿宋_GB2312" w:hint="eastAsia"/>
          <w:sz w:val="28"/>
          <w:szCs w:val="28"/>
        </w:rPr>
        <w:t>。</w:t>
      </w:r>
    </w:p>
    <w:p w14:paraId="63299DA4" w14:textId="739BEFDA" w:rsidR="00E85146" w:rsidRPr="00E85146" w:rsidRDefault="00613488" w:rsidP="00931F25">
      <w:pPr>
        <w:spacing w:line="510" w:lineRule="exact"/>
        <w:ind w:firstLineChars="200" w:firstLine="538"/>
        <w:rPr>
          <w:rFonts w:eastAsia="仿宋_GB2312"/>
          <w:b/>
          <w:spacing w:val="-6"/>
          <w:sz w:val="28"/>
          <w:szCs w:val="28"/>
        </w:rPr>
      </w:pPr>
      <w:r>
        <w:rPr>
          <w:rFonts w:eastAsia="仿宋_GB2312" w:hint="eastAsia"/>
          <w:b/>
          <w:spacing w:val="-6"/>
          <w:sz w:val="28"/>
          <w:szCs w:val="28"/>
        </w:rPr>
        <w:t>3.</w:t>
      </w:r>
      <w:r>
        <w:rPr>
          <w:rFonts w:eastAsia="仿宋_GB2312"/>
          <w:b/>
          <w:spacing w:val="-6"/>
          <w:sz w:val="28"/>
          <w:szCs w:val="28"/>
        </w:rPr>
        <w:t>2</w:t>
      </w:r>
      <w:r>
        <w:rPr>
          <w:rFonts w:eastAsia="仿宋_GB2312" w:hint="eastAsia"/>
          <w:b/>
          <w:spacing w:val="-6"/>
          <w:sz w:val="28"/>
          <w:szCs w:val="28"/>
        </w:rPr>
        <w:t>矿业权历史沿革</w:t>
      </w:r>
    </w:p>
    <w:p w14:paraId="0C2834A8" w14:textId="1BFA5502" w:rsidR="00613488" w:rsidRPr="00613488" w:rsidRDefault="00613488" w:rsidP="00613488">
      <w:pPr>
        <w:spacing w:line="500" w:lineRule="exact"/>
        <w:ind w:firstLineChars="200" w:firstLine="560"/>
        <w:rPr>
          <w:rFonts w:eastAsia="仿宋_GB2312"/>
          <w:bCs/>
          <w:sz w:val="28"/>
          <w:szCs w:val="28"/>
        </w:rPr>
      </w:pPr>
      <w:r w:rsidRPr="00613488">
        <w:rPr>
          <w:rFonts w:eastAsia="仿宋_GB2312"/>
          <w:bCs/>
          <w:sz w:val="28"/>
          <w:szCs w:val="28"/>
        </w:rPr>
        <w:t>2014</w:t>
      </w:r>
      <w:r w:rsidRPr="00613488">
        <w:rPr>
          <w:rFonts w:eastAsia="仿宋_GB2312" w:hint="eastAsia"/>
          <w:bCs/>
          <w:sz w:val="28"/>
          <w:szCs w:val="28"/>
        </w:rPr>
        <w:t>年</w:t>
      </w:r>
      <w:r w:rsidRPr="00613488">
        <w:rPr>
          <w:rFonts w:eastAsia="仿宋_GB2312"/>
          <w:bCs/>
          <w:sz w:val="28"/>
          <w:szCs w:val="28"/>
        </w:rPr>
        <w:t>10</w:t>
      </w:r>
      <w:r w:rsidRPr="00613488">
        <w:rPr>
          <w:rFonts w:eastAsia="仿宋_GB2312" w:hint="eastAsia"/>
          <w:bCs/>
          <w:sz w:val="28"/>
          <w:szCs w:val="28"/>
        </w:rPr>
        <w:t>月</w:t>
      </w:r>
      <w:r w:rsidRPr="00613488">
        <w:rPr>
          <w:rFonts w:eastAsia="仿宋_GB2312"/>
          <w:bCs/>
          <w:sz w:val="28"/>
          <w:szCs w:val="28"/>
        </w:rPr>
        <w:t>24</w:t>
      </w:r>
      <w:r w:rsidRPr="00613488">
        <w:rPr>
          <w:rFonts w:eastAsia="仿宋_GB2312" w:hint="eastAsia"/>
          <w:bCs/>
          <w:sz w:val="28"/>
          <w:szCs w:val="28"/>
        </w:rPr>
        <w:t>日鲁山县宇成实业公司通过河南省国土资源厅招拍挂</w:t>
      </w:r>
      <w:r w:rsidR="005C2C26">
        <w:rPr>
          <w:rFonts w:eastAsia="仿宋_GB2312" w:hint="eastAsia"/>
          <w:bCs/>
          <w:sz w:val="28"/>
          <w:szCs w:val="28"/>
        </w:rPr>
        <w:t>程序</w:t>
      </w:r>
      <w:r w:rsidRPr="00613488">
        <w:rPr>
          <w:rFonts w:eastAsia="仿宋_GB2312" w:hint="eastAsia"/>
          <w:bCs/>
          <w:sz w:val="28"/>
          <w:szCs w:val="28"/>
        </w:rPr>
        <w:t>首次</w:t>
      </w:r>
      <w:r w:rsidR="00E85146">
        <w:rPr>
          <w:rFonts w:eastAsia="仿宋_GB2312" w:hint="eastAsia"/>
          <w:bCs/>
          <w:sz w:val="28"/>
          <w:szCs w:val="28"/>
        </w:rPr>
        <w:t>竞得</w:t>
      </w:r>
      <w:r w:rsidR="00D733AE">
        <w:rPr>
          <w:rFonts w:eastAsia="仿宋_GB2312" w:hint="eastAsia"/>
          <w:bCs/>
          <w:sz w:val="28"/>
          <w:szCs w:val="28"/>
        </w:rPr>
        <w:t>河南省鲁山县南营大洼长石矿</w:t>
      </w:r>
      <w:r w:rsidRPr="00613488">
        <w:rPr>
          <w:rFonts w:eastAsia="仿宋_GB2312" w:hint="eastAsia"/>
          <w:bCs/>
          <w:sz w:val="28"/>
          <w:szCs w:val="28"/>
        </w:rPr>
        <w:t>普查探矿权，</w:t>
      </w:r>
      <w:r w:rsidR="00E85146">
        <w:rPr>
          <w:rFonts w:eastAsia="仿宋_GB2312" w:hint="eastAsia"/>
          <w:bCs/>
          <w:sz w:val="28"/>
          <w:szCs w:val="28"/>
        </w:rPr>
        <w:t>并于</w:t>
      </w:r>
      <w:r w:rsidR="00E85146">
        <w:rPr>
          <w:rFonts w:eastAsia="仿宋_GB2312" w:hint="eastAsia"/>
          <w:bCs/>
          <w:sz w:val="28"/>
          <w:szCs w:val="28"/>
        </w:rPr>
        <w:t>2</w:t>
      </w:r>
      <w:r w:rsidR="00E85146">
        <w:rPr>
          <w:rFonts w:eastAsia="仿宋_GB2312"/>
          <w:bCs/>
          <w:sz w:val="28"/>
          <w:szCs w:val="28"/>
        </w:rPr>
        <w:t>015</w:t>
      </w:r>
      <w:r w:rsidR="00E85146">
        <w:rPr>
          <w:rFonts w:eastAsia="仿宋_GB2312" w:hint="eastAsia"/>
          <w:bCs/>
          <w:sz w:val="28"/>
          <w:szCs w:val="28"/>
        </w:rPr>
        <w:t>年</w:t>
      </w:r>
      <w:r w:rsidR="00E85146">
        <w:rPr>
          <w:rFonts w:eastAsia="仿宋_GB2312" w:hint="eastAsia"/>
          <w:bCs/>
          <w:sz w:val="28"/>
          <w:szCs w:val="28"/>
        </w:rPr>
        <w:t>2</w:t>
      </w:r>
      <w:r w:rsidR="00E85146">
        <w:rPr>
          <w:rFonts w:eastAsia="仿宋_GB2312" w:hint="eastAsia"/>
          <w:bCs/>
          <w:sz w:val="28"/>
          <w:szCs w:val="28"/>
        </w:rPr>
        <w:t>月</w:t>
      </w:r>
      <w:r w:rsidR="00E85146">
        <w:rPr>
          <w:rFonts w:eastAsia="仿宋_GB2312" w:hint="eastAsia"/>
          <w:bCs/>
          <w:sz w:val="28"/>
          <w:szCs w:val="28"/>
        </w:rPr>
        <w:lastRenderedPageBreak/>
        <w:t>1</w:t>
      </w:r>
      <w:r w:rsidR="00E85146">
        <w:rPr>
          <w:rFonts w:eastAsia="仿宋_GB2312"/>
          <w:bCs/>
          <w:sz w:val="28"/>
          <w:szCs w:val="28"/>
        </w:rPr>
        <w:t>0</w:t>
      </w:r>
      <w:r w:rsidR="00E85146">
        <w:rPr>
          <w:rFonts w:eastAsia="仿宋_GB2312" w:hint="eastAsia"/>
          <w:bCs/>
          <w:sz w:val="28"/>
          <w:szCs w:val="28"/>
        </w:rPr>
        <w:t>日取得了河南省国土资源厅颁发的</w:t>
      </w:r>
      <w:r w:rsidR="00D733AE">
        <w:rPr>
          <w:rFonts w:eastAsia="仿宋_GB2312" w:hint="eastAsia"/>
          <w:bCs/>
          <w:sz w:val="28"/>
          <w:szCs w:val="28"/>
        </w:rPr>
        <w:t>勘查</w:t>
      </w:r>
      <w:r w:rsidR="00E85146">
        <w:rPr>
          <w:rFonts w:eastAsia="仿宋_GB2312" w:hint="eastAsia"/>
          <w:bCs/>
          <w:sz w:val="28"/>
          <w:szCs w:val="28"/>
        </w:rPr>
        <w:t>许可证，</w:t>
      </w:r>
      <w:r w:rsidR="00D733AE">
        <w:rPr>
          <w:rFonts w:eastAsia="仿宋_GB2312" w:hint="eastAsia"/>
          <w:bCs/>
          <w:sz w:val="28"/>
          <w:szCs w:val="28"/>
        </w:rPr>
        <w:t>勘查</w:t>
      </w:r>
      <w:r w:rsidRPr="00613488">
        <w:rPr>
          <w:rFonts w:eastAsia="仿宋_GB2312" w:hint="eastAsia"/>
          <w:bCs/>
          <w:sz w:val="28"/>
          <w:szCs w:val="28"/>
        </w:rPr>
        <w:t>许可证号：</w:t>
      </w:r>
      <w:r w:rsidRPr="00613488">
        <w:rPr>
          <w:rFonts w:eastAsia="仿宋_GB2312"/>
          <w:bCs/>
          <w:sz w:val="28"/>
          <w:szCs w:val="28"/>
        </w:rPr>
        <w:t>T41320150203051004</w:t>
      </w:r>
      <w:r w:rsidRPr="00613488">
        <w:rPr>
          <w:rFonts w:eastAsia="仿宋_GB2312" w:hint="eastAsia"/>
          <w:bCs/>
          <w:sz w:val="28"/>
          <w:szCs w:val="28"/>
        </w:rPr>
        <w:t>，勘查项目名称：</w:t>
      </w:r>
      <w:r w:rsidR="00E85146">
        <w:rPr>
          <w:rFonts w:eastAsia="仿宋_GB2312" w:hint="eastAsia"/>
          <w:bCs/>
          <w:sz w:val="28"/>
          <w:szCs w:val="28"/>
        </w:rPr>
        <w:t>河南省鲁山县南营大洼长石矿</w:t>
      </w:r>
      <w:r w:rsidRPr="00613488">
        <w:rPr>
          <w:rFonts w:eastAsia="仿宋_GB2312" w:hint="eastAsia"/>
          <w:bCs/>
          <w:sz w:val="28"/>
          <w:szCs w:val="28"/>
        </w:rPr>
        <w:t>普查，勘查面积：</w:t>
      </w:r>
      <w:r w:rsidRPr="00613488">
        <w:rPr>
          <w:rFonts w:eastAsia="仿宋_GB2312"/>
          <w:bCs/>
          <w:sz w:val="28"/>
          <w:szCs w:val="28"/>
        </w:rPr>
        <w:t>3.06km</w:t>
      </w:r>
      <w:r w:rsidRPr="00613488">
        <w:rPr>
          <w:rFonts w:eastAsia="仿宋_GB2312"/>
          <w:bCs/>
          <w:sz w:val="28"/>
          <w:szCs w:val="28"/>
          <w:vertAlign w:val="superscript"/>
        </w:rPr>
        <w:t>2</w:t>
      </w:r>
      <w:r w:rsidRPr="00613488">
        <w:rPr>
          <w:rFonts w:eastAsia="仿宋_GB2312" w:hint="eastAsia"/>
          <w:bCs/>
          <w:sz w:val="28"/>
          <w:szCs w:val="28"/>
        </w:rPr>
        <w:t>；有效期限：</w:t>
      </w:r>
      <w:r w:rsidRPr="00613488">
        <w:rPr>
          <w:rFonts w:eastAsia="仿宋_GB2312"/>
          <w:bCs/>
          <w:sz w:val="28"/>
          <w:szCs w:val="28"/>
        </w:rPr>
        <w:t>2015</w:t>
      </w:r>
      <w:r w:rsidRPr="00613488">
        <w:rPr>
          <w:rFonts w:eastAsia="仿宋_GB2312" w:hint="eastAsia"/>
          <w:bCs/>
          <w:sz w:val="28"/>
          <w:szCs w:val="28"/>
        </w:rPr>
        <w:t>年</w:t>
      </w:r>
      <w:r w:rsidRPr="00613488">
        <w:rPr>
          <w:rFonts w:eastAsia="仿宋_GB2312"/>
          <w:bCs/>
          <w:sz w:val="28"/>
          <w:szCs w:val="28"/>
        </w:rPr>
        <w:t>2</w:t>
      </w:r>
      <w:r w:rsidRPr="00613488">
        <w:rPr>
          <w:rFonts w:eastAsia="仿宋_GB2312" w:hint="eastAsia"/>
          <w:bCs/>
          <w:sz w:val="28"/>
          <w:szCs w:val="28"/>
        </w:rPr>
        <w:t>月</w:t>
      </w:r>
      <w:r w:rsidRPr="00613488">
        <w:rPr>
          <w:rFonts w:eastAsia="仿宋_GB2312"/>
          <w:bCs/>
          <w:sz w:val="28"/>
          <w:szCs w:val="28"/>
        </w:rPr>
        <w:t>10</w:t>
      </w:r>
      <w:r w:rsidRPr="00613488">
        <w:rPr>
          <w:rFonts w:eastAsia="仿宋_GB2312" w:hint="eastAsia"/>
          <w:bCs/>
          <w:sz w:val="28"/>
          <w:szCs w:val="28"/>
        </w:rPr>
        <w:t>日至</w:t>
      </w:r>
      <w:r w:rsidRPr="00613488">
        <w:rPr>
          <w:rFonts w:eastAsia="仿宋_GB2312"/>
          <w:bCs/>
          <w:sz w:val="28"/>
          <w:szCs w:val="28"/>
        </w:rPr>
        <w:t>2018</w:t>
      </w:r>
      <w:r w:rsidRPr="00613488">
        <w:rPr>
          <w:rFonts w:eastAsia="仿宋_GB2312" w:hint="eastAsia"/>
          <w:bCs/>
          <w:sz w:val="28"/>
          <w:szCs w:val="28"/>
        </w:rPr>
        <w:t>年</w:t>
      </w:r>
      <w:r w:rsidRPr="00613488">
        <w:rPr>
          <w:rFonts w:eastAsia="仿宋_GB2312"/>
          <w:bCs/>
          <w:sz w:val="28"/>
          <w:szCs w:val="28"/>
        </w:rPr>
        <w:t>2</w:t>
      </w:r>
      <w:r w:rsidRPr="00613488">
        <w:rPr>
          <w:rFonts w:eastAsia="仿宋_GB2312" w:hint="eastAsia"/>
          <w:bCs/>
          <w:sz w:val="28"/>
          <w:szCs w:val="28"/>
        </w:rPr>
        <w:t>月</w:t>
      </w:r>
      <w:r w:rsidRPr="00613488">
        <w:rPr>
          <w:rFonts w:eastAsia="仿宋_GB2312"/>
          <w:bCs/>
          <w:sz w:val="28"/>
          <w:szCs w:val="28"/>
        </w:rPr>
        <w:t>9</w:t>
      </w:r>
      <w:r w:rsidRPr="00613488">
        <w:rPr>
          <w:rFonts w:eastAsia="仿宋_GB2312" w:hint="eastAsia"/>
          <w:bCs/>
          <w:sz w:val="28"/>
          <w:szCs w:val="28"/>
        </w:rPr>
        <w:t>日。</w:t>
      </w:r>
    </w:p>
    <w:p w14:paraId="372027A7" w14:textId="73B6FB4D" w:rsidR="00613488" w:rsidRDefault="00E85146" w:rsidP="00EE5311">
      <w:pPr>
        <w:spacing w:line="500" w:lineRule="exact"/>
        <w:ind w:firstLineChars="200" w:firstLine="560"/>
        <w:rPr>
          <w:rFonts w:eastAsia="仿宋_GB2312"/>
          <w:bCs/>
          <w:sz w:val="28"/>
          <w:szCs w:val="28"/>
        </w:rPr>
      </w:pPr>
      <w:r w:rsidRPr="00E85146">
        <w:rPr>
          <w:rFonts w:eastAsia="仿宋_GB2312"/>
          <w:bCs/>
          <w:sz w:val="28"/>
          <w:szCs w:val="28"/>
        </w:rPr>
        <w:t>2017</w:t>
      </w:r>
      <w:r w:rsidRPr="00E85146">
        <w:rPr>
          <w:rFonts w:eastAsia="仿宋_GB2312" w:hint="eastAsia"/>
          <w:bCs/>
          <w:sz w:val="28"/>
          <w:szCs w:val="28"/>
        </w:rPr>
        <w:t>年</w:t>
      </w:r>
      <w:r w:rsidRPr="00E85146">
        <w:rPr>
          <w:rFonts w:eastAsia="仿宋_GB2312"/>
          <w:bCs/>
          <w:sz w:val="28"/>
          <w:szCs w:val="28"/>
        </w:rPr>
        <w:t>11</w:t>
      </w:r>
      <w:r w:rsidRPr="00E85146">
        <w:rPr>
          <w:rFonts w:eastAsia="仿宋_GB2312" w:hint="eastAsia"/>
          <w:bCs/>
          <w:sz w:val="28"/>
          <w:szCs w:val="28"/>
        </w:rPr>
        <w:t>月，矿业权人申请探矿权升级延续，</w:t>
      </w:r>
      <w:r w:rsidR="00D733AE">
        <w:rPr>
          <w:rFonts w:eastAsia="仿宋_GB2312" w:hint="eastAsia"/>
          <w:bCs/>
          <w:sz w:val="28"/>
          <w:szCs w:val="28"/>
        </w:rPr>
        <w:t>勘查阶段转为详查，</w:t>
      </w:r>
      <w:r w:rsidRPr="00E85146">
        <w:rPr>
          <w:rFonts w:eastAsia="仿宋_GB2312" w:hint="eastAsia"/>
          <w:bCs/>
          <w:sz w:val="28"/>
          <w:szCs w:val="28"/>
        </w:rPr>
        <w:t>有效期限：</w:t>
      </w:r>
      <w:r w:rsidRPr="00E85146">
        <w:rPr>
          <w:rFonts w:eastAsia="仿宋_GB2312"/>
          <w:bCs/>
          <w:sz w:val="28"/>
          <w:szCs w:val="28"/>
        </w:rPr>
        <w:t>2017</w:t>
      </w:r>
      <w:r w:rsidRPr="00E85146">
        <w:rPr>
          <w:rFonts w:eastAsia="仿宋_GB2312" w:hint="eastAsia"/>
          <w:bCs/>
          <w:sz w:val="28"/>
          <w:szCs w:val="28"/>
        </w:rPr>
        <w:t>年</w:t>
      </w:r>
      <w:r w:rsidRPr="00E85146">
        <w:rPr>
          <w:rFonts w:eastAsia="仿宋_GB2312"/>
          <w:bCs/>
          <w:sz w:val="28"/>
          <w:szCs w:val="28"/>
        </w:rPr>
        <w:t>11</w:t>
      </w:r>
      <w:r w:rsidRPr="00E85146">
        <w:rPr>
          <w:rFonts w:eastAsia="仿宋_GB2312" w:hint="eastAsia"/>
          <w:bCs/>
          <w:sz w:val="28"/>
          <w:szCs w:val="28"/>
        </w:rPr>
        <w:t>月</w:t>
      </w:r>
      <w:r w:rsidRPr="00E85146">
        <w:rPr>
          <w:rFonts w:eastAsia="仿宋_GB2312"/>
          <w:bCs/>
          <w:sz w:val="28"/>
          <w:szCs w:val="28"/>
        </w:rPr>
        <w:t>14</w:t>
      </w:r>
      <w:r w:rsidRPr="00E85146">
        <w:rPr>
          <w:rFonts w:eastAsia="仿宋_GB2312" w:hint="eastAsia"/>
          <w:bCs/>
          <w:sz w:val="28"/>
          <w:szCs w:val="28"/>
        </w:rPr>
        <w:t>日至</w:t>
      </w:r>
      <w:r w:rsidRPr="00E85146">
        <w:rPr>
          <w:rFonts w:eastAsia="仿宋_GB2312"/>
          <w:bCs/>
          <w:sz w:val="28"/>
          <w:szCs w:val="28"/>
        </w:rPr>
        <w:t>2019</w:t>
      </w:r>
      <w:r w:rsidRPr="00E85146">
        <w:rPr>
          <w:rFonts w:eastAsia="仿宋_GB2312" w:hint="eastAsia"/>
          <w:bCs/>
          <w:sz w:val="28"/>
          <w:szCs w:val="28"/>
        </w:rPr>
        <w:t>年</w:t>
      </w:r>
      <w:r w:rsidRPr="00E85146">
        <w:rPr>
          <w:rFonts w:eastAsia="仿宋_GB2312"/>
          <w:bCs/>
          <w:sz w:val="28"/>
          <w:szCs w:val="28"/>
        </w:rPr>
        <w:t>11</w:t>
      </w:r>
      <w:r w:rsidRPr="00E85146">
        <w:rPr>
          <w:rFonts w:eastAsia="仿宋_GB2312" w:hint="eastAsia"/>
          <w:bCs/>
          <w:sz w:val="28"/>
          <w:szCs w:val="28"/>
        </w:rPr>
        <w:t>月</w:t>
      </w:r>
      <w:r w:rsidRPr="00E85146">
        <w:rPr>
          <w:rFonts w:eastAsia="仿宋_GB2312"/>
          <w:bCs/>
          <w:sz w:val="28"/>
          <w:szCs w:val="28"/>
        </w:rPr>
        <w:t>1</w:t>
      </w:r>
      <w:r w:rsidR="00C44983">
        <w:rPr>
          <w:rFonts w:eastAsia="仿宋_GB2312"/>
          <w:bCs/>
          <w:sz w:val="28"/>
          <w:szCs w:val="28"/>
        </w:rPr>
        <w:t>3</w:t>
      </w:r>
      <w:r w:rsidRPr="00E85146">
        <w:rPr>
          <w:rFonts w:eastAsia="仿宋_GB2312" w:hint="eastAsia"/>
          <w:bCs/>
          <w:sz w:val="28"/>
          <w:szCs w:val="28"/>
        </w:rPr>
        <w:t>日。</w:t>
      </w:r>
      <w:r w:rsidR="00EE5311">
        <w:rPr>
          <w:rFonts w:eastAsia="仿宋_GB2312" w:hint="eastAsia"/>
          <w:bCs/>
          <w:sz w:val="28"/>
          <w:szCs w:val="28"/>
        </w:rPr>
        <w:t>2</w:t>
      </w:r>
      <w:r w:rsidR="00EE5311">
        <w:rPr>
          <w:rFonts w:eastAsia="仿宋_GB2312"/>
          <w:bCs/>
          <w:sz w:val="28"/>
          <w:szCs w:val="28"/>
        </w:rPr>
        <w:t>019</w:t>
      </w:r>
      <w:r w:rsidR="00EE5311">
        <w:rPr>
          <w:rFonts w:eastAsia="仿宋_GB2312" w:hint="eastAsia"/>
          <w:bCs/>
          <w:sz w:val="28"/>
          <w:szCs w:val="28"/>
        </w:rPr>
        <w:t>年</w:t>
      </w:r>
      <w:r w:rsidR="00EE5311">
        <w:rPr>
          <w:rFonts w:eastAsia="仿宋_GB2312" w:hint="eastAsia"/>
          <w:bCs/>
          <w:sz w:val="28"/>
          <w:szCs w:val="28"/>
        </w:rPr>
        <w:t>1</w:t>
      </w:r>
      <w:r w:rsidR="00EE5311">
        <w:rPr>
          <w:rFonts w:eastAsia="仿宋_GB2312"/>
          <w:bCs/>
          <w:sz w:val="28"/>
          <w:szCs w:val="28"/>
        </w:rPr>
        <w:t>1</w:t>
      </w:r>
      <w:r w:rsidR="00EE5311">
        <w:rPr>
          <w:rFonts w:eastAsia="仿宋_GB2312" w:hint="eastAsia"/>
          <w:bCs/>
          <w:sz w:val="28"/>
          <w:szCs w:val="28"/>
        </w:rPr>
        <w:t>月申请延续，</w:t>
      </w:r>
      <w:r w:rsidR="00C44983">
        <w:rPr>
          <w:rFonts w:eastAsia="仿宋_GB2312" w:hint="eastAsia"/>
          <w:bCs/>
          <w:sz w:val="28"/>
          <w:szCs w:val="28"/>
        </w:rPr>
        <w:t>勘查</w:t>
      </w:r>
      <w:r w:rsidR="00EE5311">
        <w:rPr>
          <w:rFonts w:eastAsia="仿宋_GB2312" w:hint="eastAsia"/>
          <w:bCs/>
          <w:sz w:val="28"/>
          <w:szCs w:val="28"/>
        </w:rPr>
        <w:t>面积缩减为</w:t>
      </w:r>
      <w:r w:rsidR="00EE5311">
        <w:rPr>
          <w:rFonts w:eastAsia="仿宋_GB2312" w:hint="eastAsia"/>
          <w:bCs/>
          <w:sz w:val="28"/>
          <w:szCs w:val="28"/>
        </w:rPr>
        <w:t>2</w:t>
      </w:r>
      <w:r w:rsidR="00EE5311">
        <w:rPr>
          <w:rFonts w:eastAsia="仿宋_GB2312"/>
          <w:bCs/>
          <w:sz w:val="28"/>
          <w:szCs w:val="28"/>
        </w:rPr>
        <w:t>.29</w:t>
      </w:r>
      <w:r w:rsidR="00EE5311" w:rsidRPr="00EE5311">
        <w:rPr>
          <w:rFonts w:eastAsia="仿宋_GB2312"/>
          <w:bCs/>
          <w:sz w:val="28"/>
          <w:szCs w:val="28"/>
        </w:rPr>
        <w:t xml:space="preserve"> </w:t>
      </w:r>
      <w:r w:rsidR="00EE5311" w:rsidRPr="00E85146">
        <w:rPr>
          <w:rFonts w:eastAsia="仿宋_GB2312"/>
          <w:bCs/>
          <w:sz w:val="28"/>
          <w:szCs w:val="28"/>
        </w:rPr>
        <w:t>km</w:t>
      </w:r>
      <w:r w:rsidR="00EE5311" w:rsidRPr="00E85146">
        <w:rPr>
          <w:rFonts w:eastAsia="仿宋_GB2312"/>
          <w:bCs/>
          <w:sz w:val="28"/>
          <w:szCs w:val="28"/>
          <w:vertAlign w:val="superscript"/>
        </w:rPr>
        <w:t>2</w:t>
      </w:r>
      <w:r w:rsidR="00EE5311" w:rsidRPr="00E85146">
        <w:rPr>
          <w:rFonts w:eastAsia="仿宋_GB2312" w:hint="eastAsia"/>
          <w:bCs/>
          <w:sz w:val="28"/>
          <w:szCs w:val="28"/>
        </w:rPr>
        <w:t>，</w:t>
      </w:r>
      <w:r w:rsidR="00EE5311">
        <w:rPr>
          <w:rFonts w:eastAsia="仿宋_GB2312" w:hint="eastAsia"/>
          <w:bCs/>
          <w:sz w:val="28"/>
          <w:szCs w:val="28"/>
        </w:rPr>
        <w:t>有效期至</w:t>
      </w:r>
      <w:r w:rsidR="00EE5311">
        <w:rPr>
          <w:rFonts w:eastAsia="仿宋_GB2312" w:hint="eastAsia"/>
          <w:bCs/>
          <w:sz w:val="28"/>
          <w:szCs w:val="28"/>
        </w:rPr>
        <w:t>2</w:t>
      </w:r>
      <w:r w:rsidR="00EE5311">
        <w:rPr>
          <w:rFonts w:eastAsia="仿宋_GB2312"/>
          <w:bCs/>
          <w:sz w:val="28"/>
          <w:szCs w:val="28"/>
        </w:rPr>
        <w:t>021</w:t>
      </w:r>
      <w:r w:rsidR="00EE5311">
        <w:rPr>
          <w:rFonts w:eastAsia="仿宋_GB2312" w:hint="eastAsia"/>
          <w:bCs/>
          <w:sz w:val="28"/>
          <w:szCs w:val="28"/>
        </w:rPr>
        <w:t>年</w:t>
      </w:r>
      <w:r w:rsidR="00EE5311">
        <w:rPr>
          <w:rFonts w:eastAsia="仿宋_GB2312" w:hint="eastAsia"/>
          <w:bCs/>
          <w:sz w:val="28"/>
          <w:szCs w:val="28"/>
        </w:rPr>
        <w:t>1</w:t>
      </w:r>
      <w:r w:rsidR="00EE5311">
        <w:rPr>
          <w:rFonts w:eastAsia="仿宋_GB2312"/>
          <w:bCs/>
          <w:sz w:val="28"/>
          <w:szCs w:val="28"/>
        </w:rPr>
        <w:t>1</w:t>
      </w:r>
      <w:r w:rsidR="00EE5311">
        <w:rPr>
          <w:rFonts w:eastAsia="仿宋_GB2312" w:hint="eastAsia"/>
          <w:bCs/>
          <w:sz w:val="28"/>
          <w:szCs w:val="28"/>
        </w:rPr>
        <w:t>月</w:t>
      </w:r>
      <w:r w:rsidR="00EE5311">
        <w:rPr>
          <w:rFonts w:eastAsia="仿宋_GB2312" w:hint="eastAsia"/>
          <w:bCs/>
          <w:sz w:val="28"/>
          <w:szCs w:val="28"/>
        </w:rPr>
        <w:t>1</w:t>
      </w:r>
      <w:r w:rsidR="00EE5311">
        <w:rPr>
          <w:rFonts w:eastAsia="仿宋_GB2312"/>
          <w:bCs/>
          <w:sz w:val="28"/>
          <w:szCs w:val="28"/>
        </w:rPr>
        <w:t>3</w:t>
      </w:r>
      <w:r w:rsidR="00EE5311">
        <w:rPr>
          <w:rFonts w:eastAsia="仿宋_GB2312" w:hint="eastAsia"/>
          <w:bCs/>
          <w:sz w:val="28"/>
          <w:szCs w:val="28"/>
        </w:rPr>
        <w:t>日。</w:t>
      </w:r>
    </w:p>
    <w:p w14:paraId="2545F796" w14:textId="51935B23" w:rsidR="00EE5311" w:rsidRDefault="00EE5311" w:rsidP="00EE5311">
      <w:pPr>
        <w:spacing w:line="500" w:lineRule="exact"/>
        <w:ind w:firstLineChars="200" w:firstLine="560"/>
        <w:rPr>
          <w:rFonts w:eastAsia="仿宋_GB2312"/>
          <w:bCs/>
          <w:sz w:val="28"/>
          <w:szCs w:val="28"/>
        </w:rPr>
      </w:pPr>
      <w:r>
        <w:rPr>
          <w:rFonts w:eastAsia="仿宋_GB2312" w:hint="eastAsia"/>
          <w:bCs/>
          <w:sz w:val="28"/>
          <w:szCs w:val="28"/>
        </w:rPr>
        <w:t>2</w:t>
      </w:r>
      <w:r>
        <w:rPr>
          <w:rFonts w:eastAsia="仿宋_GB2312"/>
          <w:bCs/>
          <w:sz w:val="28"/>
          <w:szCs w:val="28"/>
        </w:rPr>
        <w:t>020</w:t>
      </w:r>
      <w:r>
        <w:rPr>
          <w:rFonts w:eastAsia="仿宋_GB2312" w:hint="eastAsia"/>
          <w:bCs/>
          <w:sz w:val="28"/>
          <w:szCs w:val="28"/>
        </w:rPr>
        <w:t>年</w:t>
      </w:r>
      <w:r>
        <w:rPr>
          <w:rFonts w:eastAsia="仿宋_GB2312" w:hint="eastAsia"/>
          <w:bCs/>
          <w:sz w:val="28"/>
          <w:szCs w:val="28"/>
        </w:rPr>
        <w:t>9</w:t>
      </w:r>
      <w:r>
        <w:rPr>
          <w:rFonts w:eastAsia="仿宋_GB2312" w:hint="eastAsia"/>
          <w:bCs/>
          <w:sz w:val="28"/>
          <w:szCs w:val="28"/>
        </w:rPr>
        <w:t>月，</w:t>
      </w:r>
      <w:r w:rsidRPr="00E85146">
        <w:rPr>
          <w:rFonts w:eastAsia="仿宋_GB2312" w:hint="eastAsia"/>
          <w:bCs/>
          <w:sz w:val="28"/>
          <w:szCs w:val="28"/>
        </w:rPr>
        <w:t>矿业权人申请探矿权升级延续，</w:t>
      </w:r>
      <w:r w:rsidR="00D733AE">
        <w:rPr>
          <w:rFonts w:eastAsia="仿宋_GB2312" w:hint="eastAsia"/>
          <w:bCs/>
          <w:sz w:val="28"/>
          <w:szCs w:val="28"/>
        </w:rPr>
        <w:t>勘查阶段转为勘探</w:t>
      </w:r>
      <w:r>
        <w:rPr>
          <w:rFonts w:eastAsia="仿宋_GB2312" w:hint="eastAsia"/>
          <w:bCs/>
          <w:sz w:val="28"/>
          <w:szCs w:val="28"/>
        </w:rPr>
        <w:t>，</w:t>
      </w:r>
      <w:r w:rsidR="00D733AE">
        <w:rPr>
          <w:rFonts w:eastAsia="仿宋_GB2312" w:hint="eastAsia"/>
          <w:bCs/>
          <w:sz w:val="28"/>
          <w:szCs w:val="28"/>
        </w:rPr>
        <w:t>勘查</w:t>
      </w:r>
      <w:r>
        <w:rPr>
          <w:rFonts w:eastAsia="仿宋_GB2312" w:hint="eastAsia"/>
          <w:bCs/>
          <w:sz w:val="28"/>
          <w:szCs w:val="28"/>
        </w:rPr>
        <w:t>许可证号：</w:t>
      </w:r>
      <w:r w:rsidRPr="00EE5311">
        <w:rPr>
          <w:rFonts w:eastAsia="仿宋_GB2312"/>
          <w:bCs/>
          <w:sz w:val="28"/>
          <w:szCs w:val="28"/>
        </w:rPr>
        <w:t>T4100002015027030051004</w:t>
      </w:r>
      <w:r w:rsidRPr="00EE5311">
        <w:rPr>
          <w:rFonts w:eastAsia="仿宋_GB2312" w:hint="eastAsia"/>
          <w:bCs/>
          <w:sz w:val="28"/>
          <w:szCs w:val="28"/>
        </w:rPr>
        <w:t>，勘查面积：</w:t>
      </w:r>
      <w:r w:rsidRPr="00EE5311">
        <w:rPr>
          <w:rFonts w:eastAsia="仿宋_GB2312"/>
          <w:bCs/>
          <w:sz w:val="28"/>
          <w:szCs w:val="28"/>
        </w:rPr>
        <w:t>1.7231km</w:t>
      </w:r>
      <w:r w:rsidRPr="00EE5311">
        <w:rPr>
          <w:rFonts w:eastAsia="仿宋_GB2312"/>
          <w:bCs/>
          <w:sz w:val="28"/>
          <w:szCs w:val="28"/>
          <w:vertAlign w:val="superscript"/>
        </w:rPr>
        <w:t>2</w:t>
      </w:r>
      <w:r w:rsidRPr="00EE5311">
        <w:rPr>
          <w:rFonts w:eastAsia="仿宋_GB2312" w:hint="eastAsia"/>
          <w:bCs/>
          <w:sz w:val="28"/>
          <w:szCs w:val="28"/>
        </w:rPr>
        <w:t>，有效期限：</w:t>
      </w:r>
      <w:r w:rsidRPr="00EE5311">
        <w:rPr>
          <w:rFonts w:eastAsia="仿宋_GB2312"/>
          <w:bCs/>
          <w:sz w:val="28"/>
          <w:szCs w:val="28"/>
        </w:rPr>
        <w:t>2020</w:t>
      </w:r>
      <w:r w:rsidRPr="00EE5311">
        <w:rPr>
          <w:rFonts w:eastAsia="仿宋_GB2312" w:hint="eastAsia"/>
          <w:bCs/>
          <w:sz w:val="28"/>
          <w:szCs w:val="28"/>
        </w:rPr>
        <w:t>年</w:t>
      </w:r>
      <w:r w:rsidRPr="00EE5311">
        <w:rPr>
          <w:rFonts w:eastAsia="仿宋_GB2312"/>
          <w:bCs/>
          <w:sz w:val="28"/>
          <w:szCs w:val="28"/>
        </w:rPr>
        <w:t>9</w:t>
      </w:r>
      <w:r w:rsidRPr="00EE5311">
        <w:rPr>
          <w:rFonts w:eastAsia="仿宋_GB2312" w:hint="eastAsia"/>
          <w:bCs/>
          <w:sz w:val="28"/>
          <w:szCs w:val="28"/>
        </w:rPr>
        <w:t>月</w:t>
      </w:r>
      <w:r w:rsidRPr="00EE5311">
        <w:rPr>
          <w:rFonts w:eastAsia="仿宋_GB2312"/>
          <w:bCs/>
          <w:sz w:val="28"/>
          <w:szCs w:val="28"/>
        </w:rPr>
        <w:t>21</w:t>
      </w:r>
      <w:r w:rsidRPr="00EE5311">
        <w:rPr>
          <w:rFonts w:eastAsia="仿宋_GB2312" w:hint="eastAsia"/>
          <w:bCs/>
          <w:sz w:val="28"/>
          <w:szCs w:val="28"/>
        </w:rPr>
        <w:t>日至</w:t>
      </w:r>
      <w:r w:rsidRPr="00EE5311">
        <w:rPr>
          <w:rFonts w:eastAsia="仿宋_GB2312"/>
          <w:bCs/>
          <w:sz w:val="28"/>
          <w:szCs w:val="28"/>
        </w:rPr>
        <w:t>2025</w:t>
      </w:r>
      <w:r w:rsidRPr="00EE5311">
        <w:rPr>
          <w:rFonts w:eastAsia="仿宋_GB2312" w:hint="eastAsia"/>
          <w:bCs/>
          <w:sz w:val="28"/>
          <w:szCs w:val="28"/>
        </w:rPr>
        <w:t>年</w:t>
      </w:r>
      <w:r w:rsidRPr="00EE5311">
        <w:rPr>
          <w:rFonts w:eastAsia="仿宋_GB2312"/>
          <w:bCs/>
          <w:sz w:val="28"/>
          <w:szCs w:val="28"/>
        </w:rPr>
        <w:t>9</w:t>
      </w:r>
      <w:r w:rsidRPr="00EE5311">
        <w:rPr>
          <w:rFonts w:eastAsia="仿宋_GB2312" w:hint="eastAsia"/>
          <w:bCs/>
          <w:sz w:val="28"/>
          <w:szCs w:val="28"/>
        </w:rPr>
        <w:t>月</w:t>
      </w:r>
      <w:r w:rsidRPr="00EE5311">
        <w:rPr>
          <w:rFonts w:eastAsia="仿宋_GB2312"/>
          <w:bCs/>
          <w:sz w:val="28"/>
          <w:szCs w:val="28"/>
        </w:rPr>
        <w:t>21</w:t>
      </w:r>
      <w:r w:rsidRPr="00EE5311">
        <w:rPr>
          <w:rFonts w:eastAsia="仿宋_GB2312" w:hint="eastAsia"/>
          <w:bCs/>
          <w:sz w:val="28"/>
          <w:szCs w:val="28"/>
        </w:rPr>
        <w:t>日，发证机关：河南省自然资源厅。</w:t>
      </w:r>
    </w:p>
    <w:p w14:paraId="31DD5052" w14:textId="32BA596A" w:rsidR="00D733AE" w:rsidRPr="00D733AE" w:rsidRDefault="00D733AE" w:rsidP="00D733AE">
      <w:pPr>
        <w:spacing w:line="500" w:lineRule="exact"/>
        <w:ind w:firstLineChars="200" w:firstLine="560"/>
        <w:rPr>
          <w:rFonts w:eastAsia="仿宋_GB2312"/>
          <w:bCs/>
          <w:sz w:val="28"/>
          <w:szCs w:val="28"/>
        </w:rPr>
      </w:pPr>
      <w:r>
        <w:rPr>
          <w:rFonts w:eastAsia="仿宋_GB2312" w:hint="eastAsia"/>
          <w:bCs/>
          <w:sz w:val="28"/>
          <w:szCs w:val="28"/>
        </w:rPr>
        <w:t>2</w:t>
      </w:r>
      <w:r>
        <w:rPr>
          <w:rFonts w:eastAsia="仿宋_GB2312"/>
          <w:bCs/>
          <w:sz w:val="28"/>
          <w:szCs w:val="28"/>
        </w:rPr>
        <w:t>021</w:t>
      </w:r>
      <w:r>
        <w:rPr>
          <w:rFonts w:eastAsia="仿宋_GB2312" w:hint="eastAsia"/>
          <w:bCs/>
          <w:sz w:val="28"/>
          <w:szCs w:val="28"/>
        </w:rPr>
        <w:t>年，</w:t>
      </w:r>
      <w:r w:rsidRPr="00D733AE">
        <w:rPr>
          <w:rFonts w:eastAsia="仿宋_GB2312" w:hint="eastAsia"/>
          <w:bCs/>
          <w:sz w:val="28"/>
          <w:szCs w:val="28"/>
        </w:rPr>
        <w:t>鲁山县宇成实业有限公司</w:t>
      </w:r>
      <w:r>
        <w:rPr>
          <w:rFonts w:eastAsia="仿宋_GB2312" w:hint="eastAsia"/>
          <w:bCs/>
          <w:sz w:val="28"/>
          <w:szCs w:val="28"/>
        </w:rPr>
        <w:t>为办理探转采手续提交了</w:t>
      </w:r>
      <w:r w:rsidRPr="00D733AE">
        <w:rPr>
          <w:rFonts w:eastAsia="仿宋_GB2312" w:hint="eastAsia"/>
          <w:bCs/>
          <w:sz w:val="28"/>
          <w:szCs w:val="28"/>
        </w:rPr>
        <w:t>《鲁山县宇成实业有限公司河南省鲁山县南营大洼长石矿矿区范围申请报告</w:t>
      </w:r>
      <w:r>
        <w:rPr>
          <w:rFonts w:eastAsia="仿宋_GB2312" w:hint="eastAsia"/>
          <w:bCs/>
          <w:sz w:val="28"/>
          <w:szCs w:val="28"/>
        </w:rPr>
        <w:t>》，</w:t>
      </w:r>
      <w:r w:rsidR="00D66DF1">
        <w:rPr>
          <w:rFonts w:eastAsia="仿宋_GB2312" w:hint="eastAsia"/>
          <w:bCs/>
          <w:sz w:val="28"/>
          <w:szCs w:val="28"/>
        </w:rPr>
        <w:t>申请</w:t>
      </w:r>
      <w:r w:rsidR="00D66DF1">
        <w:rPr>
          <w:rFonts w:eastAsia="仿宋_GB2312" w:hint="eastAsia"/>
          <w:sz w:val="28"/>
          <w:szCs w:val="28"/>
        </w:rPr>
        <w:t>开采矿种为长石矿、建</w:t>
      </w:r>
      <w:r w:rsidR="00D66DF1" w:rsidRPr="00B96685">
        <w:rPr>
          <w:rFonts w:eastAsia="仿宋_GB2312" w:hint="eastAsia"/>
          <w:sz w:val="28"/>
          <w:szCs w:val="28"/>
        </w:rPr>
        <w:t>筑石料矿，生产规模</w:t>
      </w:r>
      <w:r w:rsidR="00D66DF1" w:rsidRPr="00B96685">
        <w:rPr>
          <w:rFonts w:eastAsia="仿宋_GB2312" w:hint="eastAsia"/>
          <w:sz w:val="28"/>
          <w:szCs w:val="28"/>
        </w:rPr>
        <w:t>3</w:t>
      </w:r>
      <w:r w:rsidR="00D66DF1" w:rsidRPr="00B96685">
        <w:rPr>
          <w:rFonts w:eastAsia="仿宋_GB2312"/>
          <w:sz w:val="28"/>
          <w:szCs w:val="28"/>
        </w:rPr>
        <w:t>50</w:t>
      </w:r>
      <w:r w:rsidR="00D66DF1" w:rsidRPr="00B96685">
        <w:rPr>
          <w:rFonts w:eastAsia="仿宋_GB2312" w:hint="eastAsia"/>
          <w:sz w:val="28"/>
          <w:szCs w:val="28"/>
        </w:rPr>
        <w:t>万吨</w:t>
      </w:r>
      <w:r w:rsidR="00D66DF1" w:rsidRPr="00B96685">
        <w:rPr>
          <w:rFonts w:eastAsia="仿宋_GB2312" w:hint="eastAsia"/>
          <w:sz w:val="28"/>
          <w:szCs w:val="28"/>
        </w:rPr>
        <w:t>/</w:t>
      </w:r>
      <w:r w:rsidR="00D66DF1" w:rsidRPr="00B96685">
        <w:rPr>
          <w:rFonts w:eastAsia="仿宋_GB2312" w:hint="eastAsia"/>
          <w:sz w:val="28"/>
          <w:szCs w:val="28"/>
        </w:rPr>
        <w:t>年（长石矿</w:t>
      </w:r>
      <w:r w:rsidR="00D66DF1" w:rsidRPr="00B96685">
        <w:rPr>
          <w:rFonts w:eastAsia="仿宋_GB2312" w:hint="eastAsia"/>
          <w:sz w:val="28"/>
          <w:szCs w:val="28"/>
        </w:rPr>
        <w:t>2</w:t>
      </w:r>
      <w:r w:rsidR="00D66DF1" w:rsidRPr="00B96685">
        <w:rPr>
          <w:rFonts w:eastAsia="仿宋_GB2312"/>
          <w:sz w:val="28"/>
          <w:szCs w:val="28"/>
        </w:rPr>
        <w:t>00</w:t>
      </w:r>
      <w:r w:rsidR="00D66DF1" w:rsidRPr="00B96685">
        <w:rPr>
          <w:rFonts w:eastAsia="仿宋_GB2312" w:hint="eastAsia"/>
          <w:sz w:val="28"/>
          <w:szCs w:val="28"/>
        </w:rPr>
        <w:t>万吨</w:t>
      </w:r>
      <w:r w:rsidR="00D66DF1" w:rsidRPr="00B96685">
        <w:rPr>
          <w:rFonts w:eastAsia="仿宋_GB2312" w:hint="eastAsia"/>
          <w:sz w:val="28"/>
          <w:szCs w:val="28"/>
        </w:rPr>
        <w:t>/</w:t>
      </w:r>
      <w:r w:rsidR="00D66DF1" w:rsidRPr="00B96685">
        <w:rPr>
          <w:rFonts w:eastAsia="仿宋_GB2312" w:hint="eastAsia"/>
          <w:sz w:val="28"/>
          <w:szCs w:val="28"/>
        </w:rPr>
        <w:t>年，建筑石料矿</w:t>
      </w:r>
      <w:r w:rsidR="00D66DF1" w:rsidRPr="00B96685">
        <w:rPr>
          <w:rFonts w:eastAsia="仿宋_GB2312" w:hint="eastAsia"/>
          <w:sz w:val="28"/>
          <w:szCs w:val="28"/>
        </w:rPr>
        <w:t>1</w:t>
      </w:r>
      <w:r w:rsidR="00D66DF1" w:rsidRPr="00B96685">
        <w:rPr>
          <w:rFonts w:eastAsia="仿宋_GB2312"/>
          <w:sz w:val="28"/>
          <w:szCs w:val="28"/>
        </w:rPr>
        <w:t>50</w:t>
      </w:r>
      <w:r w:rsidR="00D66DF1" w:rsidRPr="00B96685">
        <w:rPr>
          <w:rFonts w:eastAsia="仿宋_GB2312" w:hint="eastAsia"/>
          <w:sz w:val="28"/>
          <w:szCs w:val="28"/>
        </w:rPr>
        <w:t>万吨</w:t>
      </w:r>
      <w:r w:rsidR="00D66DF1" w:rsidRPr="00B96685">
        <w:rPr>
          <w:rFonts w:eastAsia="仿宋_GB2312" w:hint="eastAsia"/>
          <w:sz w:val="28"/>
          <w:szCs w:val="28"/>
        </w:rPr>
        <w:t>/</w:t>
      </w:r>
      <w:r w:rsidR="00D66DF1" w:rsidRPr="00B96685">
        <w:rPr>
          <w:rFonts w:eastAsia="仿宋_GB2312" w:hint="eastAsia"/>
          <w:sz w:val="28"/>
          <w:szCs w:val="28"/>
        </w:rPr>
        <w:t>年），</w:t>
      </w:r>
      <w:r w:rsidR="00D66DF1" w:rsidRPr="00B96685">
        <w:rPr>
          <w:rFonts w:eastAsia="仿宋_GB2312" w:hint="eastAsia"/>
          <w:bCs/>
          <w:sz w:val="28"/>
          <w:szCs w:val="28"/>
        </w:rPr>
        <w:t>矿区面积</w:t>
      </w:r>
      <w:r w:rsidR="00D66DF1" w:rsidRPr="00B96685">
        <w:rPr>
          <w:rFonts w:eastAsia="仿宋_GB2312"/>
          <w:bCs/>
          <w:sz w:val="28"/>
          <w:szCs w:val="28"/>
        </w:rPr>
        <w:t>0.8272</w:t>
      </w:r>
      <w:r w:rsidR="00D66DF1" w:rsidRPr="00B96685">
        <w:rPr>
          <w:rFonts w:eastAsia="仿宋_GB2312" w:hint="eastAsia"/>
          <w:bCs/>
          <w:sz w:val="28"/>
          <w:szCs w:val="28"/>
        </w:rPr>
        <w:t>km</w:t>
      </w:r>
      <w:r w:rsidR="00D66DF1" w:rsidRPr="00B96685">
        <w:rPr>
          <w:rFonts w:eastAsia="仿宋_GB2312" w:hint="eastAsia"/>
          <w:bCs/>
          <w:sz w:val="28"/>
          <w:szCs w:val="28"/>
          <w:vertAlign w:val="superscript"/>
        </w:rPr>
        <w:t>2</w:t>
      </w:r>
      <w:r w:rsidR="00D66DF1" w:rsidRPr="00B96685">
        <w:rPr>
          <w:rFonts w:eastAsia="仿宋_GB2312" w:hint="eastAsia"/>
          <w:sz w:val="28"/>
          <w:szCs w:val="28"/>
        </w:rPr>
        <w:t>，开采标高为</w:t>
      </w:r>
      <w:r w:rsidR="00D66DF1" w:rsidRPr="00B96685">
        <w:rPr>
          <w:rFonts w:eastAsia="仿宋_GB2312" w:hint="eastAsia"/>
          <w:sz w:val="28"/>
          <w:szCs w:val="28"/>
        </w:rPr>
        <w:t>+</w:t>
      </w:r>
      <w:r w:rsidR="00D66DF1" w:rsidRPr="00B96685">
        <w:rPr>
          <w:rFonts w:eastAsia="仿宋_GB2312"/>
          <w:sz w:val="28"/>
          <w:szCs w:val="28"/>
        </w:rPr>
        <w:t>375m</w:t>
      </w:r>
      <w:r w:rsidR="00D66DF1" w:rsidRPr="00B96685">
        <w:rPr>
          <w:rFonts w:eastAsia="仿宋_GB2312" w:hint="eastAsia"/>
          <w:sz w:val="28"/>
          <w:szCs w:val="28"/>
        </w:rPr>
        <w:t>至</w:t>
      </w:r>
      <w:r w:rsidR="00D66DF1" w:rsidRPr="00B96685">
        <w:rPr>
          <w:rFonts w:eastAsia="仿宋_GB2312" w:hint="eastAsia"/>
          <w:sz w:val="28"/>
          <w:szCs w:val="28"/>
        </w:rPr>
        <w:t>+</w:t>
      </w:r>
      <w:r w:rsidR="00D66DF1" w:rsidRPr="00B96685">
        <w:rPr>
          <w:rFonts w:eastAsia="仿宋_GB2312"/>
          <w:sz w:val="28"/>
          <w:szCs w:val="28"/>
        </w:rPr>
        <w:t>490.6</w:t>
      </w:r>
      <w:r w:rsidR="00D66DF1" w:rsidRPr="00B96685">
        <w:rPr>
          <w:rFonts w:eastAsia="仿宋_GB2312" w:hint="eastAsia"/>
          <w:sz w:val="28"/>
          <w:szCs w:val="28"/>
        </w:rPr>
        <w:t>m</w:t>
      </w:r>
      <w:r w:rsidR="00D66DF1" w:rsidRPr="00B96685">
        <w:rPr>
          <w:rFonts w:eastAsia="仿宋_GB2312" w:hint="eastAsia"/>
          <w:sz w:val="28"/>
          <w:szCs w:val="28"/>
        </w:rPr>
        <w:t>。该申请报告通过了</w:t>
      </w:r>
      <w:r w:rsidR="00613BFF" w:rsidRPr="00B96685">
        <w:rPr>
          <w:rFonts w:eastAsia="仿宋_GB2312" w:hint="eastAsia"/>
          <w:sz w:val="28"/>
          <w:szCs w:val="28"/>
        </w:rPr>
        <w:t>省厅专家库</w:t>
      </w:r>
      <w:r w:rsidR="00D66DF1" w:rsidRPr="00B96685">
        <w:rPr>
          <w:rFonts w:eastAsia="仿宋_GB2312" w:hint="eastAsia"/>
          <w:sz w:val="28"/>
          <w:szCs w:val="28"/>
        </w:rPr>
        <w:t>专家论证。</w:t>
      </w:r>
    </w:p>
    <w:p w14:paraId="5B26ACAC" w14:textId="77777777" w:rsidR="00EE5311" w:rsidRDefault="00B514B6" w:rsidP="00290EC4">
      <w:pPr>
        <w:spacing w:line="500" w:lineRule="exact"/>
        <w:ind w:firstLineChars="200" w:firstLine="562"/>
        <w:rPr>
          <w:rFonts w:eastAsia="仿宋_GB2312"/>
          <w:b/>
          <w:sz w:val="28"/>
          <w:szCs w:val="28"/>
        </w:rPr>
      </w:pPr>
      <w:r w:rsidRPr="00F70CEC">
        <w:rPr>
          <w:rFonts w:eastAsia="仿宋_GB2312" w:hint="eastAsia"/>
          <w:b/>
          <w:sz w:val="28"/>
          <w:szCs w:val="28"/>
        </w:rPr>
        <w:t>3.3</w:t>
      </w:r>
      <w:r w:rsidR="00EE5311" w:rsidRPr="00B7554F">
        <w:rPr>
          <w:rFonts w:eastAsia="仿宋_GB2312"/>
          <w:b/>
          <w:color w:val="000000"/>
          <w:sz w:val="28"/>
          <w:szCs w:val="28"/>
        </w:rPr>
        <w:t>以往评估史</w:t>
      </w:r>
      <w:r w:rsidR="00EE5311" w:rsidRPr="00B7554F">
        <w:rPr>
          <w:rFonts w:eastAsia="仿宋_GB2312" w:hint="eastAsia"/>
          <w:b/>
          <w:color w:val="000000"/>
          <w:sz w:val="28"/>
          <w:szCs w:val="28"/>
        </w:rPr>
        <w:t>、出让收益（价款）</w:t>
      </w:r>
      <w:r w:rsidR="00EE5311" w:rsidRPr="00B7554F">
        <w:rPr>
          <w:rFonts w:eastAsia="仿宋_GB2312"/>
          <w:b/>
          <w:color w:val="000000"/>
          <w:sz w:val="28"/>
          <w:szCs w:val="28"/>
        </w:rPr>
        <w:t>交纳情况</w:t>
      </w:r>
    </w:p>
    <w:p w14:paraId="6EB0C0D3" w14:textId="75BB2E9A" w:rsidR="002E72A4" w:rsidRDefault="00EE5311" w:rsidP="00290EC4">
      <w:pPr>
        <w:spacing w:line="500" w:lineRule="exact"/>
        <w:ind w:firstLineChars="200" w:firstLine="560"/>
        <w:rPr>
          <w:rFonts w:eastAsia="仿宋_GB2312"/>
          <w:sz w:val="28"/>
          <w:szCs w:val="28"/>
        </w:rPr>
      </w:pPr>
      <w:r>
        <w:rPr>
          <w:rFonts w:eastAsia="仿宋_GB2312" w:hint="eastAsia"/>
          <w:sz w:val="28"/>
          <w:szCs w:val="28"/>
        </w:rPr>
        <w:t>该矿权自取得以来未进行过评估。</w:t>
      </w:r>
    </w:p>
    <w:p w14:paraId="28F7CE45" w14:textId="382C9F65" w:rsidR="00EE5311" w:rsidRDefault="00EE5311" w:rsidP="00290EC4">
      <w:pPr>
        <w:spacing w:line="500" w:lineRule="exact"/>
        <w:ind w:firstLineChars="200" w:firstLine="560"/>
        <w:rPr>
          <w:rFonts w:eastAsia="仿宋_GB2312"/>
          <w:bCs/>
          <w:sz w:val="28"/>
          <w:szCs w:val="28"/>
        </w:rPr>
      </w:pPr>
      <w:r>
        <w:rPr>
          <w:rFonts w:eastAsia="仿宋_GB2312" w:hint="eastAsia"/>
          <w:sz w:val="28"/>
          <w:szCs w:val="28"/>
        </w:rPr>
        <w:t>2</w:t>
      </w:r>
      <w:r>
        <w:rPr>
          <w:rFonts w:eastAsia="仿宋_GB2312"/>
          <w:sz w:val="28"/>
          <w:szCs w:val="28"/>
        </w:rPr>
        <w:t>014</w:t>
      </w:r>
      <w:r>
        <w:rPr>
          <w:rFonts w:eastAsia="仿宋_GB2312" w:hint="eastAsia"/>
          <w:sz w:val="28"/>
          <w:szCs w:val="28"/>
        </w:rPr>
        <w:t>年</w:t>
      </w:r>
      <w:r>
        <w:rPr>
          <w:rFonts w:eastAsia="仿宋_GB2312" w:hint="eastAsia"/>
          <w:sz w:val="28"/>
          <w:szCs w:val="28"/>
        </w:rPr>
        <w:t>1</w:t>
      </w:r>
      <w:r>
        <w:rPr>
          <w:rFonts w:eastAsia="仿宋_GB2312"/>
          <w:sz w:val="28"/>
          <w:szCs w:val="28"/>
        </w:rPr>
        <w:t>0</w:t>
      </w:r>
      <w:r>
        <w:rPr>
          <w:rFonts w:eastAsia="仿宋_GB2312" w:hint="eastAsia"/>
          <w:sz w:val="28"/>
          <w:szCs w:val="28"/>
        </w:rPr>
        <w:t>月</w:t>
      </w:r>
      <w:r>
        <w:rPr>
          <w:rFonts w:eastAsia="仿宋_GB2312" w:hint="eastAsia"/>
          <w:sz w:val="28"/>
          <w:szCs w:val="28"/>
        </w:rPr>
        <w:t>2</w:t>
      </w:r>
      <w:r>
        <w:rPr>
          <w:rFonts w:eastAsia="仿宋_GB2312"/>
          <w:sz w:val="28"/>
          <w:szCs w:val="28"/>
        </w:rPr>
        <w:t>4</w:t>
      </w:r>
      <w:r>
        <w:rPr>
          <w:rFonts w:eastAsia="仿宋_GB2312" w:hint="eastAsia"/>
          <w:sz w:val="28"/>
          <w:szCs w:val="28"/>
        </w:rPr>
        <w:t>日，</w:t>
      </w:r>
      <w:r w:rsidRPr="00613488">
        <w:rPr>
          <w:rFonts w:eastAsia="仿宋_GB2312" w:hint="eastAsia"/>
          <w:bCs/>
          <w:sz w:val="28"/>
          <w:szCs w:val="28"/>
        </w:rPr>
        <w:t>鲁山县宇成实业公司通过招拍挂形式</w:t>
      </w:r>
      <w:r>
        <w:rPr>
          <w:rFonts w:eastAsia="仿宋_GB2312" w:hint="eastAsia"/>
          <w:bCs/>
          <w:sz w:val="28"/>
          <w:szCs w:val="28"/>
        </w:rPr>
        <w:t>以</w:t>
      </w:r>
      <w:r>
        <w:rPr>
          <w:rFonts w:eastAsia="仿宋_GB2312"/>
          <w:bCs/>
          <w:sz w:val="28"/>
          <w:szCs w:val="28"/>
        </w:rPr>
        <w:t>415</w:t>
      </w:r>
      <w:r>
        <w:rPr>
          <w:rFonts w:eastAsia="仿宋_GB2312" w:hint="eastAsia"/>
          <w:bCs/>
          <w:sz w:val="28"/>
          <w:szCs w:val="28"/>
        </w:rPr>
        <w:t>万元竞得</w:t>
      </w:r>
      <w:r w:rsidR="00260327">
        <w:rPr>
          <w:rFonts w:eastAsia="仿宋_GB2312" w:hint="eastAsia"/>
          <w:bCs/>
          <w:sz w:val="28"/>
          <w:szCs w:val="28"/>
        </w:rPr>
        <w:t>河南省鲁山县</w:t>
      </w:r>
      <w:r w:rsidR="00260327" w:rsidRPr="00EE5311">
        <w:rPr>
          <w:rFonts w:eastAsia="仿宋_GB2312" w:hint="eastAsia"/>
          <w:bCs/>
          <w:sz w:val="28"/>
          <w:szCs w:val="28"/>
        </w:rPr>
        <w:t>南营大洼长石矿</w:t>
      </w:r>
      <w:r w:rsidR="00260327">
        <w:rPr>
          <w:rFonts w:eastAsia="仿宋_GB2312" w:hint="eastAsia"/>
          <w:bCs/>
          <w:sz w:val="28"/>
          <w:szCs w:val="28"/>
        </w:rPr>
        <w:t>普查探矿权</w:t>
      </w:r>
      <w:r w:rsidR="00F3124D">
        <w:rPr>
          <w:rFonts w:eastAsia="仿宋_GB2312" w:hint="eastAsia"/>
          <w:bCs/>
          <w:sz w:val="28"/>
          <w:szCs w:val="28"/>
        </w:rPr>
        <w:t>，于</w:t>
      </w:r>
      <w:r w:rsidR="00F3124D">
        <w:rPr>
          <w:rFonts w:eastAsia="仿宋_GB2312" w:hint="eastAsia"/>
          <w:bCs/>
          <w:sz w:val="28"/>
          <w:szCs w:val="28"/>
        </w:rPr>
        <w:t>2</w:t>
      </w:r>
      <w:r w:rsidR="00F3124D">
        <w:rPr>
          <w:rFonts w:eastAsia="仿宋_GB2312"/>
          <w:bCs/>
          <w:sz w:val="28"/>
          <w:szCs w:val="28"/>
        </w:rPr>
        <w:t>014</w:t>
      </w:r>
      <w:r w:rsidR="00F3124D">
        <w:rPr>
          <w:rFonts w:eastAsia="仿宋_GB2312" w:hint="eastAsia"/>
          <w:bCs/>
          <w:sz w:val="28"/>
          <w:szCs w:val="28"/>
        </w:rPr>
        <w:t>年</w:t>
      </w:r>
      <w:r w:rsidR="00F3124D">
        <w:rPr>
          <w:rFonts w:eastAsia="仿宋_GB2312" w:hint="eastAsia"/>
          <w:bCs/>
          <w:sz w:val="28"/>
          <w:szCs w:val="28"/>
        </w:rPr>
        <w:t>1</w:t>
      </w:r>
      <w:r w:rsidR="00F3124D">
        <w:rPr>
          <w:rFonts w:eastAsia="仿宋_GB2312"/>
          <w:bCs/>
          <w:sz w:val="28"/>
          <w:szCs w:val="28"/>
        </w:rPr>
        <w:t>0</w:t>
      </w:r>
      <w:r w:rsidR="00F3124D">
        <w:rPr>
          <w:rFonts w:eastAsia="仿宋_GB2312" w:hint="eastAsia"/>
          <w:bCs/>
          <w:sz w:val="28"/>
          <w:szCs w:val="28"/>
        </w:rPr>
        <w:t>月</w:t>
      </w:r>
      <w:r w:rsidR="00F3124D">
        <w:rPr>
          <w:rFonts w:eastAsia="仿宋_GB2312" w:hint="eastAsia"/>
          <w:bCs/>
          <w:sz w:val="28"/>
          <w:szCs w:val="28"/>
        </w:rPr>
        <w:t>3</w:t>
      </w:r>
      <w:r w:rsidR="00F3124D">
        <w:rPr>
          <w:rFonts w:eastAsia="仿宋_GB2312"/>
          <w:bCs/>
          <w:sz w:val="28"/>
          <w:szCs w:val="28"/>
        </w:rPr>
        <w:t>1</w:t>
      </w:r>
      <w:r w:rsidR="00F3124D">
        <w:rPr>
          <w:rFonts w:eastAsia="仿宋_GB2312" w:hint="eastAsia"/>
          <w:bCs/>
          <w:sz w:val="28"/>
          <w:szCs w:val="28"/>
        </w:rPr>
        <w:t>日同河南省国土资源厅签订了该探矿权出让合同，于</w:t>
      </w:r>
      <w:r w:rsidR="00F3124D">
        <w:rPr>
          <w:rFonts w:eastAsia="仿宋_GB2312" w:hint="eastAsia"/>
          <w:bCs/>
          <w:sz w:val="28"/>
          <w:szCs w:val="28"/>
        </w:rPr>
        <w:t>2</w:t>
      </w:r>
      <w:r w:rsidR="00F3124D">
        <w:rPr>
          <w:rFonts w:eastAsia="仿宋_GB2312"/>
          <w:bCs/>
          <w:sz w:val="28"/>
          <w:szCs w:val="28"/>
        </w:rPr>
        <w:t>014</w:t>
      </w:r>
      <w:r w:rsidR="00F3124D">
        <w:rPr>
          <w:rFonts w:eastAsia="仿宋_GB2312" w:hint="eastAsia"/>
          <w:bCs/>
          <w:sz w:val="28"/>
          <w:szCs w:val="28"/>
        </w:rPr>
        <w:t>年</w:t>
      </w:r>
      <w:r w:rsidR="00F3124D">
        <w:rPr>
          <w:rFonts w:eastAsia="仿宋_GB2312" w:hint="eastAsia"/>
          <w:bCs/>
          <w:sz w:val="28"/>
          <w:szCs w:val="28"/>
        </w:rPr>
        <w:t>1</w:t>
      </w:r>
      <w:r w:rsidR="00F3124D">
        <w:rPr>
          <w:rFonts w:eastAsia="仿宋_GB2312"/>
          <w:bCs/>
          <w:sz w:val="28"/>
          <w:szCs w:val="28"/>
        </w:rPr>
        <w:t>1</w:t>
      </w:r>
      <w:r w:rsidR="00F3124D">
        <w:rPr>
          <w:rFonts w:eastAsia="仿宋_GB2312" w:hint="eastAsia"/>
          <w:bCs/>
          <w:sz w:val="28"/>
          <w:szCs w:val="28"/>
        </w:rPr>
        <w:t>月</w:t>
      </w:r>
      <w:r w:rsidR="00F3124D">
        <w:rPr>
          <w:rFonts w:eastAsia="仿宋_GB2312" w:hint="eastAsia"/>
          <w:bCs/>
          <w:sz w:val="28"/>
          <w:szCs w:val="28"/>
        </w:rPr>
        <w:t>2</w:t>
      </w:r>
      <w:r w:rsidR="00F3124D">
        <w:rPr>
          <w:rFonts w:eastAsia="仿宋_GB2312"/>
          <w:bCs/>
          <w:sz w:val="28"/>
          <w:szCs w:val="28"/>
        </w:rPr>
        <w:t>8</w:t>
      </w:r>
      <w:r w:rsidR="00F3124D">
        <w:rPr>
          <w:rFonts w:eastAsia="仿宋_GB2312" w:hint="eastAsia"/>
          <w:bCs/>
          <w:sz w:val="28"/>
          <w:szCs w:val="28"/>
        </w:rPr>
        <w:t>日缴纳探矿权价款</w:t>
      </w:r>
      <w:r w:rsidR="00F3124D">
        <w:rPr>
          <w:rFonts w:eastAsia="仿宋_GB2312" w:hint="eastAsia"/>
          <w:bCs/>
          <w:sz w:val="28"/>
          <w:szCs w:val="28"/>
        </w:rPr>
        <w:t>4</w:t>
      </w:r>
      <w:r w:rsidR="00F3124D">
        <w:rPr>
          <w:rFonts w:eastAsia="仿宋_GB2312"/>
          <w:bCs/>
          <w:sz w:val="28"/>
          <w:szCs w:val="28"/>
        </w:rPr>
        <w:t>15</w:t>
      </w:r>
      <w:r w:rsidR="00F3124D">
        <w:rPr>
          <w:rFonts w:eastAsia="仿宋_GB2312" w:hint="eastAsia"/>
          <w:bCs/>
          <w:sz w:val="28"/>
          <w:szCs w:val="28"/>
        </w:rPr>
        <w:t>万元。</w:t>
      </w:r>
    </w:p>
    <w:p w14:paraId="68603320" w14:textId="763C5251" w:rsidR="005C2C26" w:rsidRPr="00F3124D" w:rsidRDefault="005C2C26" w:rsidP="00290EC4">
      <w:pPr>
        <w:spacing w:line="500" w:lineRule="exact"/>
        <w:ind w:firstLineChars="200" w:firstLine="552"/>
        <w:rPr>
          <w:rFonts w:eastAsia="仿宋_GB2312"/>
          <w:spacing w:val="-2"/>
          <w:sz w:val="28"/>
          <w:szCs w:val="28"/>
        </w:rPr>
      </w:pPr>
      <w:r w:rsidRPr="00F3124D">
        <w:rPr>
          <w:rFonts w:eastAsia="仿宋_GB2312" w:hint="eastAsia"/>
          <w:bCs/>
          <w:color w:val="000000"/>
          <w:spacing w:val="-2"/>
          <w:sz w:val="28"/>
          <w:szCs w:val="28"/>
        </w:rPr>
        <w:t>根据《河南省自然资源厅河南省财政厅关于已设矿业权出让收益（价款）处置有关问题的意见》（豫自然资发【</w:t>
      </w:r>
      <w:r w:rsidRPr="00F3124D">
        <w:rPr>
          <w:rFonts w:eastAsia="仿宋_GB2312" w:hint="eastAsia"/>
          <w:bCs/>
          <w:color w:val="000000"/>
          <w:spacing w:val="-2"/>
          <w:sz w:val="28"/>
          <w:szCs w:val="28"/>
        </w:rPr>
        <w:t>2019</w:t>
      </w:r>
      <w:r w:rsidRPr="00F3124D">
        <w:rPr>
          <w:rFonts w:eastAsia="仿宋_GB2312" w:hint="eastAsia"/>
          <w:bCs/>
          <w:color w:val="000000"/>
          <w:spacing w:val="-2"/>
          <w:sz w:val="28"/>
          <w:szCs w:val="28"/>
        </w:rPr>
        <w:t>】</w:t>
      </w:r>
      <w:r w:rsidRPr="00F3124D">
        <w:rPr>
          <w:rFonts w:eastAsia="仿宋_GB2312" w:hint="eastAsia"/>
          <w:bCs/>
          <w:color w:val="000000"/>
          <w:spacing w:val="-2"/>
          <w:sz w:val="28"/>
          <w:szCs w:val="28"/>
        </w:rPr>
        <w:t>78</w:t>
      </w:r>
      <w:r w:rsidRPr="00F3124D">
        <w:rPr>
          <w:rFonts w:eastAsia="仿宋_GB2312" w:hint="eastAsia"/>
          <w:bCs/>
          <w:color w:val="000000"/>
          <w:spacing w:val="-2"/>
          <w:sz w:val="28"/>
          <w:szCs w:val="28"/>
        </w:rPr>
        <w:t>号），</w:t>
      </w:r>
      <w:r w:rsidR="00FE2864" w:rsidRPr="00F3124D">
        <w:rPr>
          <w:rFonts w:eastAsia="仿宋_GB2312" w:hint="eastAsia"/>
          <w:bCs/>
          <w:color w:val="000000"/>
          <w:spacing w:val="-2"/>
          <w:sz w:val="28"/>
          <w:szCs w:val="28"/>
        </w:rPr>
        <w:t>以招拍挂方式出让的探矿权，如变更或增列矿种且经过批准，应在办理探矿权转采矿权新立登记时，评估征收变更或增列矿种（含共伴生）的采矿权出让收益。</w:t>
      </w:r>
      <w:r w:rsidRPr="00F3124D">
        <w:rPr>
          <w:rFonts w:eastAsia="仿宋_GB2312" w:hint="eastAsia"/>
          <w:bCs/>
          <w:color w:val="000000"/>
          <w:spacing w:val="-2"/>
          <w:sz w:val="28"/>
          <w:szCs w:val="28"/>
        </w:rPr>
        <w:t>该</w:t>
      </w:r>
      <w:r w:rsidR="00FE2864" w:rsidRPr="00F3124D">
        <w:rPr>
          <w:rFonts w:eastAsia="仿宋_GB2312" w:hint="eastAsia"/>
          <w:bCs/>
          <w:color w:val="000000"/>
          <w:spacing w:val="-2"/>
          <w:sz w:val="28"/>
          <w:szCs w:val="28"/>
        </w:rPr>
        <w:t>矿长石矿</w:t>
      </w:r>
      <w:r w:rsidR="00072EEB" w:rsidRPr="00F3124D">
        <w:rPr>
          <w:rFonts w:eastAsia="仿宋_GB2312" w:hint="eastAsia"/>
          <w:bCs/>
          <w:color w:val="000000"/>
          <w:spacing w:val="-2"/>
          <w:sz w:val="28"/>
          <w:szCs w:val="28"/>
        </w:rPr>
        <w:t>种</w:t>
      </w:r>
      <w:r w:rsidR="00FE2864" w:rsidRPr="00F3124D">
        <w:rPr>
          <w:rFonts w:eastAsia="仿宋_GB2312" w:hint="eastAsia"/>
          <w:bCs/>
          <w:color w:val="000000"/>
          <w:spacing w:val="-2"/>
          <w:sz w:val="28"/>
          <w:szCs w:val="28"/>
        </w:rPr>
        <w:t>为</w:t>
      </w:r>
      <w:r w:rsidR="00072EEB" w:rsidRPr="00F3124D">
        <w:rPr>
          <w:rFonts w:eastAsia="仿宋_GB2312" w:hint="eastAsia"/>
          <w:bCs/>
          <w:color w:val="000000"/>
          <w:spacing w:val="-2"/>
          <w:sz w:val="28"/>
          <w:szCs w:val="28"/>
        </w:rPr>
        <w:t>招拍挂出让矿种，办理探转采新立登记时长石矿种视为已完成有偿处置</w:t>
      </w:r>
      <w:r w:rsidR="00B96685" w:rsidRPr="00F3124D">
        <w:rPr>
          <w:rFonts w:eastAsia="仿宋_GB2312" w:hint="eastAsia"/>
          <w:bCs/>
          <w:color w:val="000000"/>
          <w:spacing w:val="-2"/>
          <w:sz w:val="28"/>
          <w:szCs w:val="28"/>
        </w:rPr>
        <w:t>，不再征收采矿权出让收益</w:t>
      </w:r>
      <w:r w:rsidR="00072EEB" w:rsidRPr="00F3124D">
        <w:rPr>
          <w:rFonts w:eastAsia="仿宋_GB2312" w:hint="eastAsia"/>
          <w:bCs/>
          <w:color w:val="000000"/>
          <w:spacing w:val="-2"/>
          <w:sz w:val="28"/>
          <w:szCs w:val="28"/>
        </w:rPr>
        <w:t>；</w:t>
      </w:r>
      <w:r w:rsidR="00FE2864" w:rsidRPr="00F3124D">
        <w:rPr>
          <w:rFonts w:eastAsia="仿宋_GB2312" w:hint="eastAsia"/>
          <w:bCs/>
          <w:color w:val="000000"/>
          <w:spacing w:val="-2"/>
          <w:sz w:val="28"/>
          <w:szCs w:val="28"/>
        </w:rPr>
        <w:t>建筑石料矿</w:t>
      </w:r>
      <w:r w:rsidRPr="00F3124D">
        <w:rPr>
          <w:rFonts w:eastAsia="仿宋_GB2312" w:hint="eastAsia"/>
          <w:bCs/>
          <w:color w:val="000000"/>
          <w:spacing w:val="-2"/>
          <w:sz w:val="28"/>
          <w:szCs w:val="28"/>
        </w:rPr>
        <w:t>需征收采矿权出让收益。</w:t>
      </w:r>
    </w:p>
    <w:p w14:paraId="0DE2459B" w14:textId="77777777" w:rsidR="002E72A4" w:rsidRDefault="00B514B6" w:rsidP="00290EC4">
      <w:pPr>
        <w:pStyle w:val="1"/>
        <w:spacing w:line="500" w:lineRule="exact"/>
        <w:ind w:firstLineChars="200" w:firstLine="562"/>
        <w:rPr>
          <w:b/>
          <w:bCs/>
          <w:sz w:val="28"/>
          <w:szCs w:val="28"/>
        </w:rPr>
      </w:pPr>
      <w:bookmarkStart w:id="28" w:name="_Toc86662203"/>
      <w:r>
        <w:rPr>
          <w:b/>
          <w:bCs/>
          <w:sz w:val="28"/>
          <w:szCs w:val="28"/>
        </w:rPr>
        <w:lastRenderedPageBreak/>
        <w:t>4</w:t>
      </w:r>
      <w:r>
        <w:rPr>
          <w:b/>
          <w:bCs/>
          <w:sz w:val="28"/>
          <w:szCs w:val="28"/>
        </w:rPr>
        <w:t>、</w:t>
      </w:r>
      <w:bookmarkEnd w:id="20"/>
      <w:bookmarkEnd w:id="21"/>
      <w:r>
        <w:rPr>
          <w:b/>
          <w:bCs/>
          <w:sz w:val="28"/>
          <w:szCs w:val="28"/>
        </w:rPr>
        <w:t>评估目的</w:t>
      </w:r>
      <w:bookmarkEnd w:id="28"/>
    </w:p>
    <w:p w14:paraId="0CC82C36" w14:textId="489480E5" w:rsidR="00260327" w:rsidRPr="00260327" w:rsidRDefault="00260327" w:rsidP="00260327">
      <w:pPr>
        <w:spacing w:line="500" w:lineRule="exact"/>
        <w:ind w:firstLineChars="200" w:firstLine="560"/>
        <w:rPr>
          <w:rFonts w:eastAsia="仿宋_GB2312"/>
          <w:sz w:val="28"/>
          <w:szCs w:val="28"/>
        </w:rPr>
      </w:pPr>
      <w:bookmarkStart w:id="29" w:name="_Toc216273374"/>
      <w:bookmarkEnd w:id="18"/>
      <w:bookmarkEnd w:id="22"/>
      <w:bookmarkEnd w:id="23"/>
      <w:bookmarkEnd w:id="24"/>
      <w:bookmarkEnd w:id="25"/>
      <w:bookmarkEnd w:id="26"/>
      <w:bookmarkEnd w:id="27"/>
      <w:r w:rsidRPr="00260327">
        <w:rPr>
          <w:rFonts w:eastAsia="仿宋_GB2312" w:hint="eastAsia"/>
          <w:sz w:val="28"/>
          <w:szCs w:val="28"/>
        </w:rPr>
        <w:t>鲁山县宇成实业有限公司拟办理“河南省鲁山县南营大洼长石矿”采矿权</w:t>
      </w:r>
      <w:r w:rsidRPr="00260327">
        <w:rPr>
          <w:rFonts w:eastAsia="仿宋_GB2312"/>
          <w:sz w:val="28"/>
          <w:szCs w:val="28"/>
        </w:rPr>
        <w:t>登记手续，</w:t>
      </w:r>
      <w:r w:rsidRPr="00DD25FE">
        <w:rPr>
          <w:rFonts w:eastAsia="仿宋_GB2312" w:hint="eastAsia"/>
          <w:sz w:val="28"/>
          <w:szCs w:val="28"/>
        </w:rPr>
        <w:t>根据财政部、国土资源部财综〔</w:t>
      </w:r>
      <w:r w:rsidRPr="00DD25FE">
        <w:rPr>
          <w:rFonts w:eastAsia="仿宋_GB2312" w:hint="eastAsia"/>
          <w:sz w:val="28"/>
          <w:szCs w:val="28"/>
        </w:rPr>
        <w:t>2017</w:t>
      </w:r>
      <w:r w:rsidRPr="00DD25FE">
        <w:rPr>
          <w:rFonts w:eastAsia="仿宋_GB2312" w:hint="eastAsia"/>
          <w:sz w:val="28"/>
          <w:szCs w:val="28"/>
        </w:rPr>
        <w:t>〕</w:t>
      </w:r>
      <w:r w:rsidRPr="00DD25FE">
        <w:rPr>
          <w:rFonts w:eastAsia="仿宋_GB2312" w:hint="eastAsia"/>
          <w:sz w:val="28"/>
          <w:szCs w:val="28"/>
        </w:rPr>
        <w:t>35</w:t>
      </w:r>
      <w:r w:rsidRPr="00DD25FE">
        <w:rPr>
          <w:rFonts w:eastAsia="仿宋_GB2312" w:hint="eastAsia"/>
          <w:sz w:val="28"/>
          <w:szCs w:val="28"/>
        </w:rPr>
        <w:t>号关于印发《矿业权出让收益征收管理暂行办法》的通知，</w:t>
      </w:r>
      <w:r w:rsidRPr="00260327">
        <w:rPr>
          <w:rFonts w:eastAsia="仿宋_GB2312" w:hint="eastAsia"/>
          <w:sz w:val="28"/>
          <w:szCs w:val="28"/>
        </w:rPr>
        <w:t>需要对该</w:t>
      </w:r>
      <w:r w:rsidR="00D54B2C">
        <w:rPr>
          <w:rFonts w:eastAsia="仿宋_GB2312" w:hint="eastAsia"/>
          <w:sz w:val="28"/>
          <w:szCs w:val="28"/>
        </w:rPr>
        <w:t>矿</w:t>
      </w:r>
      <w:r w:rsidR="0095594A">
        <w:rPr>
          <w:rFonts w:eastAsia="仿宋_GB2312" w:hint="eastAsia"/>
          <w:sz w:val="28"/>
          <w:szCs w:val="28"/>
        </w:rPr>
        <w:t>新增资源储量</w:t>
      </w:r>
      <w:r w:rsidRPr="00260327">
        <w:rPr>
          <w:rFonts w:eastAsia="仿宋_GB2312" w:hint="eastAsia"/>
          <w:sz w:val="28"/>
          <w:szCs w:val="28"/>
        </w:rPr>
        <w:t>采矿权</w:t>
      </w:r>
      <w:r w:rsidRPr="00E85146">
        <w:rPr>
          <w:rFonts w:eastAsia="仿宋_GB2312" w:hint="eastAsia"/>
          <w:sz w:val="28"/>
          <w:szCs w:val="28"/>
        </w:rPr>
        <w:t>出让收益</w:t>
      </w:r>
      <w:r w:rsidR="00072EEB" w:rsidRPr="00E85146">
        <w:rPr>
          <w:rFonts w:eastAsia="仿宋_GB2312" w:hint="eastAsia"/>
          <w:sz w:val="28"/>
          <w:szCs w:val="28"/>
        </w:rPr>
        <w:t>进行</w:t>
      </w:r>
      <w:r w:rsidRPr="00E85146">
        <w:rPr>
          <w:rFonts w:eastAsia="仿宋_GB2312" w:hint="eastAsia"/>
          <w:sz w:val="28"/>
          <w:szCs w:val="28"/>
        </w:rPr>
        <w:t>评估。</w:t>
      </w:r>
      <w:r w:rsidRPr="00260327">
        <w:rPr>
          <w:rFonts w:eastAsia="仿宋_GB2312"/>
          <w:sz w:val="28"/>
          <w:szCs w:val="28"/>
        </w:rPr>
        <w:t>本次评估即是为</w:t>
      </w:r>
      <w:r w:rsidR="00072EEB">
        <w:rPr>
          <w:rFonts w:eastAsia="仿宋_GB2312" w:hint="eastAsia"/>
          <w:sz w:val="28"/>
          <w:szCs w:val="28"/>
        </w:rPr>
        <w:t>确定</w:t>
      </w:r>
      <w:r w:rsidRPr="00260327">
        <w:rPr>
          <w:rFonts w:eastAsia="仿宋_GB2312"/>
          <w:sz w:val="28"/>
          <w:szCs w:val="28"/>
        </w:rPr>
        <w:t>该矿采矿权</w:t>
      </w:r>
      <w:r w:rsidRPr="00260327">
        <w:rPr>
          <w:rFonts w:eastAsia="仿宋_GB2312" w:hint="eastAsia"/>
          <w:sz w:val="28"/>
          <w:szCs w:val="28"/>
        </w:rPr>
        <w:t>出让收益提供</w:t>
      </w:r>
      <w:r w:rsidRPr="00260327">
        <w:rPr>
          <w:rFonts w:eastAsia="仿宋_GB2312"/>
          <w:sz w:val="28"/>
          <w:szCs w:val="28"/>
        </w:rPr>
        <w:t>公平、合理的参考意见。</w:t>
      </w:r>
    </w:p>
    <w:p w14:paraId="3E521069" w14:textId="0BE935F8" w:rsidR="002E72A4" w:rsidRDefault="00B514B6" w:rsidP="00290EC4">
      <w:pPr>
        <w:pStyle w:val="1"/>
        <w:spacing w:line="500" w:lineRule="exact"/>
        <w:ind w:firstLineChars="200" w:firstLine="562"/>
        <w:rPr>
          <w:b/>
          <w:bCs/>
          <w:sz w:val="28"/>
          <w:szCs w:val="28"/>
        </w:rPr>
      </w:pPr>
      <w:bookmarkStart w:id="30" w:name="_Toc86662204"/>
      <w:r>
        <w:rPr>
          <w:b/>
          <w:bCs/>
          <w:sz w:val="28"/>
          <w:szCs w:val="28"/>
        </w:rPr>
        <w:t>5</w:t>
      </w:r>
      <w:r>
        <w:rPr>
          <w:rFonts w:hint="eastAsia"/>
          <w:b/>
          <w:bCs/>
          <w:sz w:val="28"/>
          <w:szCs w:val="28"/>
        </w:rPr>
        <w:t>、</w:t>
      </w:r>
      <w:r>
        <w:rPr>
          <w:b/>
          <w:bCs/>
          <w:sz w:val="28"/>
          <w:szCs w:val="28"/>
        </w:rPr>
        <w:t>评估基准日</w:t>
      </w:r>
      <w:bookmarkEnd w:id="29"/>
      <w:bookmarkEnd w:id="30"/>
    </w:p>
    <w:p w14:paraId="6D4C6D53" w14:textId="47B27066" w:rsidR="002E72A4" w:rsidRDefault="00B514B6" w:rsidP="00290EC4">
      <w:pPr>
        <w:spacing w:line="500" w:lineRule="exact"/>
        <w:ind w:firstLineChars="200" w:firstLine="556"/>
        <w:rPr>
          <w:rFonts w:eastAsia="仿宋_GB2312"/>
          <w:spacing w:val="-1"/>
          <w:sz w:val="28"/>
          <w:szCs w:val="28"/>
        </w:rPr>
      </w:pPr>
      <w:r>
        <w:rPr>
          <w:rFonts w:eastAsia="仿宋_GB2312"/>
          <w:spacing w:val="-1"/>
          <w:sz w:val="28"/>
          <w:szCs w:val="28"/>
        </w:rPr>
        <w:t>本项目评估基准日为</w:t>
      </w:r>
      <w:r w:rsidR="006F45B5">
        <w:rPr>
          <w:rFonts w:eastAsia="仿宋_GB2312" w:hint="eastAsia"/>
          <w:sz w:val="28"/>
          <w:szCs w:val="28"/>
        </w:rPr>
        <w:t>2021</w:t>
      </w:r>
      <w:r w:rsidR="006F45B5">
        <w:rPr>
          <w:rFonts w:eastAsia="仿宋_GB2312" w:hint="eastAsia"/>
          <w:sz w:val="28"/>
          <w:szCs w:val="28"/>
        </w:rPr>
        <w:t>年</w:t>
      </w:r>
      <w:r w:rsidR="006F45B5">
        <w:rPr>
          <w:rFonts w:eastAsia="仿宋_GB2312" w:hint="eastAsia"/>
          <w:sz w:val="28"/>
          <w:szCs w:val="28"/>
        </w:rPr>
        <w:t>0</w:t>
      </w:r>
      <w:r w:rsidR="00260327">
        <w:rPr>
          <w:rFonts w:eastAsia="仿宋_GB2312"/>
          <w:sz w:val="28"/>
          <w:szCs w:val="28"/>
        </w:rPr>
        <w:t>9</w:t>
      </w:r>
      <w:r w:rsidR="006F45B5">
        <w:rPr>
          <w:rFonts w:eastAsia="仿宋_GB2312" w:hint="eastAsia"/>
          <w:sz w:val="28"/>
          <w:szCs w:val="28"/>
        </w:rPr>
        <w:t>月</w:t>
      </w:r>
      <w:r w:rsidR="006F45B5">
        <w:rPr>
          <w:rFonts w:eastAsia="仿宋_GB2312" w:hint="eastAsia"/>
          <w:sz w:val="28"/>
          <w:szCs w:val="28"/>
        </w:rPr>
        <w:t>30</w:t>
      </w:r>
      <w:r w:rsidR="006F45B5">
        <w:rPr>
          <w:rFonts w:eastAsia="仿宋_GB2312" w:hint="eastAsia"/>
          <w:sz w:val="28"/>
          <w:szCs w:val="28"/>
        </w:rPr>
        <w:t>日</w:t>
      </w:r>
      <w:r>
        <w:rPr>
          <w:rFonts w:eastAsia="仿宋_GB2312"/>
          <w:spacing w:val="-1"/>
          <w:sz w:val="28"/>
          <w:szCs w:val="28"/>
        </w:rPr>
        <w:t>。一切取价标准均为评估基准日有效的价格标准，评估价值为</w:t>
      </w:r>
      <w:r w:rsidR="006F45B5">
        <w:rPr>
          <w:rFonts w:eastAsia="仿宋_GB2312" w:hint="eastAsia"/>
          <w:sz w:val="28"/>
          <w:szCs w:val="28"/>
        </w:rPr>
        <w:t>2021</w:t>
      </w:r>
      <w:r w:rsidR="006F45B5">
        <w:rPr>
          <w:rFonts w:eastAsia="仿宋_GB2312" w:hint="eastAsia"/>
          <w:sz w:val="28"/>
          <w:szCs w:val="28"/>
        </w:rPr>
        <w:t>年</w:t>
      </w:r>
      <w:r w:rsidR="006F45B5">
        <w:rPr>
          <w:rFonts w:eastAsia="仿宋_GB2312" w:hint="eastAsia"/>
          <w:sz w:val="28"/>
          <w:szCs w:val="28"/>
        </w:rPr>
        <w:t>0</w:t>
      </w:r>
      <w:r w:rsidR="00260327">
        <w:rPr>
          <w:rFonts w:eastAsia="仿宋_GB2312"/>
          <w:sz w:val="28"/>
          <w:szCs w:val="28"/>
        </w:rPr>
        <w:t>9</w:t>
      </w:r>
      <w:r w:rsidR="006F45B5">
        <w:rPr>
          <w:rFonts w:eastAsia="仿宋_GB2312" w:hint="eastAsia"/>
          <w:sz w:val="28"/>
          <w:szCs w:val="28"/>
        </w:rPr>
        <w:t>月</w:t>
      </w:r>
      <w:r w:rsidR="006F45B5">
        <w:rPr>
          <w:rFonts w:eastAsia="仿宋_GB2312" w:hint="eastAsia"/>
          <w:sz w:val="28"/>
          <w:szCs w:val="28"/>
        </w:rPr>
        <w:t>30</w:t>
      </w:r>
      <w:r w:rsidR="006F45B5">
        <w:rPr>
          <w:rFonts w:eastAsia="仿宋_GB2312" w:hint="eastAsia"/>
          <w:sz w:val="28"/>
          <w:szCs w:val="28"/>
        </w:rPr>
        <w:t>日</w:t>
      </w:r>
      <w:r>
        <w:rPr>
          <w:rFonts w:eastAsia="仿宋_GB2312"/>
          <w:spacing w:val="-1"/>
          <w:sz w:val="28"/>
          <w:szCs w:val="28"/>
        </w:rPr>
        <w:t>的时点有效价值。</w:t>
      </w:r>
    </w:p>
    <w:p w14:paraId="280AF98C" w14:textId="770E0BE9" w:rsidR="002E72A4" w:rsidRDefault="00B514B6" w:rsidP="00290EC4">
      <w:pPr>
        <w:spacing w:line="500" w:lineRule="exact"/>
        <w:ind w:firstLineChars="200" w:firstLine="552"/>
        <w:rPr>
          <w:rFonts w:eastAsia="仿宋_GB2312"/>
          <w:spacing w:val="-1"/>
          <w:sz w:val="28"/>
          <w:szCs w:val="28"/>
        </w:rPr>
      </w:pPr>
      <w:r>
        <w:rPr>
          <w:rFonts w:eastAsia="仿宋_GB2312"/>
          <w:spacing w:val="-2"/>
          <w:sz w:val="28"/>
          <w:szCs w:val="28"/>
        </w:rPr>
        <w:t>选取</w:t>
      </w:r>
      <w:r w:rsidR="006F45B5">
        <w:rPr>
          <w:rFonts w:eastAsia="仿宋_GB2312"/>
          <w:spacing w:val="-2"/>
          <w:sz w:val="28"/>
          <w:szCs w:val="28"/>
        </w:rPr>
        <w:t>2021</w:t>
      </w:r>
      <w:r w:rsidR="006F45B5">
        <w:rPr>
          <w:rFonts w:eastAsia="仿宋_GB2312"/>
          <w:spacing w:val="-2"/>
          <w:sz w:val="28"/>
          <w:szCs w:val="28"/>
        </w:rPr>
        <w:t>年</w:t>
      </w:r>
      <w:r w:rsidR="006F45B5">
        <w:rPr>
          <w:rFonts w:eastAsia="仿宋_GB2312"/>
          <w:spacing w:val="-2"/>
          <w:sz w:val="28"/>
          <w:szCs w:val="28"/>
        </w:rPr>
        <w:t>0</w:t>
      </w:r>
      <w:r w:rsidR="00260327">
        <w:rPr>
          <w:rFonts w:eastAsia="仿宋_GB2312"/>
          <w:spacing w:val="-2"/>
          <w:sz w:val="28"/>
          <w:szCs w:val="28"/>
        </w:rPr>
        <w:t>9</w:t>
      </w:r>
      <w:r w:rsidR="006F45B5">
        <w:rPr>
          <w:rFonts w:eastAsia="仿宋_GB2312"/>
          <w:spacing w:val="-2"/>
          <w:sz w:val="28"/>
          <w:szCs w:val="28"/>
        </w:rPr>
        <w:t>月</w:t>
      </w:r>
      <w:r w:rsidR="006F45B5">
        <w:rPr>
          <w:rFonts w:eastAsia="仿宋_GB2312"/>
          <w:spacing w:val="-2"/>
          <w:sz w:val="28"/>
          <w:szCs w:val="28"/>
        </w:rPr>
        <w:t>30</w:t>
      </w:r>
      <w:r w:rsidR="006F45B5">
        <w:rPr>
          <w:rFonts w:eastAsia="仿宋_GB2312"/>
          <w:spacing w:val="-2"/>
          <w:sz w:val="28"/>
          <w:szCs w:val="28"/>
        </w:rPr>
        <w:t>日</w:t>
      </w:r>
      <w:r>
        <w:rPr>
          <w:rFonts w:eastAsia="仿宋_GB2312"/>
          <w:spacing w:val="-2"/>
          <w:sz w:val="28"/>
          <w:szCs w:val="28"/>
        </w:rPr>
        <w:t>作为评估基准日，一是该时点</w:t>
      </w:r>
      <w:r>
        <w:rPr>
          <w:rFonts w:eastAsia="仿宋_GB2312" w:hint="eastAsia"/>
          <w:spacing w:val="-2"/>
          <w:sz w:val="28"/>
          <w:szCs w:val="28"/>
        </w:rPr>
        <w:t>符合评估委托书约定</w:t>
      </w:r>
      <w:r>
        <w:rPr>
          <w:rFonts w:eastAsia="仿宋_GB2312"/>
          <w:spacing w:val="-2"/>
          <w:sz w:val="28"/>
          <w:szCs w:val="28"/>
        </w:rPr>
        <w:t>；二是该时点距评估委托日未超过时限；三是考虑该日期为月末且距离评估日期较近，便于评估委托人</w:t>
      </w:r>
      <w:r w:rsidR="00072EEB">
        <w:rPr>
          <w:rFonts w:eastAsia="仿宋_GB2312" w:hint="eastAsia"/>
          <w:spacing w:val="-2"/>
          <w:sz w:val="28"/>
          <w:szCs w:val="28"/>
        </w:rPr>
        <w:t>及矿业权人</w:t>
      </w:r>
      <w:r>
        <w:rPr>
          <w:rFonts w:eastAsia="仿宋_GB2312"/>
          <w:spacing w:val="-2"/>
          <w:sz w:val="28"/>
          <w:szCs w:val="28"/>
        </w:rPr>
        <w:t>准备评估资料及矿业权评估师合理选择评估参数。</w:t>
      </w:r>
    </w:p>
    <w:p w14:paraId="48143505" w14:textId="77777777" w:rsidR="002E72A4" w:rsidRDefault="00B514B6" w:rsidP="00290EC4">
      <w:pPr>
        <w:pStyle w:val="1"/>
        <w:spacing w:line="500" w:lineRule="exact"/>
        <w:ind w:firstLineChars="200" w:firstLine="562"/>
        <w:rPr>
          <w:b/>
          <w:bCs/>
          <w:sz w:val="28"/>
          <w:szCs w:val="28"/>
        </w:rPr>
      </w:pPr>
      <w:bookmarkStart w:id="31" w:name="_Toc216273375"/>
      <w:bookmarkStart w:id="32" w:name="_Toc86662205"/>
      <w:r>
        <w:rPr>
          <w:b/>
          <w:bCs/>
          <w:sz w:val="28"/>
          <w:szCs w:val="28"/>
        </w:rPr>
        <w:t>6</w:t>
      </w:r>
      <w:r>
        <w:rPr>
          <w:rFonts w:hint="eastAsia"/>
          <w:b/>
          <w:bCs/>
          <w:sz w:val="28"/>
          <w:szCs w:val="28"/>
        </w:rPr>
        <w:t>、</w:t>
      </w:r>
      <w:r>
        <w:rPr>
          <w:b/>
          <w:bCs/>
          <w:sz w:val="28"/>
          <w:szCs w:val="28"/>
        </w:rPr>
        <w:t>评估原则</w:t>
      </w:r>
      <w:bookmarkEnd w:id="31"/>
      <w:bookmarkEnd w:id="32"/>
    </w:p>
    <w:p w14:paraId="4A42CD65" w14:textId="77777777" w:rsidR="002E72A4" w:rsidRDefault="00B514B6" w:rsidP="00290EC4">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）遵循独立、客观、公正和科学性、可行性的原则；</w:t>
      </w:r>
    </w:p>
    <w:p w14:paraId="7FCE6797" w14:textId="77777777" w:rsidR="002E72A4" w:rsidRDefault="00B514B6" w:rsidP="00290EC4">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）遵循产权主体变动的原则；</w:t>
      </w:r>
    </w:p>
    <w:p w14:paraId="2C690C22" w14:textId="77777777" w:rsidR="002E72A4" w:rsidRDefault="00B514B6" w:rsidP="00290EC4">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）遵循持续经营原则、公开市场原则和谨慎性原则；</w:t>
      </w:r>
    </w:p>
    <w:p w14:paraId="55034CFE" w14:textId="77777777" w:rsidR="002E72A4" w:rsidRDefault="00B514B6" w:rsidP="00290EC4">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）遵循贡献性、替代性、预期性原则；</w:t>
      </w:r>
    </w:p>
    <w:p w14:paraId="7AAD818A" w14:textId="77777777" w:rsidR="002E72A4" w:rsidRDefault="00B514B6" w:rsidP="00290EC4">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）遵循矿产资源开发利用最有效利用的原则；</w:t>
      </w:r>
    </w:p>
    <w:p w14:paraId="6D4F8018" w14:textId="77777777" w:rsidR="002E72A4" w:rsidRDefault="00B514B6" w:rsidP="00290EC4">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）遵守地质规律和资源经济规律、遵守地质勘查规范的原则；</w:t>
      </w:r>
    </w:p>
    <w:p w14:paraId="1DF20764" w14:textId="77777777" w:rsidR="002E72A4" w:rsidRDefault="00B514B6" w:rsidP="00290EC4">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7</w:t>
      </w:r>
      <w:r>
        <w:rPr>
          <w:rFonts w:eastAsia="仿宋_GB2312"/>
          <w:sz w:val="28"/>
          <w:szCs w:val="28"/>
        </w:rPr>
        <w:t>）遵循</w:t>
      </w:r>
      <w:r>
        <w:rPr>
          <w:rFonts w:eastAsia="仿宋_GB2312" w:hint="eastAsia"/>
          <w:sz w:val="28"/>
          <w:szCs w:val="28"/>
        </w:rPr>
        <w:t>采</w:t>
      </w:r>
      <w:r>
        <w:rPr>
          <w:rFonts w:eastAsia="仿宋_GB2312"/>
          <w:sz w:val="28"/>
          <w:szCs w:val="28"/>
        </w:rPr>
        <w:t>矿权价值与矿产资源相依原则；</w:t>
      </w:r>
    </w:p>
    <w:p w14:paraId="691245BE" w14:textId="77777777" w:rsidR="002E72A4" w:rsidRDefault="00B514B6" w:rsidP="00290EC4">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8</w:t>
      </w:r>
      <w:r>
        <w:rPr>
          <w:rFonts w:eastAsia="仿宋_GB2312"/>
          <w:sz w:val="28"/>
          <w:szCs w:val="28"/>
        </w:rPr>
        <w:t>）遵循供求、变动、竞争、协调和均衡原则。</w:t>
      </w:r>
    </w:p>
    <w:p w14:paraId="7D0A6F9F" w14:textId="77777777" w:rsidR="002E72A4" w:rsidRDefault="00B514B6">
      <w:pPr>
        <w:pStyle w:val="1"/>
        <w:spacing w:line="520" w:lineRule="exact"/>
        <w:ind w:firstLineChars="200" w:firstLine="562"/>
        <w:rPr>
          <w:b/>
          <w:bCs/>
          <w:sz w:val="28"/>
          <w:szCs w:val="28"/>
        </w:rPr>
      </w:pPr>
      <w:bookmarkStart w:id="33" w:name="_Toc216273376"/>
      <w:bookmarkStart w:id="34" w:name="_Toc86662206"/>
      <w:r>
        <w:rPr>
          <w:b/>
          <w:bCs/>
          <w:sz w:val="28"/>
          <w:szCs w:val="28"/>
        </w:rPr>
        <w:t>7</w:t>
      </w:r>
      <w:r>
        <w:rPr>
          <w:rFonts w:hint="eastAsia"/>
          <w:b/>
          <w:bCs/>
          <w:sz w:val="28"/>
          <w:szCs w:val="28"/>
        </w:rPr>
        <w:t>、</w:t>
      </w:r>
      <w:r>
        <w:rPr>
          <w:b/>
          <w:bCs/>
          <w:sz w:val="28"/>
          <w:szCs w:val="28"/>
        </w:rPr>
        <w:t>评估依据</w:t>
      </w:r>
      <w:bookmarkEnd w:id="33"/>
      <w:bookmarkEnd w:id="34"/>
    </w:p>
    <w:p w14:paraId="146932A8" w14:textId="77777777" w:rsidR="002E72A4" w:rsidRDefault="00B514B6">
      <w:pPr>
        <w:spacing w:line="520" w:lineRule="exact"/>
        <w:ind w:firstLineChars="200" w:firstLine="560"/>
        <w:rPr>
          <w:rFonts w:eastAsia="仿宋_GB2312"/>
          <w:sz w:val="28"/>
          <w:szCs w:val="28"/>
        </w:rPr>
      </w:pPr>
      <w:r>
        <w:rPr>
          <w:rFonts w:eastAsia="仿宋_GB2312"/>
          <w:sz w:val="28"/>
          <w:szCs w:val="28"/>
        </w:rPr>
        <w:t>评估依据包括</w:t>
      </w:r>
      <w:r>
        <w:rPr>
          <w:rFonts w:eastAsia="仿宋_GB2312" w:hint="eastAsia"/>
          <w:sz w:val="28"/>
          <w:szCs w:val="28"/>
        </w:rPr>
        <w:t>法律</w:t>
      </w:r>
      <w:r>
        <w:rPr>
          <w:rFonts w:eastAsia="仿宋_GB2312"/>
          <w:sz w:val="28"/>
          <w:szCs w:val="28"/>
        </w:rPr>
        <w:t>法规</w:t>
      </w:r>
      <w:r>
        <w:rPr>
          <w:rFonts w:eastAsia="仿宋_GB2312" w:hint="eastAsia"/>
          <w:sz w:val="28"/>
          <w:szCs w:val="28"/>
        </w:rPr>
        <w:t>及行业标准</w:t>
      </w:r>
      <w:r>
        <w:rPr>
          <w:rFonts w:eastAsia="仿宋_GB2312"/>
          <w:sz w:val="28"/>
          <w:szCs w:val="28"/>
        </w:rPr>
        <w:t>依据、</w:t>
      </w:r>
      <w:r>
        <w:rPr>
          <w:rFonts w:eastAsia="仿宋_GB2312" w:hint="eastAsia"/>
          <w:sz w:val="28"/>
          <w:szCs w:val="28"/>
        </w:rPr>
        <w:t>经济</w:t>
      </w:r>
      <w:r>
        <w:rPr>
          <w:rFonts w:eastAsia="仿宋_GB2312"/>
          <w:sz w:val="28"/>
          <w:szCs w:val="28"/>
        </w:rPr>
        <w:t>行为、</w:t>
      </w:r>
      <w:r>
        <w:rPr>
          <w:rFonts w:eastAsia="仿宋_GB2312" w:hint="eastAsia"/>
          <w:sz w:val="28"/>
          <w:szCs w:val="28"/>
        </w:rPr>
        <w:t>矿业权权属、评估参数选取</w:t>
      </w:r>
      <w:r>
        <w:rPr>
          <w:rFonts w:eastAsia="仿宋_GB2312"/>
          <w:sz w:val="28"/>
          <w:szCs w:val="28"/>
        </w:rPr>
        <w:t>依据等，具体如下：</w:t>
      </w:r>
    </w:p>
    <w:p w14:paraId="22C90F4E" w14:textId="77777777" w:rsidR="002E72A4" w:rsidRDefault="00B514B6">
      <w:pPr>
        <w:pStyle w:val="a9"/>
        <w:spacing w:after="0" w:line="520" w:lineRule="exact"/>
        <w:ind w:firstLineChars="250" w:firstLine="703"/>
        <w:rPr>
          <w:rFonts w:eastAsia="仿宋_GB2312"/>
          <w:b/>
          <w:sz w:val="28"/>
          <w:szCs w:val="28"/>
        </w:rPr>
      </w:pPr>
      <w:r>
        <w:rPr>
          <w:rFonts w:eastAsia="仿宋_GB2312"/>
          <w:b/>
          <w:sz w:val="28"/>
          <w:szCs w:val="28"/>
        </w:rPr>
        <w:t>7.1</w:t>
      </w:r>
      <w:r>
        <w:rPr>
          <w:rFonts w:eastAsia="仿宋_GB2312" w:hint="eastAsia"/>
          <w:b/>
          <w:sz w:val="28"/>
          <w:szCs w:val="28"/>
        </w:rPr>
        <w:t>法律法规</w:t>
      </w:r>
      <w:r>
        <w:rPr>
          <w:rFonts w:eastAsia="仿宋_GB2312"/>
          <w:b/>
          <w:sz w:val="28"/>
          <w:szCs w:val="28"/>
        </w:rPr>
        <w:t>依据</w:t>
      </w:r>
    </w:p>
    <w:p w14:paraId="165CE6A0" w14:textId="77777777" w:rsidR="002E72A4" w:rsidRDefault="00B514B6">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w:t>
      </w:r>
      <w:r>
        <w:rPr>
          <w:rFonts w:eastAsia="仿宋_GB2312" w:hint="eastAsia"/>
          <w:sz w:val="28"/>
          <w:szCs w:val="28"/>
        </w:rPr>
        <w:t>2009</w:t>
      </w:r>
      <w:r>
        <w:rPr>
          <w:rFonts w:eastAsia="仿宋_GB2312"/>
          <w:sz w:val="28"/>
          <w:szCs w:val="28"/>
        </w:rPr>
        <w:t>年</w:t>
      </w:r>
      <w:r>
        <w:rPr>
          <w:rFonts w:eastAsia="仿宋_GB2312"/>
          <w:sz w:val="28"/>
          <w:szCs w:val="28"/>
        </w:rPr>
        <w:t>8</w:t>
      </w:r>
      <w:r>
        <w:rPr>
          <w:rFonts w:eastAsia="仿宋_GB2312"/>
          <w:sz w:val="28"/>
          <w:szCs w:val="28"/>
        </w:rPr>
        <w:t>月</w:t>
      </w:r>
      <w:r>
        <w:rPr>
          <w:rFonts w:eastAsia="仿宋_GB2312" w:hint="eastAsia"/>
          <w:sz w:val="28"/>
          <w:szCs w:val="28"/>
        </w:rPr>
        <w:t>27</w:t>
      </w:r>
      <w:r>
        <w:rPr>
          <w:rFonts w:eastAsia="仿宋_GB2312"/>
          <w:sz w:val="28"/>
          <w:szCs w:val="28"/>
        </w:rPr>
        <w:t>日修改后颁布的《中华人民共和国矿产资源法》；</w:t>
      </w:r>
    </w:p>
    <w:p w14:paraId="05083FF3" w14:textId="77777777" w:rsidR="002E72A4" w:rsidRDefault="00B514B6">
      <w:pPr>
        <w:spacing w:line="500" w:lineRule="exact"/>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2</w:t>
      </w:r>
      <w:r>
        <w:rPr>
          <w:rFonts w:eastAsia="仿宋_GB2312" w:hint="eastAsia"/>
          <w:sz w:val="28"/>
          <w:szCs w:val="28"/>
        </w:rPr>
        <w:t>）</w:t>
      </w:r>
      <w:r>
        <w:rPr>
          <w:rFonts w:eastAsia="仿宋_GB2312" w:hint="eastAsia"/>
          <w:sz w:val="28"/>
          <w:szCs w:val="28"/>
        </w:rPr>
        <w:t>2016</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Pr>
          <w:rFonts w:eastAsia="仿宋_GB2312" w:hint="eastAsia"/>
          <w:sz w:val="28"/>
          <w:szCs w:val="28"/>
        </w:rPr>
        <w:t>2</w:t>
      </w:r>
      <w:r>
        <w:rPr>
          <w:rFonts w:eastAsia="仿宋_GB2312" w:hint="eastAsia"/>
          <w:sz w:val="28"/>
          <w:szCs w:val="28"/>
        </w:rPr>
        <w:t>日发布的</w:t>
      </w:r>
      <w:r>
        <w:rPr>
          <w:rFonts w:eastAsia="仿宋_GB2312"/>
          <w:sz w:val="28"/>
          <w:szCs w:val="28"/>
        </w:rPr>
        <w:t>《中华人民共和国资产评估法》；</w:t>
      </w:r>
    </w:p>
    <w:p w14:paraId="288A0D1E" w14:textId="77777777" w:rsidR="002E72A4" w:rsidRDefault="00B514B6">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3</w:t>
      </w:r>
      <w:r>
        <w:rPr>
          <w:rFonts w:eastAsia="仿宋_GB2312"/>
          <w:sz w:val="28"/>
          <w:szCs w:val="28"/>
        </w:rPr>
        <w:t>）</w:t>
      </w:r>
      <w:r>
        <w:rPr>
          <w:rFonts w:eastAsia="仿宋_GB2312" w:hint="eastAsia"/>
          <w:sz w:val="28"/>
          <w:szCs w:val="28"/>
        </w:rPr>
        <w:t>国务院</w:t>
      </w:r>
      <w:r>
        <w:rPr>
          <w:rFonts w:eastAsia="仿宋_GB2312" w:hint="eastAsia"/>
          <w:sz w:val="28"/>
          <w:szCs w:val="28"/>
        </w:rPr>
        <w:t>1998</w:t>
      </w:r>
      <w:r>
        <w:rPr>
          <w:rFonts w:eastAsia="仿宋_GB2312" w:hint="eastAsia"/>
          <w:sz w:val="28"/>
          <w:szCs w:val="28"/>
        </w:rPr>
        <w:t>年第</w:t>
      </w:r>
      <w:r>
        <w:rPr>
          <w:rFonts w:eastAsia="仿宋_GB2312" w:hint="eastAsia"/>
          <w:sz w:val="28"/>
          <w:szCs w:val="28"/>
        </w:rPr>
        <w:t>241</w:t>
      </w:r>
      <w:r>
        <w:rPr>
          <w:rFonts w:eastAsia="仿宋_GB2312" w:hint="eastAsia"/>
          <w:sz w:val="28"/>
          <w:szCs w:val="28"/>
        </w:rPr>
        <w:t>号令发布、</w:t>
      </w:r>
      <w:r>
        <w:rPr>
          <w:rFonts w:eastAsia="仿宋_GB2312" w:hint="eastAsia"/>
          <w:sz w:val="28"/>
          <w:szCs w:val="28"/>
        </w:rPr>
        <w:t>2014</w:t>
      </w:r>
      <w:r>
        <w:rPr>
          <w:rFonts w:eastAsia="仿宋_GB2312" w:hint="eastAsia"/>
          <w:sz w:val="28"/>
          <w:szCs w:val="28"/>
        </w:rPr>
        <w:t>年第</w:t>
      </w:r>
      <w:r>
        <w:rPr>
          <w:rFonts w:eastAsia="仿宋_GB2312" w:hint="eastAsia"/>
          <w:sz w:val="28"/>
          <w:szCs w:val="28"/>
        </w:rPr>
        <w:t>653</w:t>
      </w:r>
      <w:r>
        <w:rPr>
          <w:rFonts w:eastAsia="仿宋_GB2312" w:hint="eastAsia"/>
          <w:sz w:val="28"/>
          <w:szCs w:val="28"/>
        </w:rPr>
        <w:t>号令修改的《矿产资源开采登记管理办法》</w:t>
      </w:r>
      <w:r>
        <w:rPr>
          <w:rFonts w:eastAsia="仿宋_GB2312"/>
          <w:sz w:val="28"/>
          <w:szCs w:val="28"/>
        </w:rPr>
        <w:t>；</w:t>
      </w:r>
    </w:p>
    <w:p w14:paraId="53260872" w14:textId="77777777" w:rsidR="002E72A4" w:rsidRDefault="00B514B6">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4</w:t>
      </w:r>
      <w:r>
        <w:rPr>
          <w:rFonts w:eastAsia="仿宋_GB2312"/>
          <w:sz w:val="28"/>
          <w:szCs w:val="28"/>
        </w:rPr>
        <w:t>）</w:t>
      </w:r>
      <w:r>
        <w:rPr>
          <w:rFonts w:eastAsia="仿宋_GB2312" w:hint="eastAsia"/>
          <w:sz w:val="28"/>
          <w:szCs w:val="28"/>
        </w:rPr>
        <w:t>国务院</w:t>
      </w:r>
      <w:r>
        <w:rPr>
          <w:rFonts w:eastAsia="仿宋_GB2312" w:hint="eastAsia"/>
          <w:sz w:val="28"/>
          <w:szCs w:val="28"/>
        </w:rPr>
        <w:t>1998</w:t>
      </w:r>
      <w:r>
        <w:rPr>
          <w:rFonts w:eastAsia="仿宋_GB2312" w:hint="eastAsia"/>
          <w:sz w:val="28"/>
          <w:szCs w:val="28"/>
        </w:rPr>
        <w:t>年第</w:t>
      </w:r>
      <w:r>
        <w:rPr>
          <w:rFonts w:eastAsia="仿宋_GB2312" w:hint="eastAsia"/>
          <w:sz w:val="28"/>
          <w:szCs w:val="28"/>
        </w:rPr>
        <w:t>242</w:t>
      </w:r>
      <w:r>
        <w:rPr>
          <w:rFonts w:eastAsia="仿宋_GB2312" w:hint="eastAsia"/>
          <w:sz w:val="28"/>
          <w:szCs w:val="28"/>
        </w:rPr>
        <w:t>号令发布、</w:t>
      </w:r>
      <w:r>
        <w:rPr>
          <w:rFonts w:eastAsia="仿宋_GB2312" w:hint="eastAsia"/>
          <w:sz w:val="28"/>
          <w:szCs w:val="28"/>
        </w:rPr>
        <w:t>2014</w:t>
      </w:r>
      <w:r>
        <w:rPr>
          <w:rFonts w:eastAsia="仿宋_GB2312" w:hint="eastAsia"/>
          <w:sz w:val="28"/>
          <w:szCs w:val="28"/>
        </w:rPr>
        <w:t>年第</w:t>
      </w:r>
      <w:r>
        <w:rPr>
          <w:rFonts w:eastAsia="仿宋_GB2312" w:hint="eastAsia"/>
          <w:sz w:val="28"/>
          <w:szCs w:val="28"/>
        </w:rPr>
        <w:t>653</w:t>
      </w:r>
      <w:r>
        <w:rPr>
          <w:rFonts w:eastAsia="仿宋_GB2312" w:hint="eastAsia"/>
          <w:sz w:val="28"/>
          <w:szCs w:val="28"/>
        </w:rPr>
        <w:t>号令修改的《探矿权采矿权转让管理办法》</w:t>
      </w:r>
      <w:r>
        <w:rPr>
          <w:rFonts w:eastAsia="仿宋_GB2312"/>
          <w:sz w:val="28"/>
          <w:szCs w:val="28"/>
        </w:rPr>
        <w:t>；</w:t>
      </w:r>
    </w:p>
    <w:p w14:paraId="751EE15E" w14:textId="77777777" w:rsidR="002E72A4" w:rsidRDefault="00B514B6">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5</w:t>
      </w:r>
      <w:r>
        <w:rPr>
          <w:rFonts w:eastAsia="仿宋_GB2312"/>
          <w:sz w:val="28"/>
          <w:szCs w:val="28"/>
        </w:rPr>
        <w:t>）国土资源部国土资发</w:t>
      </w:r>
      <w:r>
        <w:rPr>
          <w:rFonts w:eastAsia="仿宋_GB2312"/>
          <w:sz w:val="28"/>
          <w:szCs w:val="28"/>
        </w:rPr>
        <w:t>[2000]309</w:t>
      </w:r>
      <w:r>
        <w:rPr>
          <w:rFonts w:eastAsia="仿宋_GB2312"/>
          <w:sz w:val="28"/>
          <w:szCs w:val="28"/>
        </w:rPr>
        <w:t>号文印发的《矿业权出让转让管理暂行</w:t>
      </w:r>
      <w:r w:rsidR="00EE25BA">
        <w:rPr>
          <w:rFonts w:eastAsia="仿宋_GB2312" w:hint="eastAsia"/>
          <w:sz w:val="28"/>
          <w:szCs w:val="28"/>
        </w:rPr>
        <w:t>规定</w:t>
      </w:r>
      <w:r>
        <w:rPr>
          <w:rFonts w:eastAsia="仿宋_GB2312"/>
          <w:sz w:val="28"/>
          <w:szCs w:val="28"/>
        </w:rPr>
        <w:t>》；</w:t>
      </w:r>
    </w:p>
    <w:p w14:paraId="3CB8B8D4" w14:textId="77777777" w:rsidR="00EE25BA" w:rsidRDefault="00EE25BA">
      <w:pPr>
        <w:spacing w:line="500" w:lineRule="exact"/>
        <w:ind w:firstLineChars="200" w:firstLine="560"/>
        <w:rPr>
          <w:rFonts w:eastAsia="仿宋_GB2312"/>
          <w:sz w:val="28"/>
          <w:szCs w:val="28"/>
        </w:rPr>
      </w:pPr>
      <w:r w:rsidRPr="00BF0DEB">
        <w:rPr>
          <w:rFonts w:eastAsia="仿宋_GB2312" w:hint="eastAsia"/>
          <w:sz w:val="28"/>
          <w:szCs w:val="28"/>
        </w:rPr>
        <w:t>（</w:t>
      </w:r>
      <w:r w:rsidRPr="00BF0DEB">
        <w:rPr>
          <w:rFonts w:eastAsia="仿宋_GB2312" w:hint="eastAsia"/>
          <w:sz w:val="28"/>
          <w:szCs w:val="28"/>
        </w:rPr>
        <w:t>6</w:t>
      </w:r>
      <w:r w:rsidRPr="00BF0DEB">
        <w:rPr>
          <w:rFonts w:eastAsia="仿宋_GB2312" w:hint="eastAsia"/>
          <w:sz w:val="28"/>
          <w:szCs w:val="28"/>
        </w:rPr>
        <w:t>）国土资源部关于停止执行《关于印发〈矿业权出让转让管理暂行规定〉的通知》第五十五条规定的通知（国土资发〔</w:t>
      </w:r>
      <w:r w:rsidRPr="00BF0DEB">
        <w:rPr>
          <w:rFonts w:eastAsia="仿宋_GB2312" w:hint="eastAsia"/>
          <w:sz w:val="28"/>
          <w:szCs w:val="28"/>
        </w:rPr>
        <w:t>2014</w:t>
      </w:r>
      <w:r w:rsidRPr="00BF0DEB">
        <w:rPr>
          <w:rFonts w:eastAsia="仿宋_GB2312" w:hint="eastAsia"/>
          <w:sz w:val="28"/>
          <w:szCs w:val="28"/>
        </w:rPr>
        <w:t>〕</w:t>
      </w:r>
      <w:r w:rsidRPr="00BF0DEB">
        <w:rPr>
          <w:rFonts w:eastAsia="仿宋_GB2312" w:hint="eastAsia"/>
          <w:sz w:val="28"/>
          <w:szCs w:val="28"/>
        </w:rPr>
        <w:t>89</w:t>
      </w:r>
      <w:r w:rsidRPr="00BF0DEB">
        <w:rPr>
          <w:rFonts w:eastAsia="仿宋_GB2312" w:hint="eastAsia"/>
          <w:sz w:val="28"/>
          <w:szCs w:val="28"/>
        </w:rPr>
        <w:t>号）。</w:t>
      </w:r>
    </w:p>
    <w:p w14:paraId="1597633A" w14:textId="77777777" w:rsidR="00EE25BA" w:rsidRPr="00EE25BA" w:rsidRDefault="00EE25BA" w:rsidP="00EE25BA">
      <w:pPr>
        <w:spacing w:line="500" w:lineRule="exact"/>
        <w:ind w:firstLineChars="200" w:firstLine="562"/>
        <w:rPr>
          <w:rFonts w:eastAsia="仿宋_GB2312"/>
          <w:sz w:val="28"/>
          <w:szCs w:val="28"/>
        </w:rPr>
      </w:pPr>
      <w:r w:rsidRPr="00592EE7">
        <w:rPr>
          <w:rFonts w:eastAsia="仿宋_GB2312"/>
          <w:b/>
          <w:sz w:val="28"/>
          <w:szCs w:val="28"/>
        </w:rPr>
        <w:t>7.2</w:t>
      </w:r>
      <w:r w:rsidRPr="00592EE7">
        <w:rPr>
          <w:rFonts w:eastAsia="仿宋_GB2312"/>
          <w:b/>
          <w:sz w:val="28"/>
          <w:szCs w:val="28"/>
        </w:rPr>
        <w:t>行业规范标准依据</w:t>
      </w:r>
    </w:p>
    <w:p w14:paraId="6BC6631D" w14:textId="77777777" w:rsidR="002E72A4" w:rsidRDefault="00B514B6" w:rsidP="00EA6E3A">
      <w:pPr>
        <w:spacing w:line="490" w:lineRule="exact"/>
        <w:ind w:firstLineChars="191" w:firstLine="535"/>
        <w:rPr>
          <w:rFonts w:eastAsia="仿宋_GB2312"/>
          <w:sz w:val="28"/>
          <w:szCs w:val="28"/>
        </w:rPr>
      </w:pPr>
      <w:r>
        <w:rPr>
          <w:rFonts w:eastAsia="仿宋_GB2312"/>
          <w:snapToGrid w:val="0"/>
          <w:kern w:val="0"/>
          <w:sz w:val="28"/>
          <w:szCs w:val="28"/>
        </w:rPr>
        <w:t>（</w:t>
      </w:r>
      <w:r w:rsidR="00EE25BA">
        <w:rPr>
          <w:rFonts w:eastAsia="仿宋_GB2312" w:hint="eastAsia"/>
          <w:snapToGrid w:val="0"/>
          <w:kern w:val="0"/>
          <w:sz w:val="28"/>
          <w:szCs w:val="28"/>
        </w:rPr>
        <w:t>1</w:t>
      </w:r>
      <w:r>
        <w:rPr>
          <w:rFonts w:eastAsia="仿宋_GB2312"/>
          <w:snapToGrid w:val="0"/>
          <w:kern w:val="0"/>
          <w:sz w:val="28"/>
          <w:szCs w:val="28"/>
        </w:rPr>
        <w:t>）</w:t>
      </w:r>
      <w:r>
        <w:rPr>
          <w:rFonts w:eastAsia="仿宋_GB2312"/>
          <w:sz w:val="28"/>
          <w:szCs w:val="28"/>
        </w:rPr>
        <w:t>国土资源部关于印发《矿业权评估管理办法（试行）》的通知（国土资发</w:t>
      </w:r>
      <w:r>
        <w:rPr>
          <w:rFonts w:eastAsia="仿宋_GB2312"/>
          <w:sz w:val="28"/>
          <w:szCs w:val="28"/>
        </w:rPr>
        <w:t>[2008]174</w:t>
      </w:r>
      <w:r>
        <w:rPr>
          <w:rFonts w:eastAsia="仿宋_GB2312"/>
          <w:sz w:val="28"/>
          <w:szCs w:val="28"/>
        </w:rPr>
        <w:t>号）；</w:t>
      </w:r>
    </w:p>
    <w:p w14:paraId="34D52E78" w14:textId="77777777" w:rsidR="002E72A4" w:rsidRDefault="00B514B6" w:rsidP="00EA6E3A">
      <w:pPr>
        <w:spacing w:line="490" w:lineRule="exact"/>
        <w:ind w:firstLineChars="200" w:firstLine="560"/>
        <w:rPr>
          <w:rFonts w:eastAsia="仿宋_GB2312"/>
          <w:sz w:val="28"/>
          <w:szCs w:val="28"/>
        </w:rPr>
      </w:pPr>
      <w:r>
        <w:rPr>
          <w:rFonts w:eastAsia="仿宋_GB2312" w:hint="eastAsia"/>
          <w:sz w:val="28"/>
          <w:szCs w:val="28"/>
        </w:rPr>
        <w:t>（</w:t>
      </w:r>
      <w:r w:rsidR="00EE25BA">
        <w:rPr>
          <w:rFonts w:eastAsia="仿宋_GB2312" w:hint="eastAsia"/>
          <w:sz w:val="28"/>
          <w:szCs w:val="28"/>
        </w:rPr>
        <w:t>2</w:t>
      </w:r>
      <w:r>
        <w:rPr>
          <w:rFonts w:eastAsia="仿宋_GB2312" w:hint="eastAsia"/>
          <w:sz w:val="28"/>
          <w:szCs w:val="28"/>
        </w:rPr>
        <w:t>）国土资源部国土资规〔</w:t>
      </w:r>
      <w:r>
        <w:rPr>
          <w:rFonts w:eastAsia="仿宋_GB2312" w:hint="eastAsia"/>
          <w:sz w:val="28"/>
          <w:szCs w:val="28"/>
        </w:rPr>
        <w:t>2017</w:t>
      </w:r>
      <w:r>
        <w:rPr>
          <w:rFonts w:eastAsia="仿宋_GB2312" w:hint="eastAsia"/>
          <w:sz w:val="28"/>
          <w:szCs w:val="28"/>
        </w:rPr>
        <w:t>〕</w:t>
      </w:r>
      <w:r>
        <w:rPr>
          <w:rFonts w:eastAsia="仿宋_GB2312" w:hint="eastAsia"/>
          <w:sz w:val="28"/>
          <w:szCs w:val="28"/>
        </w:rPr>
        <w:t>5</w:t>
      </w:r>
      <w:r>
        <w:rPr>
          <w:rFonts w:eastAsia="仿宋_GB2312" w:hint="eastAsia"/>
          <w:sz w:val="28"/>
          <w:szCs w:val="28"/>
        </w:rPr>
        <w:t>号《国土资源部关于做好矿业权价款评估备案核准取消后有关工作的通知》</w:t>
      </w:r>
    </w:p>
    <w:p w14:paraId="716490D3" w14:textId="77777777" w:rsidR="002E72A4" w:rsidRDefault="00B514B6" w:rsidP="00EA6E3A">
      <w:pPr>
        <w:spacing w:line="490" w:lineRule="exact"/>
        <w:ind w:firstLineChars="200" w:firstLine="560"/>
        <w:rPr>
          <w:rFonts w:eastAsia="仿宋_GB2312"/>
          <w:sz w:val="28"/>
          <w:szCs w:val="28"/>
        </w:rPr>
      </w:pPr>
      <w:r>
        <w:rPr>
          <w:rFonts w:eastAsia="仿宋_GB2312" w:hint="eastAsia"/>
          <w:sz w:val="28"/>
          <w:szCs w:val="28"/>
        </w:rPr>
        <w:t>（</w:t>
      </w:r>
      <w:r w:rsidR="00EE25BA">
        <w:rPr>
          <w:rFonts w:eastAsia="仿宋_GB2312" w:hint="eastAsia"/>
          <w:sz w:val="28"/>
          <w:szCs w:val="28"/>
        </w:rPr>
        <w:t>3</w:t>
      </w:r>
      <w:r>
        <w:rPr>
          <w:rFonts w:eastAsia="仿宋_GB2312" w:hint="eastAsia"/>
          <w:sz w:val="28"/>
          <w:szCs w:val="28"/>
        </w:rPr>
        <w:t>）国务院国发〔</w:t>
      </w:r>
      <w:r>
        <w:rPr>
          <w:rFonts w:eastAsia="仿宋_GB2312"/>
          <w:sz w:val="28"/>
          <w:szCs w:val="28"/>
        </w:rPr>
        <w:t>2017</w:t>
      </w:r>
      <w:r>
        <w:rPr>
          <w:rFonts w:eastAsia="仿宋_GB2312" w:hint="eastAsia"/>
          <w:sz w:val="28"/>
          <w:szCs w:val="28"/>
        </w:rPr>
        <w:t>〕</w:t>
      </w:r>
      <w:r>
        <w:rPr>
          <w:rFonts w:eastAsia="仿宋_GB2312"/>
          <w:sz w:val="28"/>
          <w:szCs w:val="28"/>
        </w:rPr>
        <w:t xml:space="preserve">29 </w:t>
      </w:r>
      <w:r>
        <w:rPr>
          <w:rFonts w:eastAsia="仿宋_GB2312" w:hint="eastAsia"/>
          <w:sz w:val="28"/>
          <w:szCs w:val="28"/>
        </w:rPr>
        <w:t>号文印发的《矿产资源权益金制度改革方案》；</w:t>
      </w:r>
    </w:p>
    <w:p w14:paraId="3A14E9AF" w14:textId="77777777" w:rsidR="002E72A4" w:rsidRDefault="00B514B6" w:rsidP="00EA6E3A">
      <w:pPr>
        <w:tabs>
          <w:tab w:val="left" w:pos="1080"/>
        </w:tabs>
        <w:adjustRightInd w:val="0"/>
        <w:snapToGrid w:val="0"/>
        <w:spacing w:line="490" w:lineRule="exact"/>
        <w:ind w:firstLineChars="191" w:firstLine="535"/>
        <w:rPr>
          <w:rFonts w:eastAsia="仿宋_GB2312"/>
          <w:sz w:val="28"/>
          <w:szCs w:val="28"/>
        </w:rPr>
      </w:pPr>
      <w:r>
        <w:rPr>
          <w:rFonts w:eastAsia="仿宋_GB2312"/>
          <w:sz w:val="28"/>
          <w:szCs w:val="28"/>
        </w:rPr>
        <w:t>（</w:t>
      </w:r>
      <w:r w:rsidR="00EE25BA">
        <w:rPr>
          <w:rFonts w:eastAsia="仿宋_GB2312" w:hint="eastAsia"/>
          <w:sz w:val="28"/>
          <w:szCs w:val="28"/>
        </w:rPr>
        <w:t>4</w:t>
      </w:r>
      <w:r>
        <w:rPr>
          <w:rFonts w:eastAsia="仿宋_GB2312"/>
          <w:sz w:val="28"/>
          <w:szCs w:val="28"/>
        </w:rPr>
        <w:t>）财政部、国土资源部《关于印发〈矿业权出让收益征收管理暂行办法〉的通知》</w:t>
      </w:r>
      <w:r>
        <w:rPr>
          <w:rFonts w:eastAsia="仿宋_GB2312" w:hint="eastAsia"/>
          <w:sz w:val="28"/>
          <w:szCs w:val="28"/>
        </w:rPr>
        <w:t>（</w:t>
      </w:r>
      <w:r>
        <w:rPr>
          <w:rFonts w:eastAsia="仿宋_GB2312"/>
          <w:sz w:val="28"/>
          <w:szCs w:val="28"/>
        </w:rPr>
        <w:t>财综〔</w:t>
      </w:r>
      <w:r>
        <w:rPr>
          <w:rFonts w:eastAsia="仿宋_GB2312"/>
          <w:sz w:val="28"/>
          <w:szCs w:val="28"/>
        </w:rPr>
        <w:t>2017</w:t>
      </w:r>
      <w:r>
        <w:rPr>
          <w:rFonts w:eastAsia="仿宋_GB2312"/>
          <w:sz w:val="28"/>
          <w:szCs w:val="28"/>
        </w:rPr>
        <w:t>〕</w:t>
      </w:r>
      <w:r>
        <w:rPr>
          <w:rFonts w:eastAsia="仿宋_GB2312"/>
          <w:sz w:val="28"/>
          <w:szCs w:val="28"/>
        </w:rPr>
        <w:t xml:space="preserve">35 </w:t>
      </w:r>
      <w:r>
        <w:rPr>
          <w:rFonts w:eastAsia="仿宋_GB2312"/>
          <w:sz w:val="28"/>
          <w:szCs w:val="28"/>
        </w:rPr>
        <w:t>号</w:t>
      </w:r>
      <w:r>
        <w:rPr>
          <w:rFonts w:eastAsia="仿宋_GB2312" w:hint="eastAsia"/>
          <w:sz w:val="28"/>
          <w:szCs w:val="28"/>
        </w:rPr>
        <w:t>）</w:t>
      </w:r>
      <w:r>
        <w:rPr>
          <w:rFonts w:eastAsia="仿宋_GB2312"/>
          <w:sz w:val="28"/>
          <w:szCs w:val="28"/>
        </w:rPr>
        <w:t>；</w:t>
      </w:r>
    </w:p>
    <w:p w14:paraId="4F55C24E" w14:textId="164094D9" w:rsidR="002E72A4" w:rsidRDefault="00B514B6" w:rsidP="00EA6E3A">
      <w:pPr>
        <w:tabs>
          <w:tab w:val="left" w:pos="1080"/>
        </w:tabs>
        <w:adjustRightInd w:val="0"/>
        <w:snapToGrid w:val="0"/>
        <w:spacing w:line="490" w:lineRule="exact"/>
        <w:ind w:firstLineChars="191" w:firstLine="535"/>
        <w:rPr>
          <w:rFonts w:eastAsia="仿宋_GB2312"/>
          <w:sz w:val="28"/>
          <w:szCs w:val="28"/>
        </w:rPr>
      </w:pPr>
      <w:r>
        <w:rPr>
          <w:rFonts w:eastAsia="仿宋_GB2312"/>
          <w:sz w:val="28"/>
          <w:szCs w:val="28"/>
        </w:rPr>
        <w:t>（</w:t>
      </w:r>
      <w:r w:rsidR="00EE25BA">
        <w:rPr>
          <w:rFonts w:eastAsia="仿宋_GB2312" w:hint="eastAsia"/>
          <w:sz w:val="28"/>
          <w:szCs w:val="28"/>
        </w:rPr>
        <w:t>5</w:t>
      </w:r>
      <w:r>
        <w:rPr>
          <w:rFonts w:eastAsia="仿宋_GB2312"/>
          <w:sz w:val="28"/>
          <w:szCs w:val="28"/>
        </w:rPr>
        <w:t>）</w:t>
      </w:r>
      <w:r>
        <w:rPr>
          <w:rFonts w:eastAsia="仿宋_GB2312" w:hint="eastAsia"/>
          <w:sz w:val="28"/>
          <w:szCs w:val="28"/>
        </w:rPr>
        <w:t>河南省财政厅、河南省国土资源厅（关于印发《河南省矿业权出让收益征收管理实施办法》的通知）（豫财环</w:t>
      </w:r>
      <w:r>
        <w:rPr>
          <w:rFonts w:eastAsia="仿宋_GB2312" w:hint="eastAsia"/>
          <w:sz w:val="28"/>
          <w:szCs w:val="28"/>
        </w:rPr>
        <w:t>[2018]5</w:t>
      </w:r>
      <w:r>
        <w:rPr>
          <w:rFonts w:eastAsia="仿宋_GB2312" w:hint="eastAsia"/>
          <w:sz w:val="28"/>
          <w:szCs w:val="28"/>
        </w:rPr>
        <w:t>号）</w:t>
      </w:r>
      <w:r>
        <w:rPr>
          <w:rFonts w:eastAsia="仿宋_GB2312"/>
          <w:sz w:val="28"/>
          <w:szCs w:val="28"/>
        </w:rPr>
        <w:t>；</w:t>
      </w:r>
    </w:p>
    <w:p w14:paraId="469AFAA9" w14:textId="6009E533" w:rsidR="00D46813" w:rsidRDefault="00D46813" w:rsidP="00EA6E3A">
      <w:pPr>
        <w:tabs>
          <w:tab w:val="left" w:pos="1080"/>
        </w:tabs>
        <w:adjustRightInd w:val="0"/>
        <w:snapToGrid w:val="0"/>
        <w:spacing w:line="490" w:lineRule="exact"/>
        <w:ind w:firstLineChars="191" w:firstLine="535"/>
        <w:rPr>
          <w:rFonts w:eastAsia="仿宋_GB2312"/>
          <w:sz w:val="28"/>
          <w:szCs w:val="28"/>
        </w:rPr>
      </w:pPr>
      <w:r w:rsidRPr="00161C90">
        <w:rPr>
          <w:rFonts w:eastAsia="仿宋_GB2312"/>
          <w:sz w:val="28"/>
          <w:szCs w:val="28"/>
        </w:rPr>
        <w:t>（</w:t>
      </w:r>
      <w:r>
        <w:rPr>
          <w:rFonts w:eastAsia="仿宋_GB2312"/>
          <w:sz w:val="28"/>
          <w:szCs w:val="28"/>
        </w:rPr>
        <w:t>6</w:t>
      </w:r>
      <w:r w:rsidRPr="00161C90">
        <w:rPr>
          <w:rFonts w:eastAsia="仿宋_GB2312"/>
          <w:sz w:val="28"/>
          <w:szCs w:val="28"/>
        </w:rPr>
        <w:t>）</w:t>
      </w:r>
      <w:r w:rsidRPr="0024032B">
        <w:rPr>
          <w:rFonts w:eastAsia="仿宋_GB2312" w:hint="eastAsia"/>
          <w:sz w:val="28"/>
          <w:szCs w:val="28"/>
        </w:rPr>
        <w:t>豫自然资发（</w:t>
      </w:r>
      <w:r w:rsidRPr="0024032B">
        <w:rPr>
          <w:rFonts w:eastAsia="仿宋_GB2312" w:hint="eastAsia"/>
          <w:sz w:val="28"/>
          <w:szCs w:val="28"/>
        </w:rPr>
        <w:t>2019</w:t>
      </w:r>
      <w:r w:rsidRPr="0024032B">
        <w:rPr>
          <w:rFonts w:eastAsia="仿宋_GB2312" w:hint="eastAsia"/>
          <w:sz w:val="28"/>
          <w:szCs w:val="28"/>
        </w:rPr>
        <w:t>）</w:t>
      </w:r>
      <w:r w:rsidRPr="0024032B">
        <w:rPr>
          <w:rFonts w:eastAsia="仿宋_GB2312" w:hint="eastAsia"/>
          <w:sz w:val="28"/>
          <w:szCs w:val="28"/>
        </w:rPr>
        <w:t>78</w:t>
      </w:r>
      <w:r w:rsidRPr="0024032B">
        <w:rPr>
          <w:rFonts w:eastAsia="仿宋_GB2312" w:hint="eastAsia"/>
          <w:sz w:val="28"/>
          <w:szCs w:val="28"/>
        </w:rPr>
        <w:t>号《河南省自然资源厅河南省财政厅关于已设矿业权出让收益（价款）处置有关问题的意见》</w:t>
      </w:r>
      <w:r>
        <w:rPr>
          <w:rFonts w:eastAsia="仿宋_GB2312" w:hint="eastAsia"/>
          <w:sz w:val="28"/>
          <w:szCs w:val="28"/>
        </w:rPr>
        <w:t>；</w:t>
      </w:r>
    </w:p>
    <w:p w14:paraId="280BFB1C" w14:textId="746109F7" w:rsidR="002E72A4" w:rsidRDefault="00B514B6" w:rsidP="00EA6E3A">
      <w:pPr>
        <w:tabs>
          <w:tab w:val="left" w:pos="1080"/>
        </w:tabs>
        <w:adjustRightInd w:val="0"/>
        <w:snapToGrid w:val="0"/>
        <w:spacing w:line="490" w:lineRule="exact"/>
        <w:ind w:firstLineChars="191" w:firstLine="535"/>
        <w:rPr>
          <w:rFonts w:eastAsia="仿宋_GB2312"/>
          <w:sz w:val="28"/>
          <w:szCs w:val="28"/>
        </w:rPr>
      </w:pPr>
      <w:r>
        <w:rPr>
          <w:rFonts w:eastAsia="仿宋_GB2312"/>
          <w:sz w:val="28"/>
          <w:szCs w:val="28"/>
        </w:rPr>
        <w:t>（</w:t>
      </w:r>
      <w:r w:rsidR="00D46813">
        <w:rPr>
          <w:rFonts w:eastAsia="仿宋_GB2312"/>
          <w:sz w:val="28"/>
          <w:szCs w:val="28"/>
        </w:rPr>
        <w:t>7</w:t>
      </w:r>
      <w:r>
        <w:rPr>
          <w:rFonts w:eastAsia="仿宋_GB2312"/>
          <w:sz w:val="28"/>
          <w:szCs w:val="28"/>
        </w:rPr>
        <w:t>）</w:t>
      </w:r>
      <w:r>
        <w:rPr>
          <w:rFonts w:eastAsia="仿宋_GB2312" w:hint="eastAsia"/>
          <w:sz w:val="28"/>
          <w:szCs w:val="28"/>
        </w:rPr>
        <w:t>河南省国土资源厅《关于进一步严格规范采矿权市县登记发证工作有关问题的通知》（豫国土资规（</w:t>
      </w:r>
      <w:r>
        <w:rPr>
          <w:rFonts w:eastAsia="仿宋_GB2312" w:hint="eastAsia"/>
          <w:sz w:val="28"/>
          <w:szCs w:val="28"/>
        </w:rPr>
        <w:t>2018</w:t>
      </w:r>
      <w:r>
        <w:rPr>
          <w:rFonts w:eastAsia="仿宋_GB2312" w:hint="eastAsia"/>
          <w:sz w:val="28"/>
          <w:szCs w:val="28"/>
        </w:rPr>
        <w:t>）</w:t>
      </w:r>
      <w:r>
        <w:rPr>
          <w:rFonts w:eastAsia="仿宋_GB2312" w:hint="eastAsia"/>
          <w:sz w:val="28"/>
          <w:szCs w:val="28"/>
        </w:rPr>
        <w:t>4</w:t>
      </w:r>
      <w:r>
        <w:rPr>
          <w:rFonts w:eastAsia="仿宋_GB2312" w:hint="eastAsia"/>
          <w:sz w:val="28"/>
          <w:szCs w:val="28"/>
        </w:rPr>
        <w:t>号）</w:t>
      </w:r>
      <w:r>
        <w:rPr>
          <w:rFonts w:eastAsia="仿宋_GB2312"/>
          <w:sz w:val="28"/>
          <w:szCs w:val="28"/>
        </w:rPr>
        <w:t>；</w:t>
      </w:r>
    </w:p>
    <w:p w14:paraId="6EAD33AA" w14:textId="49C84795" w:rsidR="002E72A4" w:rsidRDefault="00B514B6" w:rsidP="00EA6E3A">
      <w:pPr>
        <w:tabs>
          <w:tab w:val="left" w:pos="1080"/>
        </w:tabs>
        <w:adjustRightInd w:val="0"/>
        <w:snapToGrid w:val="0"/>
        <w:spacing w:line="490" w:lineRule="exact"/>
        <w:ind w:firstLineChars="191" w:firstLine="535"/>
        <w:rPr>
          <w:rFonts w:eastAsia="仿宋_GB2312"/>
          <w:sz w:val="28"/>
          <w:szCs w:val="28"/>
        </w:rPr>
      </w:pPr>
      <w:r>
        <w:rPr>
          <w:rFonts w:eastAsia="仿宋_GB2312"/>
          <w:sz w:val="28"/>
          <w:szCs w:val="28"/>
        </w:rPr>
        <w:t>（</w:t>
      </w:r>
      <w:r w:rsidR="00D46813">
        <w:rPr>
          <w:rFonts w:eastAsia="仿宋_GB2312"/>
          <w:sz w:val="28"/>
          <w:szCs w:val="28"/>
        </w:rPr>
        <w:t>8</w:t>
      </w:r>
      <w:r>
        <w:rPr>
          <w:rFonts w:eastAsia="仿宋_GB2312"/>
          <w:sz w:val="28"/>
          <w:szCs w:val="28"/>
        </w:rPr>
        <w:t>）</w:t>
      </w:r>
      <w:r>
        <w:rPr>
          <w:rFonts w:eastAsia="仿宋_GB2312" w:hint="eastAsia"/>
          <w:sz w:val="28"/>
          <w:szCs w:val="28"/>
        </w:rPr>
        <w:t>河南省国土资源厅、河南省环境保护厅、河南省安全生产监督管理局《关于进一步加强露天矿山开采与综合整治工作的通知》（豫国土资发（</w:t>
      </w:r>
      <w:r>
        <w:rPr>
          <w:rFonts w:eastAsia="仿宋_GB2312" w:hint="eastAsia"/>
          <w:sz w:val="28"/>
          <w:szCs w:val="28"/>
        </w:rPr>
        <w:t>2018</w:t>
      </w:r>
      <w:r>
        <w:rPr>
          <w:rFonts w:eastAsia="仿宋_GB2312" w:hint="eastAsia"/>
          <w:sz w:val="28"/>
          <w:szCs w:val="28"/>
        </w:rPr>
        <w:t>）</w:t>
      </w:r>
      <w:r>
        <w:rPr>
          <w:rFonts w:eastAsia="仿宋_GB2312" w:hint="eastAsia"/>
          <w:sz w:val="28"/>
          <w:szCs w:val="28"/>
        </w:rPr>
        <w:t>16</w:t>
      </w:r>
      <w:r>
        <w:rPr>
          <w:rFonts w:eastAsia="仿宋_GB2312" w:hint="eastAsia"/>
          <w:sz w:val="28"/>
          <w:szCs w:val="28"/>
        </w:rPr>
        <w:t>号）</w:t>
      </w:r>
      <w:r>
        <w:rPr>
          <w:rFonts w:eastAsia="仿宋_GB2312"/>
          <w:sz w:val="28"/>
          <w:szCs w:val="28"/>
        </w:rPr>
        <w:t>；</w:t>
      </w:r>
    </w:p>
    <w:p w14:paraId="05A40071" w14:textId="358A5792" w:rsidR="002E72A4" w:rsidRDefault="00EE25BA"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hint="eastAsia"/>
          <w:snapToGrid w:val="0"/>
          <w:kern w:val="0"/>
          <w:sz w:val="28"/>
          <w:szCs w:val="28"/>
        </w:rPr>
        <w:t>（</w:t>
      </w:r>
      <w:r w:rsidR="0021535B">
        <w:rPr>
          <w:rFonts w:eastAsia="仿宋_GB2312"/>
          <w:snapToGrid w:val="0"/>
          <w:kern w:val="0"/>
          <w:sz w:val="28"/>
          <w:szCs w:val="28"/>
        </w:rPr>
        <w:t>9</w:t>
      </w:r>
      <w:r>
        <w:rPr>
          <w:rFonts w:eastAsia="仿宋_GB2312" w:hint="eastAsia"/>
          <w:snapToGrid w:val="0"/>
          <w:kern w:val="0"/>
          <w:sz w:val="28"/>
          <w:szCs w:val="28"/>
        </w:rPr>
        <w:t>）</w:t>
      </w:r>
      <w:r w:rsidRPr="00931AC1">
        <w:rPr>
          <w:rFonts w:eastAsia="仿宋_GB2312" w:hint="eastAsia"/>
          <w:snapToGrid w:val="0"/>
          <w:kern w:val="0"/>
          <w:sz w:val="28"/>
          <w:szCs w:val="28"/>
        </w:rPr>
        <w:t>河南省</w:t>
      </w:r>
      <w:r>
        <w:rPr>
          <w:rFonts w:eastAsia="仿宋_GB2312" w:hint="eastAsia"/>
          <w:snapToGrid w:val="0"/>
          <w:kern w:val="0"/>
          <w:sz w:val="28"/>
          <w:szCs w:val="28"/>
        </w:rPr>
        <w:t>自然</w:t>
      </w:r>
      <w:r w:rsidRPr="00931AC1">
        <w:rPr>
          <w:rFonts w:eastAsia="仿宋_GB2312" w:hint="eastAsia"/>
          <w:snapToGrid w:val="0"/>
          <w:kern w:val="0"/>
          <w:sz w:val="28"/>
          <w:szCs w:val="28"/>
        </w:rPr>
        <w:t>资源厅</w:t>
      </w:r>
      <w:r>
        <w:rPr>
          <w:rFonts w:eastAsia="仿宋_GB2312" w:hint="eastAsia"/>
          <w:sz w:val="28"/>
          <w:szCs w:val="28"/>
        </w:rPr>
        <w:t>关于印发</w:t>
      </w:r>
      <w:r>
        <w:rPr>
          <w:rFonts w:eastAsia="仿宋_GB2312" w:hint="eastAsia"/>
          <w:sz w:val="28"/>
          <w:szCs w:val="28"/>
        </w:rPr>
        <w:t>2</w:t>
      </w:r>
      <w:r>
        <w:rPr>
          <w:rFonts w:eastAsia="仿宋_GB2312"/>
          <w:sz w:val="28"/>
          <w:szCs w:val="28"/>
        </w:rPr>
        <w:t>020</w:t>
      </w:r>
      <w:r>
        <w:rPr>
          <w:rFonts w:eastAsia="仿宋_GB2312" w:hint="eastAsia"/>
          <w:sz w:val="28"/>
          <w:szCs w:val="28"/>
        </w:rPr>
        <w:t>年河南省矿业权出让收益市场</w:t>
      </w:r>
      <w:r>
        <w:rPr>
          <w:rFonts w:eastAsia="仿宋_GB2312" w:hint="eastAsia"/>
          <w:sz w:val="28"/>
          <w:szCs w:val="28"/>
        </w:rPr>
        <w:lastRenderedPageBreak/>
        <w:t>基准价调整方案的通知</w:t>
      </w:r>
      <w:r>
        <w:rPr>
          <w:rFonts w:eastAsia="仿宋_GB2312" w:hint="eastAsia"/>
          <w:snapToGrid w:val="0"/>
          <w:kern w:val="0"/>
          <w:sz w:val="28"/>
          <w:szCs w:val="28"/>
        </w:rPr>
        <w:t>（</w:t>
      </w:r>
      <w:r w:rsidRPr="00931AC1">
        <w:rPr>
          <w:rFonts w:eastAsia="仿宋_GB2312" w:hint="eastAsia"/>
          <w:snapToGrid w:val="0"/>
          <w:kern w:val="0"/>
          <w:sz w:val="28"/>
          <w:szCs w:val="28"/>
        </w:rPr>
        <w:t>豫</w:t>
      </w:r>
      <w:r>
        <w:rPr>
          <w:rFonts w:eastAsia="仿宋_GB2312" w:hint="eastAsia"/>
          <w:snapToGrid w:val="0"/>
          <w:kern w:val="0"/>
          <w:sz w:val="28"/>
          <w:szCs w:val="28"/>
        </w:rPr>
        <w:t>自然</w:t>
      </w:r>
      <w:r w:rsidRPr="00931AC1">
        <w:rPr>
          <w:rFonts w:eastAsia="仿宋_GB2312" w:hint="eastAsia"/>
          <w:snapToGrid w:val="0"/>
          <w:kern w:val="0"/>
          <w:sz w:val="28"/>
          <w:szCs w:val="28"/>
        </w:rPr>
        <w:t>资发</w:t>
      </w:r>
      <w:r w:rsidR="00FA7EB8">
        <w:rPr>
          <w:rFonts w:eastAsia="仿宋_GB2312"/>
          <w:sz w:val="28"/>
          <w:szCs w:val="28"/>
        </w:rPr>
        <w:t>〔</w:t>
      </w:r>
      <w:r w:rsidR="00FA7EB8">
        <w:rPr>
          <w:rFonts w:eastAsia="仿宋_GB2312"/>
          <w:sz w:val="28"/>
          <w:szCs w:val="28"/>
        </w:rPr>
        <w:t>2020</w:t>
      </w:r>
      <w:r w:rsidR="00FA7EB8">
        <w:rPr>
          <w:rFonts w:eastAsia="仿宋_GB2312"/>
          <w:sz w:val="28"/>
          <w:szCs w:val="28"/>
        </w:rPr>
        <w:t>〕</w:t>
      </w:r>
      <w:r w:rsidRPr="00931AC1">
        <w:rPr>
          <w:rFonts w:eastAsia="仿宋_GB2312" w:hint="eastAsia"/>
          <w:snapToGrid w:val="0"/>
          <w:kern w:val="0"/>
          <w:sz w:val="28"/>
          <w:szCs w:val="28"/>
        </w:rPr>
        <w:t>5</w:t>
      </w:r>
      <w:r>
        <w:rPr>
          <w:rFonts w:eastAsia="仿宋_GB2312"/>
          <w:snapToGrid w:val="0"/>
          <w:kern w:val="0"/>
          <w:sz w:val="28"/>
          <w:szCs w:val="28"/>
        </w:rPr>
        <w:t>4</w:t>
      </w:r>
      <w:r w:rsidRPr="00931AC1">
        <w:rPr>
          <w:rFonts w:eastAsia="仿宋_GB2312" w:hint="eastAsia"/>
          <w:snapToGrid w:val="0"/>
          <w:kern w:val="0"/>
          <w:sz w:val="28"/>
          <w:szCs w:val="28"/>
        </w:rPr>
        <w:t>号</w:t>
      </w:r>
      <w:r>
        <w:rPr>
          <w:rFonts w:eastAsia="仿宋_GB2312" w:hint="eastAsia"/>
          <w:snapToGrid w:val="0"/>
          <w:kern w:val="0"/>
          <w:sz w:val="28"/>
          <w:szCs w:val="28"/>
        </w:rPr>
        <w:t>）；</w:t>
      </w:r>
    </w:p>
    <w:p w14:paraId="7FB18FF1" w14:textId="764EB15D"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snapToGrid w:val="0"/>
          <w:kern w:val="0"/>
          <w:sz w:val="28"/>
          <w:szCs w:val="28"/>
        </w:rPr>
        <w:t>10</w:t>
      </w:r>
      <w:r>
        <w:rPr>
          <w:rFonts w:eastAsia="仿宋_GB2312"/>
          <w:snapToGrid w:val="0"/>
          <w:kern w:val="0"/>
          <w:sz w:val="28"/>
          <w:szCs w:val="28"/>
        </w:rPr>
        <w:t>）国土资源部</w:t>
      </w:r>
      <w:r>
        <w:rPr>
          <w:rFonts w:eastAsia="仿宋_GB2312"/>
          <w:snapToGrid w:val="0"/>
          <w:kern w:val="0"/>
          <w:sz w:val="28"/>
          <w:szCs w:val="28"/>
        </w:rPr>
        <w:t>2008</w:t>
      </w:r>
      <w:r>
        <w:rPr>
          <w:rFonts w:eastAsia="仿宋_GB2312"/>
          <w:snapToGrid w:val="0"/>
          <w:kern w:val="0"/>
          <w:sz w:val="28"/>
          <w:szCs w:val="28"/>
        </w:rPr>
        <w:t>年第</w:t>
      </w:r>
      <w:r>
        <w:rPr>
          <w:rFonts w:eastAsia="仿宋_GB2312"/>
          <w:snapToGrid w:val="0"/>
          <w:kern w:val="0"/>
          <w:sz w:val="28"/>
          <w:szCs w:val="28"/>
        </w:rPr>
        <w:t>6</w:t>
      </w:r>
      <w:r>
        <w:rPr>
          <w:rFonts w:eastAsia="仿宋_GB2312"/>
          <w:snapToGrid w:val="0"/>
          <w:kern w:val="0"/>
          <w:sz w:val="28"/>
          <w:szCs w:val="28"/>
        </w:rPr>
        <w:t>号《关于实施矿业权评估准则的公告》；</w:t>
      </w:r>
    </w:p>
    <w:p w14:paraId="59EC06C9" w14:textId="7B8D2E74"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1</w:t>
      </w:r>
      <w:r>
        <w:rPr>
          <w:rFonts w:eastAsia="仿宋_GB2312"/>
          <w:snapToGrid w:val="0"/>
          <w:kern w:val="0"/>
          <w:sz w:val="28"/>
          <w:szCs w:val="28"/>
        </w:rPr>
        <w:t>）《矿业权评估技术基本准则</w:t>
      </w:r>
      <w:r>
        <w:rPr>
          <w:rFonts w:eastAsia="仿宋_GB2312"/>
          <w:snapToGrid w:val="0"/>
          <w:kern w:val="0"/>
          <w:sz w:val="28"/>
          <w:szCs w:val="28"/>
        </w:rPr>
        <w:t>(CMVS00001-2008)</w:t>
      </w:r>
      <w:r>
        <w:rPr>
          <w:rFonts w:eastAsia="仿宋_GB2312"/>
          <w:snapToGrid w:val="0"/>
          <w:kern w:val="0"/>
          <w:sz w:val="28"/>
          <w:szCs w:val="28"/>
        </w:rPr>
        <w:t>》；</w:t>
      </w:r>
    </w:p>
    <w:p w14:paraId="4ECD3F22" w14:textId="0306819B"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2</w:t>
      </w:r>
      <w:r>
        <w:rPr>
          <w:rFonts w:eastAsia="仿宋_GB2312"/>
          <w:snapToGrid w:val="0"/>
          <w:kern w:val="0"/>
          <w:sz w:val="28"/>
          <w:szCs w:val="28"/>
        </w:rPr>
        <w:t>）《矿业权评估程序规范</w:t>
      </w:r>
      <w:r>
        <w:rPr>
          <w:rFonts w:eastAsia="仿宋_GB2312"/>
          <w:snapToGrid w:val="0"/>
          <w:kern w:val="0"/>
          <w:sz w:val="28"/>
          <w:szCs w:val="28"/>
        </w:rPr>
        <w:t>(CMVS11000-2008)</w:t>
      </w:r>
      <w:r>
        <w:rPr>
          <w:rFonts w:eastAsia="仿宋_GB2312"/>
          <w:snapToGrid w:val="0"/>
          <w:kern w:val="0"/>
          <w:sz w:val="28"/>
          <w:szCs w:val="28"/>
        </w:rPr>
        <w:t>》；</w:t>
      </w:r>
    </w:p>
    <w:p w14:paraId="32FBEDB1" w14:textId="2BA6D1D4"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3</w:t>
      </w:r>
      <w:r>
        <w:rPr>
          <w:rFonts w:eastAsia="仿宋_GB2312"/>
          <w:snapToGrid w:val="0"/>
          <w:kern w:val="0"/>
          <w:sz w:val="28"/>
          <w:szCs w:val="28"/>
        </w:rPr>
        <w:t>）《矿业权评估报告编制规范</w:t>
      </w:r>
      <w:r>
        <w:rPr>
          <w:rFonts w:eastAsia="仿宋_GB2312"/>
          <w:snapToGrid w:val="0"/>
          <w:kern w:val="0"/>
          <w:sz w:val="28"/>
          <w:szCs w:val="28"/>
        </w:rPr>
        <w:t>(CMVS11400-2008)</w:t>
      </w:r>
      <w:r>
        <w:rPr>
          <w:rFonts w:eastAsia="仿宋_GB2312"/>
          <w:snapToGrid w:val="0"/>
          <w:kern w:val="0"/>
          <w:sz w:val="28"/>
          <w:szCs w:val="28"/>
        </w:rPr>
        <w:t>》；</w:t>
      </w:r>
    </w:p>
    <w:p w14:paraId="05DA8030" w14:textId="7652226A"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4</w:t>
      </w:r>
      <w:r>
        <w:rPr>
          <w:rFonts w:eastAsia="仿宋_GB2312"/>
          <w:snapToGrid w:val="0"/>
          <w:kern w:val="0"/>
          <w:sz w:val="28"/>
          <w:szCs w:val="28"/>
        </w:rPr>
        <w:t>）《收益途径评估方法规范</w:t>
      </w:r>
      <w:r>
        <w:rPr>
          <w:rFonts w:eastAsia="仿宋_GB2312"/>
          <w:snapToGrid w:val="0"/>
          <w:kern w:val="0"/>
          <w:sz w:val="28"/>
          <w:szCs w:val="28"/>
        </w:rPr>
        <w:t>(CMVS12100 -2008)</w:t>
      </w:r>
      <w:r>
        <w:rPr>
          <w:rFonts w:eastAsia="仿宋_GB2312"/>
          <w:snapToGrid w:val="0"/>
          <w:kern w:val="0"/>
          <w:sz w:val="28"/>
          <w:szCs w:val="28"/>
        </w:rPr>
        <w:t>》；</w:t>
      </w:r>
    </w:p>
    <w:p w14:paraId="2A745F98" w14:textId="2236CCFE"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5</w:t>
      </w:r>
      <w:r>
        <w:rPr>
          <w:rFonts w:eastAsia="仿宋_GB2312"/>
          <w:snapToGrid w:val="0"/>
          <w:kern w:val="0"/>
          <w:sz w:val="28"/>
          <w:szCs w:val="28"/>
        </w:rPr>
        <w:t>）《矿业权评估利用矿产资源储量指导意见</w:t>
      </w:r>
      <w:r>
        <w:rPr>
          <w:rFonts w:eastAsia="仿宋_GB2312"/>
          <w:snapToGrid w:val="0"/>
          <w:kern w:val="0"/>
          <w:sz w:val="28"/>
          <w:szCs w:val="28"/>
        </w:rPr>
        <w:t>(CMVS30300-2010)</w:t>
      </w:r>
      <w:r>
        <w:rPr>
          <w:rFonts w:eastAsia="仿宋_GB2312"/>
          <w:snapToGrid w:val="0"/>
          <w:kern w:val="0"/>
          <w:sz w:val="28"/>
          <w:szCs w:val="28"/>
        </w:rPr>
        <w:t>》；</w:t>
      </w:r>
    </w:p>
    <w:p w14:paraId="4D841FDC" w14:textId="0D146492"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6</w:t>
      </w:r>
      <w:r>
        <w:rPr>
          <w:rFonts w:eastAsia="仿宋_GB2312"/>
          <w:snapToGrid w:val="0"/>
          <w:kern w:val="0"/>
          <w:sz w:val="28"/>
          <w:szCs w:val="28"/>
        </w:rPr>
        <w:t>）《矿业权评估利用地质勘查文件指导意见</w:t>
      </w:r>
      <w:r>
        <w:rPr>
          <w:rFonts w:eastAsia="仿宋_GB2312"/>
          <w:snapToGrid w:val="0"/>
          <w:kern w:val="0"/>
          <w:sz w:val="28"/>
          <w:szCs w:val="28"/>
        </w:rPr>
        <w:t>‌‌‍(CMVS30400-2010)</w:t>
      </w:r>
      <w:r>
        <w:rPr>
          <w:rFonts w:eastAsia="仿宋_GB2312"/>
          <w:snapToGrid w:val="0"/>
          <w:kern w:val="0"/>
          <w:sz w:val="28"/>
          <w:szCs w:val="28"/>
        </w:rPr>
        <w:t>》；</w:t>
      </w:r>
    </w:p>
    <w:p w14:paraId="60C72C5D" w14:textId="068A8C9F"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7</w:t>
      </w:r>
      <w:r>
        <w:rPr>
          <w:rFonts w:eastAsia="仿宋_GB2312"/>
          <w:snapToGrid w:val="0"/>
          <w:kern w:val="0"/>
          <w:sz w:val="28"/>
          <w:szCs w:val="28"/>
        </w:rPr>
        <w:t>）《矿业权评估利用后续地质勘查设计文件指导意见</w:t>
      </w:r>
      <w:r>
        <w:rPr>
          <w:rFonts w:eastAsia="仿宋_GB2312"/>
          <w:snapToGrid w:val="0"/>
          <w:kern w:val="0"/>
          <w:sz w:val="28"/>
          <w:szCs w:val="28"/>
        </w:rPr>
        <w:t>(CMVS30500-2010)</w:t>
      </w:r>
      <w:r>
        <w:rPr>
          <w:rFonts w:eastAsia="仿宋_GB2312"/>
          <w:snapToGrid w:val="0"/>
          <w:kern w:val="0"/>
          <w:sz w:val="28"/>
          <w:szCs w:val="28"/>
        </w:rPr>
        <w:t>》；</w:t>
      </w:r>
    </w:p>
    <w:p w14:paraId="53FDC5C6" w14:textId="443844F1" w:rsidR="002E72A4" w:rsidRDefault="00B514B6" w:rsidP="00EA6E3A">
      <w:pPr>
        <w:tabs>
          <w:tab w:val="left" w:pos="1080"/>
        </w:tabs>
        <w:adjustRightInd w:val="0"/>
        <w:snapToGrid w:val="0"/>
        <w:spacing w:line="490" w:lineRule="exact"/>
        <w:ind w:firstLineChars="191" w:firstLine="535"/>
        <w:rPr>
          <w:rFonts w:eastAsia="仿宋_GB2312"/>
          <w:snapToGrid w:val="0"/>
          <w:kern w:val="0"/>
          <w:sz w:val="28"/>
          <w:szCs w:val="28"/>
        </w:rPr>
      </w:pPr>
      <w:r>
        <w:rPr>
          <w:rFonts w:eastAsia="仿宋_GB2312"/>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8</w:t>
      </w:r>
      <w:r>
        <w:rPr>
          <w:rFonts w:eastAsia="仿宋_GB2312"/>
          <w:snapToGrid w:val="0"/>
          <w:kern w:val="0"/>
          <w:sz w:val="28"/>
          <w:szCs w:val="28"/>
        </w:rPr>
        <w:t>）《矿业权评估参数确定指导意见</w:t>
      </w:r>
      <w:r>
        <w:rPr>
          <w:rFonts w:eastAsia="仿宋_GB2312"/>
          <w:snapToGrid w:val="0"/>
          <w:kern w:val="0"/>
          <w:sz w:val="28"/>
          <w:szCs w:val="28"/>
        </w:rPr>
        <w:t>(CMVS30800-2008)</w:t>
      </w:r>
      <w:r>
        <w:rPr>
          <w:rFonts w:eastAsia="仿宋_GB2312"/>
          <w:snapToGrid w:val="0"/>
          <w:kern w:val="0"/>
          <w:sz w:val="28"/>
          <w:szCs w:val="28"/>
        </w:rPr>
        <w:t>》；</w:t>
      </w:r>
    </w:p>
    <w:p w14:paraId="49991C8A" w14:textId="1971F02A" w:rsidR="002E72A4" w:rsidRDefault="00B514B6" w:rsidP="00EA6E3A">
      <w:pPr>
        <w:spacing w:line="490" w:lineRule="exact"/>
        <w:ind w:firstLineChars="191" w:firstLine="535"/>
        <w:rPr>
          <w:rFonts w:eastAsia="仿宋_GB2312"/>
          <w:snapToGrid w:val="0"/>
          <w:kern w:val="0"/>
          <w:sz w:val="28"/>
          <w:szCs w:val="28"/>
        </w:rPr>
      </w:pPr>
      <w:r>
        <w:rPr>
          <w:rFonts w:eastAsia="仿宋_GB2312" w:hint="eastAsia"/>
          <w:snapToGrid w:val="0"/>
          <w:kern w:val="0"/>
          <w:sz w:val="28"/>
          <w:szCs w:val="28"/>
        </w:rPr>
        <w:t>（</w:t>
      </w:r>
      <w:r w:rsidR="0021535B">
        <w:rPr>
          <w:rFonts w:eastAsia="仿宋_GB2312" w:hint="eastAsia"/>
          <w:snapToGrid w:val="0"/>
          <w:kern w:val="0"/>
          <w:sz w:val="28"/>
          <w:szCs w:val="28"/>
        </w:rPr>
        <w:t>1</w:t>
      </w:r>
      <w:r w:rsidR="0021535B">
        <w:rPr>
          <w:rFonts w:eastAsia="仿宋_GB2312"/>
          <w:snapToGrid w:val="0"/>
          <w:kern w:val="0"/>
          <w:sz w:val="28"/>
          <w:szCs w:val="28"/>
        </w:rPr>
        <w:t>9</w:t>
      </w:r>
      <w:r>
        <w:rPr>
          <w:rFonts w:eastAsia="仿宋_GB2312" w:hint="eastAsia"/>
          <w:snapToGrid w:val="0"/>
          <w:kern w:val="0"/>
          <w:sz w:val="28"/>
          <w:szCs w:val="28"/>
        </w:rPr>
        <w:t>）中国矿业权评估师协会公告</w:t>
      </w:r>
      <w:r>
        <w:rPr>
          <w:rFonts w:eastAsia="仿宋_GB2312" w:hint="eastAsia"/>
          <w:snapToGrid w:val="0"/>
          <w:kern w:val="0"/>
          <w:sz w:val="28"/>
          <w:szCs w:val="28"/>
        </w:rPr>
        <w:t>2017</w:t>
      </w:r>
      <w:r>
        <w:rPr>
          <w:rFonts w:eastAsia="仿宋_GB2312" w:hint="eastAsia"/>
          <w:snapToGrid w:val="0"/>
          <w:kern w:val="0"/>
          <w:sz w:val="28"/>
          <w:szCs w:val="28"/>
        </w:rPr>
        <w:t>年第</w:t>
      </w:r>
      <w:r>
        <w:rPr>
          <w:rFonts w:eastAsia="仿宋_GB2312" w:hint="eastAsia"/>
          <w:snapToGrid w:val="0"/>
          <w:kern w:val="0"/>
          <w:sz w:val="28"/>
          <w:szCs w:val="28"/>
        </w:rPr>
        <w:t>3</w:t>
      </w:r>
      <w:r>
        <w:rPr>
          <w:rFonts w:eastAsia="仿宋_GB2312" w:hint="eastAsia"/>
          <w:snapToGrid w:val="0"/>
          <w:kern w:val="0"/>
          <w:sz w:val="28"/>
          <w:szCs w:val="28"/>
        </w:rPr>
        <w:t>号发布的《矿业权出让收益评估应用指南（试行）》</w:t>
      </w:r>
    </w:p>
    <w:p w14:paraId="11E8AB49" w14:textId="43173002" w:rsidR="00EE25BA" w:rsidRPr="00402AAE" w:rsidRDefault="00EE25BA" w:rsidP="00EA6E3A">
      <w:pPr>
        <w:tabs>
          <w:tab w:val="left" w:pos="1080"/>
        </w:tabs>
        <w:adjustRightInd w:val="0"/>
        <w:snapToGrid w:val="0"/>
        <w:spacing w:line="490" w:lineRule="exact"/>
        <w:ind w:firstLineChars="191" w:firstLine="535"/>
        <w:rPr>
          <w:rFonts w:eastAsia="仿宋_GB2312"/>
          <w:sz w:val="28"/>
          <w:szCs w:val="28"/>
        </w:rPr>
      </w:pPr>
      <w:r w:rsidRPr="00402AAE">
        <w:rPr>
          <w:rFonts w:eastAsia="仿宋_GB2312"/>
          <w:sz w:val="28"/>
          <w:szCs w:val="28"/>
        </w:rPr>
        <w:t>（</w:t>
      </w:r>
      <w:r w:rsidR="0021535B">
        <w:rPr>
          <w:rFonts w:eastAsia="仿宋_GB2312"/>
          <w:sz w:val="28"/>
          <w:szCs w:val="28"/>
        </w:rPr>
        <w:t>20</w:t>
      </w:r>
      <w:r w:rsidRPr="00402AAE">
        <w:rPr>
          <w:rFonts w:eastAsia="仿宋_GB2312"/>
          <w:sz w:val="28"/>
          <w:szCs w:val="28"/>
        </w:rPr>
        <w:t>）国家</w:t>
      </w:r>
      <w:r w:rsidRPr="00402AAE">
        <w:rPr>
          <w:rFonts w:eastAsia="仿宋_GB2312" w:hint="eastAsia"/>
          <w:sz w:val="28"/>
          <w:szCs w:val="28"/>
        </w:rPr>
        <w:t>市场监督管理总局、国家标准化管理委员会</w:t>
      </w:r>
      <w:r w:rsidRPr="00402AAE">
        <w:rPr>
          <w:rFonts w:eastAsia="仿宋_GB2312" w:hint="eastAsia"/>
          <w:sz w:val="28"/>
          <w:szCs w:val="28"/>
        </w:rPr>
        <w:t>2020</w:t>
      </w:r>
      <w:r w:rsidRPr="00402AAE">
        <w:rPr>
          <w:rFonts w:eastAsia="仿宋_GB2312"/>
          <w:sz w:val="28"/>
          <w:szCs w:val="28"/>
        </w:rPr>
        <w:t>年发布的《固体矿产资源</w:t>
      </w:r>
      <w:r w:rsidRPr="00402AAE">
        <w:rPr>
          <w:rFonts w:eastAsia="仿宋_GB2312"/>
          <w:sz w:val="28"/>
          <w:szCs w:val="28"/>
        </w:rPr>
        <w:t>/</w:t>
      </w:r>
      <w:r w:rsidRPr="00402AAE">
        <w:rPr>
          <w:rFonts w:eastAsia="仿宋_GB2312"/>
          <w:sz w:val="28"/>
          <w:szCs w:val="28"/>
        </w:rPr>
        <w:t>储量分类》（</w:t>
      </w:r>
      <w:r w:rsidRPr="00402AAE">
        <w:rPr>
          <w:rFonts w:eastAsia="仿宋_GB2312"/>
          <w:sz w:val="28"/>
          <w:szCs w:val="28"/>
        </w:rPr>
        <w:t>GB/T17766-2020</w:t>
      </w:r>
      <w:r w:rsidRPr="00402AAE">
        <w:rPr>
          <w:rFonts w:eastAsia="仿宋_GB2312"/>
          <w:sz w:val="28"/>
          <w:szCs w:val="28"/>
        </w:rPr>
        <w:t>）；</w:t>
      </w:r>
    </w:p>
    <w:p w14:paraId="25FFB822" w14:textId="7D7A129F" w:rsidR="002E72A4" w:rsidRDefault="00EE25BA" w:rsidP="00EA6E3A">
      <w:pPr>
        <w:spacing w:line="490" w:lineRule="exact"/>
        <w:ind w:firstLineChars="200" w:firstLine="560"/>
        <w:rPr>
          <w:rFonts w:eastAsia="仿宋_GB2312"/>
          <w:sz w:val="28"/>
          <w:szCs w:val="28"/>
        </w:rPr>
      </w:pPr>
      <w:r w:rsidRPr="00402AAE">
        <w:rPr>
          <w:rFonts w:eastAsia="仿宋_GB2312" w:hint="eastAsia"/>
          <w:sz w:val="28"/>
          <w:szCs w:val="28"/>
        </w:rPr>
        <w:t>（</w:t>
      </w:r>
      <w:r w:rsidR="0021535B">
        <w:rPr>
          <w:rFonts w:eastAsia="仿宋_GB2312"/>
          <w:sz w:val="28"/>
          <w:szCs w:val="28"/>
        </w:rPr>
        <w:t>21</w:t>
      </w:r>
      <w:r w:rsidRPr="00402AAE">
        <w:rPr>
          <w:rFonts w:eastAsia="仿宋_GB2312" w:hint="eastAsia"/>
          <w:sz w:val="28"/>
          <w:szCs w:val="28"/>
        </w:rPr>
        <w:t>）</w:t>
      </w:r>
      <w:r w:rsidRPr="00402AAE">
        <w:rPr>
          <w:rFonts w:eastAsia="仿宋_GB2312"/>
          <w:sz w:val="28"/>
          <w:szCs w:val="28"/>
        </w:rPr>
        <w:t>国家</w:t>
      </w:r>
      <w:r w:rsidRPr="00402AAE">
        <w:rPr>
          <w:rFonts w:eastAsia="仿宋_GB2312" w:hint="eastAsia"/>
          <w:sz w:val="28"/>
          <w:szCs w:val="28"/>
        </w:rPr>
        <w:t>市场监督管理总局、国家标准化管理委员会</w:t>
      </w:r>
      <w:r w:rsidRPr="00402AAE">
        <w:rPr>
          <w:rFonts w:eastAsia="仿宋_GB2312" w:hint="eastAsia"/>
          <w:sz w:val="28"/>
          <w:szCs w:val="28"/>
        </w:rPr>
        <w:t>2020</w:t>
      </w:r>
      <w:r w:rsidRPr="00402AAE">
        <w:rPr>
          <w:rFonts w:eastAsia="仿宋_GB2312"/>
          <w:sz w:val="28"/>
          <w:szCs w:val="28"/>
        </w:rPr>
        <w:t>年</w:t>
      </w:r>
      <w:r w:rsidRPr="00402AAE">
        <w:rPr>
          <w:rFonts w:eastAsia="仿宋_GB2312" w:hint="eastAsia"/>
          <w:sz w:val="28"/>
          <w:szCs w:val="28"/>
        </w:rPr>
        <w:t>发布的《固体矿产地质勘查规范总则》</w:t>
      </w:r>
      <w:r w:rsidRPr="00402AAE">
        <w:rPr>
          <w:rFonts w:eastAsia="仿宋_GB2312" w:hint="eastAsia"/>
          <w:sz w:val="28"/>
          <w:szCs w:val="28"/>
        </w:rPr>
        <w:t>(GB/T13908-2020)</w:t>
      </w:r>
      <w:r w:rsidRPr="00402AAE">
        <w:rPr>
          <w:rFonts w:eastAsia="仿宋_GB2312" w:hint="eastAsia"/>
          <w:sz w:val="28"/>
          <w:szCs w:val="28"/>
        </w:rPr>
        <w:t>；</w:t>
      </w:r>
    </w:p>
    <w:p w14:paraId="7284D34C" w14:textId="6BFE6F03" w:rsidR="0021535B" w:rsidRDefault="0021535B" w:rsidP="00EA6E3A">
      <w:pPr>
        <w:spacing w:line="490" w:lineRule="exact"/>
        <w:ind w:firstLineChars="200" w:firstLine="560"/>
        <w:rPr>
          <w:rFonts w:eastAsia="仿宋_GB2312"/>
          <w:sz w:val="28"/>
          <w:szCs w:val="28"/>
        </w:rPr>
      </w:pPr>
      <w:r w:rsidRPr="00402AAE">
        <w:rPr>
          <w:rFonts w:eastAsia="仿宋_GB2312" w:hint="eastAsia"/>
          <w:sz w:val="28"/>
          <w:szCs w:val="28"/>
        </w:rPr>
        <w:t>（</w:t>
      </w:r>
      <w:r>
        <w:rPr>
          <w:rFonts w:eastAsia="仿宋_GB2312"/>
          <w:sz w:val="28"/>
          <w:szCs w:val="28"/>
        </w:rPr>
        <w:t>22</w:t>
      </w:r>
      <w:r w:rsidRPr="00402AAE">
        <w:rPr>
          <w:rFonts w:eastAsia="仿宋_GB2312" w:hint="eastAsia"/>
          <w:sz w:val="28"/>
          <w:szCs w:val="28"/>
        </w:rPr>
        <w:t>）</w:t>
      </w:r>
      <w:r w:rsidRPr="0021535B">
        <w:rPr>
          <w:rFonts w:eastAsia="仿宋_GB2312" w:hint="eastAsia"/>
          <w:sz w:val="28"/>
          <w:szCs w:val="28"/>
        </w:rPr>
        <w:t>《硅灰石、透辉石、透闪石、长石矿产地质勘查规范》（</w:t>
      </w:r>
      <w:r w:rsidRPr="0021535B">
        <w:rPr>
          <w:rFonts w:eastAsia="仿宋_GB2312"/>
          <w:sz w:val="28"/>
          <w:szCs w:val="28"/>
        </w:rPr>
        <w:t>DZ/T0323</w:t>
      </w:r>
      <w:r w:rsidRPr="0021535B">
        <w:rPr>
          <w:rFonts w:eastAsia="仿宋_GB2312" w:hint="eastAsia"/>
          <w:sz w:val="28"/>
          <w:szCs w:val="28"/>
        </w:rPr>
        <w:t>—</w:t>
      </w:r>
      <w:r w:rsidRPr="0021535B">
        <w:rPr>
          <w:rFonts w:eastAsia="仿宋_GB2312"/>
          <w:sz w:val="28"/>
          <w:szCs w:val="28"/>
        </w:rPr>
        <w:t>2018</w:t>
      </w:r>
      <w:r w:rsidRPr="0021535B">
        <w:rPr>
          <w:rFonts w:eastAsia="仿宋_GB2312" w:hint="eastAsia"/>
          <w:sz w:val="28"/>
          <w:szCs w:val="28"/>
        </w:rPr>
        <w:t>）</w:t>
      </w:r>
      <w:r>
        <w:rPr>
          <w:rFonts w:eastAsia="仿宋_GB2312" w:hint="eastAsia"/>
          <w:sz w:val="28"/>
          <w:szCs w:val="28"/>
        </w:rPr>
        <w:t>；</w:t>
      </w:r>
    </w:p>
    <w:p w14:paraId="5E47B50F" w14:textId="003D6789" w:rsidR="002E72A4" w:rsidRDefault="00EE25BA" w:rsidP="00EA6E3A">
      <w:pPr>
        <w:spacing w:line="490" w:lineRule="exact"/>
        <w:ind w:firstLineChars="200" w:firstLine="560"/>
        <w:rPr>
          <w:rFonts w:eastAsia="仿宋_GB2312"/>
          <w:sz w:val="28"/>
          <w:szCs w:val="28"/>
        </w:rPr>
      </w:pPr>
      <w:r>
        <w:rPr>
          <w:rFonts w:eastAsia="仿宋_GB2312" w:hint="eastAsia"/>
          <w:sz w:val="28"/>
          <w:szCs w:val="28"/>
        </w:rPr>
        <w:t>（</w:t>
      </w:r>
      <w:r w:rsidR="0021535B">
        <w:rPr>
          <w:rFonts w:eastAsia="仿宋_GB2312" w:hint="eastAsia"/>
          <w:sz w:val="28"/>
          <w:szCs w:val="28"/>
        </w:rPr>
        <w:t>2</w:t>
      </w:r>
      <w:r w:rsidR="0021535B">
        <w:rPr>
          <w:rFonts w:eastAsia="仿宋_GB2312"/>
          <w:sz w:val="28"/>
          <w:szCs w:val="28"/>
        </w:rPr>
        <w:t>3</w:t>
      </w:r>
      <w:r>
        <w:rPr>
          <w:rFonts w:eastAsia="仿宋_GB2312" w:hint="eastAsia"/>
          <w:sz w:val="28"/>
          <w:szCs w:val="28"/>
        </w:rPr>
        <w:t>）自然资源部发布的</w:t>
      </w:r>
      <w:r w:rsidRPr="00402AAE">
        <w:rPr>
          <w:rFonts w:eastAsia="仿宋_GB2312" w:hint="eastAsia"/>
          <w:bCs/>
          <w:sz w:val="28"/>
          <w:szCs w:val="28"/>
        </w:rPr>
        <w:t>《矿产地质勘查规范</w:t>
      </w:r>
      <w:r w:rsidRPr="00402AAE">
        <w:rPr>
          <w:rFonts w:eastAsia="仿宋_GB2312" w:hint="eastAsia"/>
          <w:bCs/>
          <w:sz w:val="28"/>
          <w:szCs w:val="28"/>
        </w:rPr>
        <w:t xml:space="preserve"> </w:t>
      </w:r>
      <w:r w:rsidRPr="00402AAE">
        <w:rPr>
          <w:rFonts w:eastAsia="仿宋_GB2312" w:hint="eastAsia"/>
          <w:bCs/>
          <w:sz w:val="28"/>
          <w:szCs w:val="28"/>
        </w:rPr>
        <w:t>建筑用石料类》（</w:t>
      </w:r>
      <w:r w:rsidRPr="00402AAE">
        <w:rPr>
          <w:rFonts w:eastAsia="仿宋_GB2312" w:hint="eastAsia"/>
          <w:bCs/>
          <w:sz w:val="28"/>
          <w:szCs w:val="28"/>
        </w:rPr>
        <w:t>DZ/T0341</w:t>
      </w:r>
      <w:r w:rsidRPr="00402AAE">
        <w:rPr>
          <w:rFonts w:eastAsia="仿宋_GB2312" w:hint="eastAsia"/>
          <w:bCs/>
          <w:sz w:val="28"/>
          <w:szCs w:val="28"/>
        </w:rPr>
        <w:t>—</w:t>
      </w:r>
      <w:r w:rsidRPr="00402AAE">
        <w:rPr>
          <w:rFonts w:eastAsia="仿宋_GB2312" w:hint="eastAsia"/>
          <w:bCs/>
          <w:sz w:val="28"/>
          <w:szCs w:val="28"/>
        </w:rPr>
        <w:t>2020</w:t>
      </w:r>
      <w:r w:rsidRPr="00402AAE">
        <w:rPr>
          <w:rFonts w:eastAsia="仿宋_GB2312" w:hint="eastAsia"/>
          <w:bCs/>
          <w:sz w:val="28"/>
          <w:szCs w:val="28"/>
        </w:rPr>
        <w:t>）</w:t>
      </w:r>
      <w:r>
        <w:rPr>
          <w:rFonts w:eastAsia="仿宋_GB2312" w:hint="eastAsia"/>
          <w:bCs/>
          <w:sz w:val="28"/>
          <w:szCs w:val="28"/>
        </w:rPr>
        <w:t>；</w:t>
      </w:r>
    </w:p>
    <w:p w14:paraId="7FF9EFF0" w14:textId="41628520" w:rsidR="002E72A4" w:rsidRDefault="00B514B6" w:rsidP="00EA6E3A">
      <w:pPr>
        <w:spacing w:line="490" w:lineRule="exact"/>
        <w:ind w:firstLineChars="200" w:firstLine="560"/>
        <w:rPr>
          <w:rFonts w:eastAsia="仿宋_GB2312"/>
          <w:sz w:val="28"/>
          <w:szCs w:val="28"/>
        </w:rPr>
      </w:pPr>
      <w:r>
        <w:rPr>
          <w:rFonts w:eastAsia="仿宋_GB2312" w:hint="eastAsia"/>
          <w:sz w:val="28"/>
          <w:szCs w:val="28"/>
        </w:rPr>
        <w:t>（</w:t>
      </w:r>
      <w:r w:rsidR="0021535B">
        <w:rPr>
          <w:rFonts w:eastAsia="仿宋_GB2312" w:hint="eastAsia"/>
          <w:sz w:val="28"/>
          <w:szCs w:val="28"/>
        </w:rPr>
        <w:t>2</w:t>
      </w:r>
      <w:r w:rsidR="0021535B">
        <w:rPr>
          <w:rFonts w:eastAsia="仿宋_GB2312"/>
          <w:sz w:val="28"/>
          <w:szCs w:val="28"/>
        </w:rPr>
        <w:t>4</w:t>
      </w:r>
      <w:r>
        <w:rPr>
          <w:rFonts w:eastAsia="仿宋_GB2312" w:hint="eastAsia"/>
          <w:sz w:val="28"/>
          <w:szCs w:val="28"/>
        </w:rPr>
        <w:t>）《河南</w:t>
      </w:r>
      <w:r>
        <w:rPr>
          <w:rFonts w:eastAsia="仿宋_GB2312"/>
          <w:sz w:val="28"/>
          <w:szCs w:val="28"/>
        </w:rPr>
        <w:t>省普通建筑石料矿产地质勘查技术要求》</w:t>
      </w:r>
      <w:r>
        <w:rPr>
          <w:rFonts w:eastAsia="仿宋_GB2312" w:hint="eastAsia"/>
          <w:sz w:val="28"/>
          <w:szCs w:val="28"/>
        </w:rPr>
        <w:t>（暂行）；</w:t>
      </w:r>
    </w:p>
    <w:p w14:paraId="3276D52E" w14:textId="595DC9C2" w:rsidR="002E72A4" w:rsidRDefault="00B514B6" w:rsidP="00EA6E3A">
      <w:pPr>
        <w:spacing w:line="490" w:lineRule="exact"/>
        <w:ind w:firstLineChars="200" w:firstLine="560"/>
        <w:rPr>
          <w:rFonts w:eastAsia="仿宋_GB2312"/>
          <w:sz w:val="28"/>
          <w:szCs w:val="28"/>
        </w:rPr>
      </w:pPr>
      <w:r>
        <w:rPr>
          <w:rFonts w:eastAsia="仿宋_GB2312" w:hint="eastAsia"/>
          <w:sz w:val="28"/>
          <w:szCs w:val="28"/>
        </w:rPr>
        <w:t>（</w:t>
      </w:r>
      <w:r w:rsidR="0021535B">
        <w:rPr>
          <w:rFonts w:eastAsia="仿宋_GB2312" w:hint="eastAsia"/>
          <w:sz w:val="28"/>
          <w:szCs w:val="28"/>
        </w:rPr>
        <w:t>2</w:t>
      </w:r>
      <w:r w:rsidR="0021535B">
        <w:rPr>
          <w:rFonts w:eastAsia="仿宋_GB2312"/>
          <w:sz w:val="28"/>
          <w:szCs w:val="28"/>
        </w:rPr>
        <w:t>5</w:t>
      </w:r>
      <w:r>
        <w:rPr>
          <w:rFonts w:eastAsia="仿宋_GB2312" w:hint="eastAsia"/>
          <w:sz w:val="28"/>
          <w:szCs w:val="28"/>
        </w:rPr>
        <w:t>）河南省质量技术监督局</w:t>
      </w:r>
      <w:r>
        <w:rPr>
          <w:rFonts w:eastAsia="仿宋_GB2312" w:hint="eastAsia"/>
          <w:sz w:val="28"/>
          <w:szCs w:val="28"/>
        </w:rPr>
        <w:t>2018</w:t>
      </w:r>
      <w:r>
        <w:rPr>
          <w:rFonts w:eastAsia="仿宋_GB2312" w:hint="eastAsia"/>
          <w:sz w:val="28"/>
          <w:szCs w:val="28"/>
        </w:rPr>
        <w:t>年发布的《建筑石料、石材矿绿色矿山建设规范</w:t>
      </w:r>
      <w:r>
        <w:rPr>
          <w:rFonts w:eastAsia="仿宋_GB2312"/>
          <w:sz w:val="28"/>
          <w:szCs w:val="28"/>
        </w:rPr>
        <w:t>》</w:t>
      </w:r>
      <w:r>
        <w:rPr>
          <w:rFonts w:eastAsia="仿宋_GB2312" w:hint="eastAsia"/>
          <w:sz w:val="28"/>
          <w:szCs w:val="28"/>
        </w:rPr>
        <w:t>（</w:t>
      </w:r>
      <w:r>
        <w:rPr>
          <w:rFonts w:eastAsia="仿宋_GB2312" w:hint="eastAsia"/>
          <w:sz w:val="28"/>
          <w:szCs w:val="28"/>
        </w:rPr>
        <w:t>D</w:t>
      </w:r>
      <w:r>
        <w:rPr>
          <w:rFonts w:eastAsia="仿宋_GB2312"/>
          <w:sz w:val="28"/>
          <w:szCs w:val="28"/>
        </w:rPr>
        <w:t>B</w:t>
      </w:r>
      <w:r>
        <w:rPr>
          <w:rFonts w:eastAsia="仿宋_GB2312" w:hint="eastAsia"/>
          <w:sz w:val="28"/>
          <w:szCs w:val="28"/>
        </w:rPr>
        <w:t xml:space="preserve"> 41</w:t>
      </w:r>
      <w:r>
        <w:rPr>
          <w:rFonts w:eastAsia="仿宋_GB2312"/>
          <w:sz w:val="28"/>
          <w:szCs w:val="28"/>
        </w:rPr>
        <w:t>/T</w:t>
      </w:r>
      <w:r>
        <w:rPr>
          <w:rFonts w:eastAsia="仿宋_GB2312" w:hint="eastAsia"/>
          <w:sz w:val="28"/>
          <w:szCs w:val="28"/>
        </w:rPr>
        <w:t xml:space="preserve"> </w:t>
      </w:r>
      <w:r>
        <w:rPr>
          <w:rFonts w:eastAsia="仿宋_GB2312"/>
          <w:sz w:val="28"/>
          <w:szCs w:val="28"/>
        </w:rPr>
        <w:t>1</w:t>
      </w:r>
      <w:r>
        <w:rPr>
          <w:rFonts w:eastAsia="仿宋_GB2312" w:hint="eastAsia"/>
          <w:sz w:val="28"/>
          <w:szCs w:val="28"/>
        </w:rPr>
        <w:t>665</w:t>
      </w:r>
      <w:r>
        <w:rPr>
          <w:rFonts w:eastAsia="仿宋_GB2312"/>
          <w:sz w:val="28"/>
          <w:szCs w:val="28"/>
        </w:rPr>
        <w:t>-</w:t>
      </w:r>
      <w:r>
        <w:rPr>
          <w:rFonts w:eastAsia="仿宋_GB2312" w:hint="eastAsia"/>
          <w:sz w:val="28"/>
          <w:szCs w:val="28"/>
        </w:rPr>
        <w:t>2018</w:t>
      </w:r>
      <w:r>
        <w:rPr>
          <w:rFonts w:eastAsia="仿宋_GB2312" w:hint="eastAsia"/>
          <w:sz w:val="28"/>
          <w:szCs w:val="28"/>
        </w:rPr>
        <w:t>）。</w:t>
      </w:r>
    </w:p>
    <w:p w14:paraId="13DD1D74" w14:textId="77777777" w:rsidR="002E72A4" w:rsidRDefault="00B514B6" w:rsidP="00EA6E3A">
      <w:pPr>
        <w:pStyle w:val="a9"/>
        <w:spacing w:after="0" w:line="490" w:lineRule="exact"/>
        <w:ind w:firstLineChars="200" w:firstLine="562"/>
        <w:rPr>
          <w:rFonts w:eastAsia="仿宋_GB2312"/>
          <w:b/>
          <w:sz w:val="28"/>
          <w:szCs w:val="28"/>
        </w:rPr>
      </w:pPr>
      <w:r>
        <w:rPr>
          <w:rFonts w:eastAsia="仿宋_GB2312"/>
          <w:b/>
          <w:sz w:val="28"/>
          <w:szCs w:val="28"/>
        </w:rPr>
        <w:t>7.</w:t>
      </w:r>
      <w:r>
        <w:rPr>
          <w:rFonts w:eastAsia="仿宋_GB2312" w:hint="eastAsia"/>
          <w:b/>
          <w:sz w:val="28"/>
          <w:szCs w:val="28"/>
        </w:rPr>
        <w:t>2</w:t>
      </w:r>
      <w:r>
        <w:rPr>
          <w:rFonts w:eastAsia="仿宋_GB2312" w:hint="eastAsia"/>
          <w:b/>
          <w:sz w:val="28"/>
          <w:szCs w:val="28"/>
        </w:rPr>
        <w:t>经济</w:t>
      </w:r>
      <w:r>
        <w:rPr>
          <w:rFonts w:eastAsia="仿宋_GB2312"/>
          <w:b/>
          <w:sz w:val="28"/>
          <w:szCs w:val="28"/>
        </w:rPr>
        <w:t>行为、</w:t>
      </w:r>
      <w:r>
        <w:rPr>
          <w:rFonts w:eastAsia="仿宋_GB2312" w:hint="eastAsia"/>
          <w:b/>
          <w:sz w:val="28"/>
          <w:szCs w:val="28"/>
        </w:rPr>
        <w:t>矿业权权属及评估参数选取依据等</w:t>
      </w:r>
    </w:p>
    <w:p w14:paraId="24BFB985" w14:textId="2B5B78C3" w:rsidR="002E72A4" w:rsidRDefault="00B514B6" w:rsidP="00EA6E3A">
      <w:pPr>
        <w:pStyle w:val="a9"/>
        <w:spacing w:after="0" w:line="490" w:lineRule="exact"/>
        <w:ind w:firstLineChars="200" w:firstLine="560"/>
        <w:rPr>
          <w:rFonts w:eastAsia="仿宋_GB2312"/>
          <w:sz w:val="28"/>
          <w:szCs w:val="28"/>
        </w:rPr>
      </w:pPr>
      <w:r w:rsidRPr="007D6350">
        <w:rPr>
          <w:rFonts w:eastAsia="仿宋_GB2312" w:hint="eastAsia"/>
          <w:sz w:val="28"/>
          <w:szCs w:val="28"/>
        </w:rPr>
        <w:t>（</w:t>
      </w:r>
      <w:r w:rsidRPr="007D6350">
        <w:rPr>
          <w:rFonts w:eastAsia="仿宋_GB2312"/>
          <w:sz w:val="28"/>
          <w:szCs w:val="28"/>
        </w:rPr>
        <w:t>1</w:t>
      </w:r>
      <w:r w:rsidRPr="007D6350">
        <w:rPr>
          <w:rFonts w:eastAsia="仿宋_GB2312" w:hint="eastAsia"/>
          <w:sz w:val="28"/>
          <w:szCs w:val="28"/>
        </w:rPr>
        <w:t>）</w:t>
      </w:r>
      <w:r w:rsidR="007D6350" w:rsidRPr="007D6350">
        <w:rPr>
          <w:rFonts w:eastAsia="仿宋_GB2312" w:hint="eastAsia"/>
          <w:sz w:val="28"/>
          <w:szCs w:val="28"/>
        </w:rPr>
        <w:t>采矿权出让收益评估委托书</w:t>
      </w:r>
      <w:r w:rsidRPr="007D6350">
        <w:rPr>
          <w:rFonts w:eastAsia="仿宋_GB2312" w:hint="eastAsia"/>
          <w:sz w:val="28"/>
          <w:szCs w:val="28"/>
        </w:rPr>
        <w:t>；</w:t>
      </w:r>
    </w:p>
    <w:p w14:paraId="715B7CEC" w14:textId="2A6652EC" w:rsidR="00B24486" w:rsidRPr="00BE427D" w:rsidRDefault="00B24486" w:rsidP="00EA6E3A">
      <w:pPr>
        <w:pStyle w:val="a9"/>
        <w:spacing w:after="0" w:line="490" w:lineRule="exact"/>
        <w:ind w:firstLineChars="200" w:firstLine="560"/>
        <w:rPr>
          <w:rFonts w:eastAsia="仿宋_GB2312"/>
          <w:sz w:val="28"/>
          <w:szCs w:val="28"/>
        </w:rPr>
      </w:pPr>
      <w:r w:rsidRPr="00456682">
        <w:rPr>
          <w:rFonts w:eastAsia="仿宋_GB2312" w:hint="eastAsia"/>
          <w:sz w:val="28"/>
          <w:szCs w:val="28"/>
        </w:rPr>
        <w:t>（</w:t>
      </w:r>
      <w:r w:rsidRPr="00456682">
        <w:rPr>
          <w:rFonts w:eastAsia="仿宋_GB2312"/>
          <w:sz w:val="28"/>
          <w:szCs w:val="28"/>
        </w:rPr>
        <w:t>2</w:t>
      </w:r>
      <w:r w:rsidRPr="00456682">
        <w:rPr>
          <w:rFonts w:eastAsia="仿宋_GB2312" w:hint="eastAsia"/>
          <w:sz w:val="28"/>
          <w:szCs w:val="28"/>
        </w:rPr>
        <w:t>）河南省鲁</w:t>
      </w:r>
      <w:r>
        <w:rPr>
          <w:rFonts w:eastAsia="仿宋_GB2312" w:hint="eastAsia"/>
          <w:sz w:val="28"/>
          <w:szCs w:val="28"/>
        </w:rPr>
        <w:t>山县南营大洼长石矿勘探勘查许可证（证号：</w:t>
      </w:r>
      <w:r w:rsidRPr="00EE5311">
        <w:rPr>
          <w:rFonts w:eastAsia="仿宋_GB2312"/>
          <w:bCs/>
          <w:sz w:val="28"/>
          <w:szCs w:val="28"/>
        </w:rPr>
        <w:t xml:space="preserve"> T4100002015027030051004</w:t>
      </w:r>
      <w:r>
        <w:rPr>
          <w:rFonts w:eastAsia="仿宋_GB2312" w:hint="eastAsia"/>
          <w:sz w:val="28"/>
          <w:szCs w:val="28"/>
        </w:rPr>
        <w:t>）；</w:t>
      </w:r>
    </w:p>
    <w:p w14:paraId="6A3CD6A4" w14:textId="14DE9A02" w:rsidR="002E72A4" w:rsidRDefault="00B514B6" w:rsidP="00EA6E3A">
      <w:pPr>
        <w:tabs>
          <w:tab w:val="left" w:pos="994"/>
          <w:tab w:val="left" w:pos="1512"/>
        </w:tabs>
        <w:spacing w:line="490" w:lineRule="exact"/>
        <w:ind w:firstLineChars="200" w:firstLine="560"/>
        <w:rPr>
          <w:rFonts w:eastAsia="仿宋_GB2312"/>
          <w:sz w:val="28"/>
          <w:szCs w:val="28"/>
        </w:rPr>
      </w:pPr>
      <w:r w:rsidRPr="00BE427D">
        <w:rPr>
          <w:rFonts w:eastAsia="仿宋_GB2312" w:hint="eastAsia"/>
          <w:sz w:val="28"/>
          <w:szCs w:val="28"/>
        </w:rPr>
        <w:lastRenderedPageBreak/>
        <w:t>（</w:t>
      </w:r>
      <w:r w:rsidR="00B24486">
        <w:rPr>
          <w:rFonts w:eastAsia="仿宋_GB2312"/>
          <w:sz w:val="28"/>
          <w:szCs w:val="28"/>
        </w:rPr>
        <w:t>3</w:t>
      </w:r>
      <w:r w:rsidRPr="00BE427D">
        <w:rPr>
          <w:rFonts w:eastAsia="仿宋_GB2312" w:hint="eastAsia"/>
          <w:sz w:val="28"/>
          <w:szCs w:val="28"/>
        </w:rPr>
        <w:t>）</w:t>
      </w:r>
      <w:r w:rsidR="00FC10C0">
        <w:rPr>
          <w:rFonts w:eastAsia="仿宋_GB2312" w:hint="eastAsia"/>
          <w:sz w:val="28"/>
          <w:szCs w:val="28"/>
        </w:rPr>
        <w:t>2</w:t>
      </w:r>
      <w:r w:rsidR="00FC10C0">
        <w:rPr>
          <w:rFonts w:eastAsia="仿宋_GB2312"/>
          <w:sz w:val="28"/>
          <w:szCs w:val="28"/>
        </w:rPr>
        <w:t>021</w:t>
      </w:r>
      <w:r w:rsidR="00FC10C0">
        <w:rPr>
          <w:rFonts w:eastAsia="仿宋_GB2312" w:hint="eastAsia"/>
          <w:sz w:val="28"/>
          <w:szCs w:val="28"/>
        </w:rPr>
        <w:t>年</w:t>
      </w:r>
      <w:r w:rsidR="00FC10C0">
        <w:rPr>
          <w:rFonts w:eastAsia="仿宋_GB2312"/>
          <w:sz w:val="28"/>
          <w:szCs w:val="28"/>
        </w:rPr>
        <w:t>05</w:t>
      </w:r>
      <w:r w:rsidR="00FC10C0">
        <w:rPr>
          <w:rFonts w:eastAsia="仿宋_GB2312" w:hint="eastAsia"/>
          <w:sz w:val="28"/>
          <w:szCs w:val="28"/>
        </w:rPr>
        <w:t>月</w:t>
      </w:r>
      <w:r w:rsidR="00FC10C0">
        <w:rPr>
          <w:rFonts w:eastAsia="仿宋_GB2312"/>
          <w:sz w:val="28"/>
          <w:szCs w:val="28"/>
        </w:rPr>
        <w:t>16</w:t>
      </w:r>
      <w:r w:rsidR="00FC10C0">
        <w:rPr>
          <w:rFonts w:eastAsia="仿宋_GB2312" w:hint="eastAsia"/>
          <w:sz w:val="28"/>
          <w:szCs w:val="28"/>
        </w:rPr>
        <w:t>日《鲁山县宇成实业有限公司河南省鲁山县南营大洼长石矿</w:t>
      </w:r>
      <w:r w:rsidR="00FC10C0" w:rsidRPr="000F1B10">
        <w:rPr>
          <w:rFonts w:eastAsia="仿宋_GB2312" w:hint="eastAsia"/>
          <w:sz w:val="28"/>
          <w:szCs w:val="28"/>
        </w:rPr>
        <w:t>矿区范围申请报告</w:t>
      </w:r>
      <w:r w:rsidR="00FC10C0">
        <w:rPr>
          <w:rFonts w:eastAsia="仿宋_GB2312" w:hint="eastAsia"/>
          <w:sz w:val="28"/>
          <w:szCs w:val="28"/>
        </w:rPr>
        <w:t>》论证意见</w:t>
      </w:r>
      <w:r>
        <w:rPr>
          <w:rFonts w:eastAsia="仿宋_GB2312"/>
          <w:sz w:val="28"/>
          <w:szCs w:val="28"/>
        </w:rPr>
        <w:t>；</w:t>
      </w:r>
    </w:p>
    <w:p w14:paraId="3B033BAD" w14:textId="013A590B" w:rsidR="002E72A4" w:rsidRDefault="00B514B6" w:rsidP="00EA6E3A">
      <w:pPr>
        <w:spacing w:line="490" w:lineRule="exact"/>
        <w:ind w:firstLineChars="200" w:firstLine="560"/>
        <w:rPr>
          <w:rFonts w:eastAsia="仿宋_GB2312"/>
          <w:sz w:val="28"/>
          <w:szCs w:val="28"/>
        </w:rPr>
      </w:pPr>
      <w:r>
        <w:rPr>
          <w:rFonts w:eastAsia="仿宋_GB2312" w:hint="eastAsia"/>
          <w:sz w:val="28"/>
          <w:szCs w:val="28"/>
        </w:rPr>
        <w:t>（</w:t>
      </w:r>
      <w:r w:rsidR="00B24486">
        <w:rPr>
          <w:rFonts w:eastAsia="仿宋_GB2312"/>
          <w:sz w:val="28"/>
          <w:szCs w:val="28"/>
        </w:rPr>
        <w:t>4</w:t>
      </w:r>
      <w:r>
        <w:rPr>
          <w:rFonts w:eastAsia="仿宋_GB2312" w:hint="eastAsia"/>
          <w:sz w:val="28"/>
          <w:szCs w:val="28"/>
        </w:rPr>
        <w:t>）</w:t>
      </w:r>
      <w:r w:rsidR="00FC10C0" w:rsidRPr="00592A06">
        <w:rPr>
          <w:rFonts w:eastAsia="仿宋_GB2312" w:hint="eastAsia"/>
          <w:sz w:val="28"/>
          <w:szCs w:val="28"/>
        </w:rPr>
        <w:t>2020</w:t>
      </w:r>
      <w:r w:rsidR="00FC10C0" w:rsidRPr="00592A06">
        <w:rPr>
          <w:rFonts w:eastAsia="仿宋_GB2312" w:hint="eastAsia"/>
          <w:sz w:val="28"/>
          <w:szCs w:val="28"/>
        </w:rPr>
        <w:t>年</w:t>
      </w:r>
      <w:r w:rsidR="00FC10C0">
        <w:rPr>
          <w:rFonts w:eastAsia="仿宋_GB2312"/>
          <w:sz w:val="28"/>
          <w:szCs w:val="28"/>
        </w:rPr>
        <w:t>11</w:t>
      </w:r>
      <w:r w:rsidR="00FC10C0" w:rsidRPr="00592A06">
        <w:rPr>
          <w:rFonts w:eastAsia="仿宋_GB2312" w:hint="eastAsia"/>
          <w:sz w:val="28"/>
          <w:szCs w:val="28"/>
        </w:rPr>
        <w:t>月</w:t>
      </w:r>
      <w:r w:rsidR="00FC10C0">
        <w:rPr>
          <w:rFonts w:eastAsia="仿宋_GB2312" w:hint="eastAsia"/>
          <w:sz w:val="28"/>
          <w:szCs w:val="28"/>
        </w:rPr>
        <w:t>河南省地质矿产勘查开发局第四地质勘查院</w:t>
      </w:r>
      <w:r w:rsidR="00FC10C0" w:rsidRPr="00592A06">
        <w:rPr>
          <w:rFonts w:eastAsia="仿宋_GB2312" w:hint="eastAsia"/>
          <w:sz w:val="28"/>
          <w:szCs w:val="28"/>
        </w:rPr>
        <w:t>编写的</w:t>
      </w:r>
      <w:r w:rsidR="00FC10C0">
        <w:rPr>
          <w:rFonts w:eastAsia="仿宋_GB2312" w:hint="eastAsia"/>
          <w:sz w:val="28"/>
          <w:szCs w:val="28"/>
        </w:rPr>
        <w:t>《</w:t>
      </w:r>
      <w:r w:rsidR="00CA6013">
        <w:rPr>
          <w:rFonts w:eastAsia="仿宋_GB2312" w:hint="eastAsia"/>
          <w:sz w:val="28"/>
          <w:szCs w:val="28"/>
        </w:rPr>
        <w:t>河南省鲁山县南营大洼长石矿区勘探报告</w:t>
      </w:r>
      <w:r w:rsidR="00FC10C0">
        <w:rPr>
          <w:rFonts w:eastAsia="仿宋_GB2312" w:hint="eastAsia"/>
          <w:sz w:val="28"/>
          <w:szCs w:val="28"/>
        </w:rPr>
        <w:t>》</w:t>
      </w:r>
      <w:r>
        <w:rPr>
          <w:rFonts w:eastAsia="仿宋_GB2312"/>
          <w:sz w:val="28"/>
          <w:szCs w:val="28"/>
        </w:rPr>
        <w:t>；</w:t>
      </w:r>
    </w:p>
    <w:p w14:paraId="06153D7C" w14:textId="77AC85F6" w:rsidR="002E72A4" w:rsidRDefault="00B514B6" w:rsidP="00EA6E3A">
      <w:pPr>
        <w:spacing w:line="490" w:lineRule="exact"/>
        <w:ind w:firstLineChars="200" w:firstLine="560"/>
        <w:rPr>
          <w:rFonts w:eastAsia="仿宋_GB2312"/>
          <w:sz w:val="28"/>
          <w:szCs w:val="28"/>
        </w:rPr>
      </w:pPr>
      <w:r>
        <w:rPr>
          <w:rFonts w:eastAsia="仿宋_GB2312" w:hint="eastAsia"/>
          <w:sz w:val="28"/>
          <w:szCs w:val="28"/>
        </w:rPr>
        <w:t>（</w:t>
      </w:r>
      <w:r w:rsidR="00B24486">
        <w:rPr>
          <w:rFonts w:eastAsia="仿宋_GB2312"/>
          <w:sz w:val="28"/>
          <w:szCs w:val="28"/>
        </w:rPr>
        <w:t>5</w:t>
      </w:r>
      <w:r>
        <w:rPr>
          <w:rFonts w:eastAsia="仿宋_GB2312" w:hint="eastAsia"/>
          <w:sz w:val="28"/>
          <w:szCs w:val="28"/>
        </w:rPr>
        <w:t>）</w:t>
      </w:r>
      <w:r w:rsidR="00FC10C0">
        <w:rPr>
          <w:rFonts w:eastAsia="仿宋_GB2312" w:hint="eastAsia"/>
          <w:sz w:val="28"/>
          <w:szCs w:val="28"/>
        </w:rPr>
        <w:t>2021</w:t>
      </w:r>
      <w:r w:rsidR="00FC10C0">
        <w:rPr>
          <w:rFonts w:eastAsia="仿宋_GB2312" w:hint="eastAsia"/>
          <w:sz w:val="28"/>
          <w:szCs w:val="28"/>
        </w:rPr>
        <w:t>年</w:t>
      </w:r>
      <w:r w:rsidR="00FC10C0">
        <w:rPr>
          <w:rFonts w:eastAsia="仿宋_GB2312" w:hint="eastAsia"/>
          <w:sz w:val="28"/>
          <w:szCs w:val="28"/>
        </w:rPr>
        <w:t>03</w:t>
      </w:r>
      <w:r w:rsidR="00FC10C0">
        <w:rPr>
          <w:rFonts w:eastAsia="仿宋_GB2312" w:hint="eastAsia"/>
          <w:sz w:val="28"/>
          <w:szCs w:val="28"/>
        </w:rPr>
        <w:t>月</w:t>
      </w:r>
      <w:r w:rsidR="00FC10C0">
        <w:rPr>
          <w:rFonts w:eastAsia="仿宋_GB2312" w:hint="eastAsia"/>
          <w:sz w:val="28"/>
          <w:szCs w:val="28"/>
        </w:rPr>
        <w:t>24</w:t>
      </w:r>
      <w:r w:rsidR="00FC10C0">
        <w:rPr>
          <w:rFonts w:eastAsia="仿宋_GB2312" w:hint="eastAsia"/>
          <w:sz w:val="28"/>
          <w:szCs w:val="28"/>
        </w:rPr>
        <w:t>日河南省自然资源厅关于</w:t>
      </w:r>
      <w:r w:rsidR="00FC10C0" w:rsidRPr="00592A06">
        <w:rPr>
          <w:rFonts w:eastAsia="仿宋_GB2312" w:hint="eastAsia"/>
          <w:sz w:val="28"/>
          <w:szCs w:val="28"/>
        </w:rPr>
        <w:t>《</w:t>
      </w:r>
      <w:r w:rsidR="00CA6013">
        <w:rPr>
          <w:rFonts w:eastAsia="仿宋_GB2312" w:hint="eastAsia"/>
          <w:sz w:val="28"/>
          <w:szCs w:val="28"/>
        </w:rPr>
        <w:t>河南省鲁山县南营大洼长石矿区勘探报告</w:t>
      </w:r>
      <w:r w:rsidR="00FC10C0" w:rsidRPr="00592A06">
        <w:rPr>
          <w:rFonts w:eastAsia="仿宋_GB2312" w:hint="eastAsia"/>
          <w:sz w:val="28"/>
          <w:szCs w:val="28"/>
        </w:rPr>
        <w:t>》</w:t>
      </w:r>
      <w:r w:rsidR="00FC10C0">
        <w:rPr>
          <w:rFonts w:eastAsia="仿宋_GB2312" w:hint="eastAsia"/>
          <w:sz w:val="28"/>
          <w:szCs w:val="28"/>
        </w:rPr>
        <w:t>矿产资源储量评审备案证明</w:t>
      </w:r>
      <w:r w:rsidR="00FC10C0" w:rsidRPr="00592A06">
        <w:rPr>
          <w:rFonts w:eastAsia="仿宋_GB2312" w:hint="eastAsia"/>
          <w:sz w:val="28"/>
          <w:szCs w:val="28"/>
        </w:rPr>
        <w:t>（</w:t>
      </w:r>
      <w:r w:rsidR="00FC10C0">
        <w:rPr>
          <w:rFonts w:eastAsia="仿宋_GB2312" w:hint="eastAsia"/>
          <w:sz w:val="28"/>
          <w:szCs w:val="28"/>
        </w:rPr>
        <w:t>豫</w:t>
      </w:r>
      <w:r w:rsidR="00FC10C0" w:rsidRPr="00592A06">
        <w:rPr>
          <w:rFonts w:eastAsia="仿宋_GB2312" w:hint="eastAsia"/>
          <w:sz w:val="28"/>
          <w:szCs w:val="28"/>
        </w:rPr>
        <w:t>自然资储备字</w:t>
      </w:r>
      <w:r w:rsidR="00CA6013">
        <w:rPr>
          <w:rFonts w:eastAsia="仿宋_GB2312" w:hint="eastAsia"/>
          <w:sz w:val="28"/>
          <w:szCs w:val="28"/>
        </w:rPr>
        <w:t>〔</w:t>
      </w:r>
      <w:r w:rsidR="00CA6013">
        <w:rPr>
          <w:rFonts w:eastAsia="仿宋_GB2312" w:hint="eastAsia"/>
          <w:sz w:val="28"/>
          <w:szCs w:val="28"/>
        </w:rPr>
        <w:t>2021</w:t>
      </w:r>
      <w:r w:rsidR="00CA6013">
        <w:rPr>
          <w:rFonts w:eastAsia="仿宋_GB2312" w:hint="eastAsia"/>
          <w:sz w:val="28"/>
          <w:szCs w:val="28"/>
        </w:rPr>
        <w:t>〕</w:t>
      </w:r>
      <w:r w:rsidR="00FC10C0">
        <w:rPr>
          <w:rFonts w:eastAsia="仿宋_GB2312"/>
          <w:sz w:val="28"/>
          <w:szCs w:val="28"/>
        </w:rPr>
        <w:t>9</w:t>
      </w:r>
      <w:r w:rsidR="00FC10C0" w:rsidRPr="00592A06">
        <w:rPr>
          <w:rFonts w:eastAsia="仿宋_GB2312" w:hint="eastAsia"/>
          <w:sz w:val="28"/>
          <w:szCs w:val="28"/>
        </w:rPr>
        <w:t>号）</w:t>
      </w:r>
      <w:r>
        <w:rPr>
          <w:rFonts w:eastAsia="仿宋_GB2312"/>
          <w:sz w:val="28"/>
          <w:szCs w:val="28"/>
        </w:rPr>
        <w:t>；</w:t>
      </w:r>
    </w:p>
    <w:p w14:paraId="77E46528" w14:textId="6D1E497E" w:rsidR="001B7C7A" w:rsidRDefault="001B7C7A" w:rsidP="00EA6E3A">
      <w:pPr>
        <w:spacing w:line="490" w:lineRule="exact"/>
        <w:ind w:firstLineChars="196" w:firstLine="549"/>
        <w:rPr>
          <w:rFonts w:eastAsia="仿宋_GB2312"/>
          <w:sz w:val="28"/>
          <w:szCs w:val="28"/>
        </w:rPr>
      </w:pPr>
      <w:r>
        <w:rPr>
          <w:rFonts w:eastAsia="仿宋_GB2312" w:hint="eastAsia"/>
          <w:sz w:val="28"/>
          <w:szCs w:val="28"/>
        </w:rPr>
        <w:t>（</w:t>
      </w:r>
      <w:r w:rsidR="00B24486">
        <w:rPr>
          <w:rFonts w:eastAsia="仿宋_GB2312"/>
          <w:sz w:val="28"/>
          <w:szCs w:val="28"/>
        </w:rPr>
        <w:t>6</w:t>
      </w:r>
      <w:r>
        <w:rPr>
          <w:rFonts w:eastAsia="仿宋_GB2312" w:hint="eastAsia"/>
          <w:sz w:val="28"/>
          <w:szCs w:val="28"/>
        </w:rPr>
        <w:t>）</w:t>
      </w:r>
      <w:r w:rsidR="00FC10C0">
        <w:rPr>
          <w:rFonts w:eastAsia="仿宋_GB2312" w:hint="eastAsia"/>
          <w:sz w:val="28"/>
          <w:szCs w:val="28"/>
        </w:rPr>
        <w:t>2</w:t>
      </w:r>
      <w:r w:rsidR="00FC10C0">
        <w:rPr>
          <w:rFonts w:eastAsia="仿宋_GB2312"/>
          <w:sz w:val="28"/>
          <w:szCs w:val="28"/>
        </w:rPr>
        <w:t>021</w:t>
      </w:r>
      <w:r w:rsidR="00FC10C0">
        <w:rPr>
          <w:rFonts w:eastAsia="仿宋_GB2312" w:hint="eastAsia"/>
          <w:sz w:val="28"/>
          <w:szCs w:val="28"/>
        </w:rPr>
        <w:t>年</w:t>
      </w:r>
      <w:r w:rsidR="00FC10C0">
        <w:rPr>
          <w:rFonts w:eastAsia="仿宋_GB2312" w:hint="eastAsia"/>
          <w:sz w:val="28"/>
          <w:szCs w:val="28"/>
        </w:rPr>
        <w:t>0</w:t>
      </w:r>
      <w:r w:rsidR="00FC10C0">
        <w:rPr>
          <w:rFonts w:eastAsia="仿宋_GB2312"/>
          <w:sz w:val="28"/>
          <w:szCs w:val="28"/>
        </w:rPr>
        <w:t>1</w:t>
      </w:r>
      <w:r w:rsidR="00FC10C0">
        <w:rPr>
          <w:rFonts w:eastAsia="仿宋_GB2312" w:hint="eastAsia"/>
          <w:sz w:val="28"/>
          <w:szCs w:val="28"/>
        </w:rPr>
        <w:t>月</w:t>
      </w:r>
      <w:r w:rsidR="00FC10C0">
        <w:rPr>
          <w:rFonts w:eastAsia="仿宋_GB2312" w:hint="eastAsia"/>
          <w:sz w:val="28"/>
          <w:szCs w:val="28"/>
        </w:rPr>
        <w:t>0</w:t>
      </w:r>
      <w:r w:rsidR="00FC10C0">
        <w:rPr>
          <w:rFonts w:eastAsia="仿宋_GB2312"/>
          <w:sz w:val="28"/>
          <w:szCs w:val="28"/>
        </w:rPr>
        <w:t>5</w:t>
      </w:r>
      <w:r w:rsidR="00FC10C0">
        <w:rPr>
          <w:rFonts w:eastAsia="仿宋_GB2312" w:hint="eastAsia"/>
          <w:sz w:val="28"/>
          <w:szCs w:val="28"/>
        </w:rPr>
        <w:t>日河南省矿产资源储量评审中心关于</w:t>
      </w:r>
      <w:r w:rsidR="00FC10C0" w:rsidRPr="00592A06">
        <w:rPr>
          <w:rFonts w:eastAsia="仿宋_GB2312" w:hint="eastAsia"/>
          <w:sz w:val="28"/>
          <w:szCs w:val="28"/>
        </w:rPr>
        <w:t>《</w:t>
      </w:r>
      <w:r w:rsidR="00CA6013">
        <w:rPr>
          <w:rFonts w:eastAsia="仿宋_GB2312" w:hint="eastAsia"/>
          <w:sz w:val="28"/>
          <w:szCs w:val="28"/>
        </w:rPr>
        <w:t>河南省鲁山县南营大洼长石矿区勘探报告</w:t>
      </w:r>
      <w:r w:rsidR="00FC10C0" w:rsidRPr="00592A06">
        <w:rPr>
          <w:rFonts w:eastAsia="仿宋_GB2312" w:hint="eastAsia"/>
          <w:sz w:val="28"/>
          <w:szCs w:val="28"/>
        </w:rPr>
        <w:t>》评审意见书（</w:t>
      </w:r>
      <w:r w:rsidR="00FC10C0">
        <w:rPr>
          <w:rFonts w:eastAsia="仿宋_GB2312" w:hint="eastAsia"/>
          <w:sz w:val="28"/>
          <w:szCs w:val="28"/>
        </w:rPr>
        <w:t>豫储评字</w:t>
      </w:r>
      <w:r w:rsidR="00CA6013">
        <w:rPr>
          <w:rFonts w:eastAsia="仿宋_GB2312" w:hint="eastAsia"/>
          <w:sz w:val="28"/>
          <w:szCs w:val="28"/>
        </w:rPr>
        <w:t>〔</w:t>
      </w:r>
      <w:r w:rsidR="00CA6013">
        <w:rPr>
          <w:rFonts w:eastAsia="仿宋_GB2312" w:hint="eastAsia"/>
          <w:sz w:val="28"/>
          <w:szCs w:val="28"/>
        </w:rPr>
        <w:t>2021</w:t>
      </w:r>
      <w:r w:rsidR="00CA6013">
        <w:rPr>
          <w:rFonts w:eastAsia="仿宋_GB2312" w:hint="eastAsia"/>
          <w:sz w:val="28"/>
          <w:szCs w:val="28"/>
        </w:rPr>
        <w:t>〕</w:t>
      </w:r>
      <w:r w:rsidR="00FC10C0" w:rsidRPr="00592A06">
        <w:rPr>
          <w:rFonts w:eastAsia="仿宋_GB2312" w:hint="eastAsia"/>
          <w:sz w:val="28"/>
          <w:szCs w:val="28"/>
        </w:rPr>
        <w:t>1</w:t>
      </w:r>
      <w:r w:rsidR="00FC10C0" w:rsidRPr="00592A06">
        <w:rPr>
          <w:rFonts w:eastAsia="仿宋_GB2312" w:hint="eastAsia"/>
          <w:sz w:val="28"/>
          <w:szCs w:val="28"/>
        </w:rPr>
        <w:t>号）</w:t>
      </w:r>
      <w:r w:rsidRPr="00592A06">
        <w:rPr>
          <w:rFonts w:eastAsia="仿宋_GB2312" w:hint="eastAsia"/>
          <w:sz w:val="28"/>
          <w:szCs w:val="28"/>
        </w:rPr>
        <w:t>；</w:t>
      </w:r>
    </w:p>
    <w:p w14:paraId="1009A8B2" w14:textId="3DF64DF3" w:rsidR="001B7C7A" w:rsidRDefault="001B7C7A" w:rsidP="00EA6E3A">
      <w:pPr>
        <w:spacing w:line="490" w:lineRule="exact"/>
        <w:ind w:firstLineChars="196" w:firstLine="549"/>
        <w:rPr>
          <w:rFonts w:eastAsia="仿宋_GB2312"/>
          <w:sz w:val="28"/>
          <w:szCs w:val="28"/>
        </w:rPr>
      </w:pPr>
      <w:r w:rsidRPr="0095262D">
        <w:rPr>
          <w:rFonts w:eastAsia="仿宋_GB2312" w:hint="eastAsia"/>
          <w:sz w:val="28"/>
          <w:szCs w:val="28"/>
        </w:rPr>
        <w:t>（</w:t>
      </w:r>
      <w:r w:rsidR="00B24486">
        <w:rPr>
          <w:rFonts w:eastAsia="仿宋_GB2312"/>
          <w:sz w:val="28"/>
          <w:szCs w:val="28"/>
        </w:rPr>
        <w:t>7</w:t>
      </w:r>
      <w:r w:rsidRPr="0095262D">
        <w:rPr>
          <w:rFonts w:eastAsia="仿宋_GB2312" w:hint="eastAsia"/>
          <w:sz w:val="28"/>
          <w:szCs w:val="28"/>
        </w:rPr>
        <w:t>）</w:t>
      </w:r>
      <w:r w:rsidR="00FC10C0" w:rsidRPr="0000314E">
        <w:rPr>
          <w:rFonts w:eastAsia="仿宋_GB2312"/>
          <w:sz w:val="28"/>
          <w:szCs w:val="28"/>
        </w:rPr>
        <w:t>202</w:t>
      </w:r>
      <w:r w:rsidR="00FC10C0">
        <w:rPr>
          <w:rFonts w:eastAsia="仿宋_GB2312"/>
          <w:sz w:val="28"/>
          <w:szCs w:val="28"/>
        </w:rPr>
        <w:t>1</w:t>
      </w:r>
      <w:r w:rsidR="00FC10C0" w:rsidRPr="0000314E">
        <w:rPr>
          <w:rFonts w:eastAsia="仿宋_GB2312"/>
          <w:sz w:val="28"/>
          <w:szCs w:val="28"/>
        </w:rPr>
        <w:t>年</w:t>
      </w:r>
      <w:r w:rsidR="00FC10C0">
        <w:rPr>
          <w:rFonts w:eastAsia="仿宋_GB2312"/>
          <w:sz w:val="28"/>
          <w:szCs w:val="28"/>
        </w:rPr>
        <w:t>08</w:t>
      </w:r>
      <w:r w:rsidR="00FC10C0" w:rsidRPr="0000314E">
        <w:rPr>
          <w:rFonts w:eastAsia="仿宋_GB2312"/>
          <w:sz w:val="28"/>
          <w:szCs w:val="28"/>
        </w:rPr>
        <w:t>月</w:t>
      </w:r>
      <w:r w:rsidR="00FC10C0">
        <w:rPr>
          <w:rFonts w:eastAsia="仿宋_GB2312" w:hint="eastAsia"/>
          <w:sz w:val="28"/>
          <w:szCs w:val="28"/>
        </w:rPr>
        <w:t>河南联成水保科技有限公司</w:t>
      </w:r>
      <w:r w:rsidR="00FC10C0" w:rsidRPr="0000314E">
        <w:rPr>
          <w:rFonts w:eastAsia="仿宋_GB2312" w:hint="eastAsia"/>
          <w:sz w:val="28"/>
          <w:szCs w:val="28"/>
        </w:rPr>
        <w:t>编制的</w:t>
      </w:r>
      <w:r w:rsidR="00FC10C0">
        <w:rPr>
          <w:rFonts w:eastAsia="仿宋_GB2312"/>
          <w:sz w:val="28"/>
          <w:szCs w:val="28"/>
        </w:rPr>
        <w:t>《鲁山县宇成实业有限公司河南省鲁山县南营大洼长石矿矿产资源开采与生态修复方案》</w:t>
      </w:r>
      <w:r w:rsidRPr="0095262D">
        <w:rPr>
          <w:rFonts w:eastAsia="仿宋_GB2312" w:hint="eastAsia"/>
          <w:sz w:val="28"/>
          <w:szCs w:val="28"/>
        </w:rPr>
        <w:t>；</w:t>
      </w:r>
    </w:p>
    <w:p w14:paraId="5D995D33" w14:textId="3CFCB18D" w:rsidR="001B7C7A" w:rsidRDefault="001B7C7A" w:rsidP="00EA6E3A">
      <w:pPr>
        <w:spacing w:line="490" w:lineRule="exact"/>
        <w:ind w:firstLineChars="196" w:firstLine="549"/>
        <w:rPr>
          <w:rFonts w:eastAsia="仿宋_GB2312"/>
          <w:sz w:val="28"/>
          <w:szCs w:val="28"/>
        </w:rPr>
      </w:pPr>
      <w:r w:rsidRPr="00185358">
        <w:rPr>
          <w:rFonts w:eastAsia="仿宋_GB2312" w:hint="eastAsia"/>
          <w:sz w:val="28"/>
          <w:szCs w:val="28"/>
        </w:rPr>
        <w:t>（</w:t>
      </w:r>
      <w:r w:rsidR="00B24486" w:rsidRPr="00185358">
        <w:rPr>
          <w:rFonts w:eastAsia="仿宋_GB2312"/>
          <w:sz w:val="28"/>
          <w:szCs w:val="28"/>
        </w:rPr>
        <w:t>8</w:t>
      </w:r>
      <w:r w:rsidRPr="00185358">
        <w:rPr>
          <w:rFonts w:eastAsia="仿宋_GB2312" w:hint="eastAsia"/>
          <w:sz w:val="28"/>
          <w:szCs w:val="28"/>
        </w:rPr>
        <w:t>）</w:t>
      </w:r>
      <w:r w:rsidR="00FC10C0" w:rsidRPr="00185358">
        <w:rPr>
          <w:rFonts w:eastAsia="仿宋_GB2312" w:hint="eastAsia"/>
          <w:sz w:val="28"/>
          <w:szCs w:val="28"/>
        </w:rPr>
        <w:t>2</w:t>
      </w:r>
      <w:r w:rsidR="00FC10C0" w:rsidRPr="00185358">
        <w:rPr>
          <w:rFonts w:eastAsia="仿宋_GB2312"/>
          <w:sz w:val="28"/>
          <w:szCs w:val="28"/>
        </w:rPr>
        <w:t>021</w:t>
      </w:r>
      <w:r w:rsidR="00FC10C0" w:rsidRPr="00185358">
        <w:rPr>
          <w:rFonts w:eastAsia="仿宋_GB2312" w:hint="eastAsia"/>
          <w:sz w:val="28"/>
          <w:szCs w:val="28"/>
        </w:rPr>
        <w:t>年</w:t>
      </w:r>
      <w:r w:rsidR="00FC10C0" w:rsidRPr="00185358">
        <w:rPr>
          <w:rFonts w:eastAsia="仿宋_GB2312"/>
          <w:sz w:val="28"/>
          <w:szCs w:val="28"/>
        </w:rPr>
        <w:t>07</w:t>
      </w:r>
      <w:r w:rsidR="00FC10C0" w:rsidRPr="00185358">
        <w:rPr>
          <w:rFonts w:eastAsia="仿宋_GB2312" w:hint="eastAsia"/>
          <w:sz w:val="28"/>
          <w:szCs w:val="28"/>
        </w:rPr>
        <w:t>月</w:t>
      </w:r>
      <w:r w:rsidR="00FC10C0" w:rsidRPr="00185358">
        <w:rPr>
          <w:rFonts w:eastAsia="仿宋_GB2312"/>
          <w:sz w:val="28"/>
          <w:szCs w:val="28"/>
        </w:rPr>
        <w:t>30</w:t>
      </w:r>
      <w:r w:rsidR="00FC10C0" w:rsidRPr="00185358">
        <w:rPr>
          <w:rFonts w:eastAsia="仿宋_GB2312" w:hint="eastAsia"/>
          <w:sz w:val="28"/>
          <w:szCs w:val="28"/>
        </w:rPr>
        <w:t>日</w:t>
      </w:r>
      <w:r w:rsidR="00185358" w:rsidRPr="00931F25">
        <w:rPr>
          <w:rFonts w:eastAsia="仿宋_GB2312" w:hint="eastAsia"/>
          <w:sz w:val="28"/>
          <w:szCs w:val="28"/>
        </w:rPr>
        <w:t>平顶山市矿业协会</w:t>
      </w:r>
      <w:r w:rsidR="00FC10C0" w:rsidRPr="00185358">
        <w:rPr>
          <w:rFonts w:eastAsia="仿宋_GB2312" w:hint="eastAsia"/>
          <w:sz w:val="28"/>
          <w:szCs w:val="28"/>
        </w:rPr>
        <w:t>关于《鲁山县宇成实业有限公司河南省鲁山县南营大洼长石矿矿产资源开采与生态修复方案》</w:t>
      </w:r>
      <w:r w:rsidR="00185358" w:rsidRPr="00931F25">
        <w:rPr>
          <w:rFonts w:eastAsia="仿宋_GB2312" w:hint="eastAsia"/>
          <w:sz w:val="28"/>
          <w:szCs w:val="28"/>
        </w:rPr>
        <w:t>评审</w:t>
      </w:r>
      <w:r w:rsidR="00FC10C0" w:rsidRPr="00185358">
        <w:rPr>
          <w:rFonts w:eastAsia="仿宋_GB2312" w:hint="eastAsia"/>
          <w:sz w:val="28"/>
          <w:szCs w:val="28"/>
        </w:rPr>
        <w:t>意见</w:t>
      </w:r>
      <w:r w:rsidRPr="00185358">
        <w:rPr>
          <w:rFonts w:eastAsia="仿宋_GB2312" w:hint="eastAsia"/>
          <w:sz w:val="28"/>
          <w:szCs w:val="28"/>
        </w:rPr>
        <w:t>；</w:t>
      </w:r>
    </w:p>
    <w:p w14:paraId="75E10536" w14:textId="40F16608" w:rsidR="00EE0E34" w:rsidRDefault="00EE0E34" w:rsidP="00EA6E3A">
      <w:pPr>
        <w:spacing w:line="490" w:lineRule="exact"/>
        <w:ind w:firstLineChars="196" w:firstLine="549"/>
        <w:rPr>
          <w:rFonts w:eastAsia="仿宋_GB2312"/>
          <w:sz w:val="28"/>
          <w:szCs w:val="28"/>
        </w:rPr>
      </w:pPr>
      <w:r w:rsidRPr="00456682">
        <w:rPr>
          <w:rFonts w:eastAsia="仿宋_GB2312" w:hint="eastAsia"/>
          <w:sz w:val="28"/>
          <w:szCs w:val="28"/>
        </w:rPr>
        <w:t>（</w:t>
      </w:r>
      <w:r w:rsidRPr="00456682">
        <w:rPr>
          <w:rFonts w:eastAsia="仿宋_GB2312" w:hint="eastAsia"/>
          <w:sz w:val="28"/>
          <w:szCs w:val="28"/>
        </w:rPr>
        <w:t>9</w:t>
      </w:r>
      <w:r w:rsidRPr="00456682">
        <w:rPr>
          <w:rFonts w:eastAsia="仿宋_GB2312" w:hint="eastAsia"/>
          <w:sz w:val="28"/>
          <w:szCs w:val="28"/>
        </w:rPr>
        <w:t>）</w:t>
      </w:r>
      <w:r w:rsidR="00456682" w:rsidRPr="00456682">
        <w:rPr>
          <w:rFonts w:eastAsia="仿宋_GB2312" w:hint="eastAsia"/>
          <w:sz w:val="28"/>
          <w:szCs w:val="28"/>
        </w:rPr>
        <w:t>鲁山县宇成实业有限公司与鲁山县鼎尧实业有限公司签订的长石矿原矿供矿协议</w:t>
      </w:r>
      <w:r w:rsidR="0052650B" w:rsidRPr="00456682">
        <w:rPr>
          <w:rFonts w:eastAsia="仿宋_GB2312" w:hint="eastAsia"/>
          <w:sz w:val="28"/>
          <w:szCs w:val="28"/>
        </w:rPr>
        <w:t>；</w:t>
      </w:r>
    </w:p>
    <w:p w14:paraId="07E40552" w14:textId="0EDC0BE0" w:rsidR="00986E65" w:rsidRDefault="00986E65" w:rsidP="00EA6E3A">
      <w:pPr>
        <w:spacing w:line="490" w:lineRule="exact"/>
        <w:ind w:firstLineChars="196" w:firstLine="549"/>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sz w:val="28"/>
          <w:szCs w:val="28"/>
        </w:rPr>
        <w:t>0</w:t>
      </w:r>
      <w:r>
        <w:rPr>
          <w:rFonts w:eastAsia="仿宋_GB2312" w:hint="eastAsia"/>
          <w:sz w:val="28"/>
          <w:szCs w:val="28"/>
        </w:rPr>
        <w:t>）</w:t>
      </w:r>
      <w:r w:rsidR="00030A89">
        <w:rPr>
          <w:rFonts w:eastAsia="仿宋_GB2312" w:hint="eastAsia"/>
          <w:sz w:val="28"/>
          <w:szCs w:val="28"/>
        </w:rPr>
        <w:t>河南省鲁山县</w:t>
      </w:r>
      <w:r w:rsidR="00030A89" w:rsidRPr="00CF06B0">
        <w:rPr>
          <w:rFonts w:eastAsia="仿宋_GB2312" w:hint="eastAsia"/>
          <w:sz w:val="28"/>
          <w:szCs w:val="28"/>
        </w:rPr>
        <w:t>南营大洼长石矿</w:t>
      </w:r>
      <w:r w:rsidR="00030A89">
        <w:rPr>
          <w:rFonts w:eastAsia="仿宋_GB2312" w:hint="eastAsia"/>
          <w:sz w:val="28"/>
          <w:szCs w:val="28"/>
        </w:rPr>
        <w:t>普查探矿权拍卖出让成交确认书、探矿权出让合同及探矿权价款缴纳票据；</w:t>
      </w:r>
    </w:p>
    <w:p w14:paraId="17DD811B" w14:textId="5C61AF89" w:rsidR="002E72A4" w:rsidRDefault="00B514B6" w:rsidP="00EA6E3A">
      <w:pPr>
        <w:tabs>
          <w:tab w:val="left" w:pos="994"/>
          <w:tab w:val="left" w:pos="1512"/>
        </w:tabs>
        <w:spacing w:line="490" w:lineRule="exact"/>
        <w:ind w:firstLineChars="200" w:firstLine="560"/>
        <w:rPr>
          <w:rFonts w:eastAsia="仿宋_GB2312"/>
          <w:sz w:val="28"/>
          <w:szCs w:val="28"/>
        </w:rPr>
      </w:pPr>
      <w:r>
        <w:rPr>
          <w:rFonts w:eastAsia="仿宋_GB2312"/>
          <w:sz w:val="28"/>
          <w:szCs w:val="28"/>
        </w:rPr>
        <w:t>（</w:t>
      </w:r>
      <w:r w:rsidR="00986E65">
        <w:rPr>
          <w:rFonts w:eastAsia="仿宋_GB2312"/>
          <w:sz w:val="28"/>
          <w:szCs w:val="28"/>
        </w:rPr>
        <w:t>11</w:t>
      </w:r>
      <w:r>
        <w:rPr>
          <w:rFonts w:eastAsia="仿宋_GB2312"/>
          <w:sz w:val="28"/>
          <w:szCs w:val="28"/>
        </w:rPr>
        <w:t>）其他与评估有关的资料。</w:t>
      </w:r>
    </w:p>
    <w:p w14:paraId="27AEA6B4" w14:textId="77777777" w:rsidR="002E72A4" w:rsidRDefault="00B514B6" w:rsidP="00EA6E3A">
      <w:pPr>
        <w:pStyle w:val="1"/>
        <w:spacing w:line="490" w:lineRule="exact"/>
        <w:ind w:firstLineChars="200" w:firstLine="562"/>
        <w:rPr>
          <w:b/>
          <w:bCs/>
          <w:sz w:val="28"/>
          <w:szCs w:val="28"/>
        </w:rPr>
      </w:pPr>
      <w:bookmarkStart w:id="35" w:name="_Toc86662207"/>
      <w:bookmarkStart w:id="36" w:name="_Toc44500723"/>
      <w:bookmarkStart w:id="37" w:name="_Toc50537243"/>
      <w:bookmarkStart w:id="38" w:name="_Toc50537442"/>
      <w:bookmarkStart w:id="39" w:name="_Toc50537731"/>
      <w:bookmarkStart w:id="40" w:name="_Toc50537827"/>
      <w:bookmarkStart w:id="41" w:name="_Toc74144047"/>
      <w:bookmarkStart w:id="42" w:name="_Toc142971186"/>
      <w:bookmarkStart w:id="43" w:name="_Toc153512918"/>
      <w:r>
        <w:rPr>
          <w:b/>
          <w:bCs/>
          <w:color w:val="000000"/>
          <w:sz w:val="28"/>
          <w:szCs w:val="28"/>
        </w:rPr>
        <w:t>8</w:t>
      </w:r>
      <w:r>
        <w:rPr>
          <w:b/>
          <w:bCs/>
          <w:sz w:val="28"/>
          <w:szCs w:val="28"/>
        </w:rPr>
        <w:t>、评估过程</w:t>
      </w:r>
      <w:bookmarkEnd w:id="35"/>
    </w:p>
    <w:bookmarkEnd w:id="36"/>
    <w:bookmarkEnd w:id="37"/>
    <w:bookmarkEnd w:id="38"/>
    <w:bookmarkEnd w:id="39"/>
    <w:bookmarkEnd w:id="40"/>
    <w:bookmarkEnd w:id="41"/>
    <w:bookmarkEnd w:id="42"/>
    <w:bookmarkEnd w:id="43"/>
    <w:p w14:paraId="723DFC36" w14:textId="1CCD4B02" w:rsidR="00407F5B" w:rsidRDefault="000E4194" w:rsidP="00EA6E3A">
      <w:pPr>
        <w:spacing w:line="490" w:lineRule="exact"/>
        <w:ind w:firstLineChars="200" w:firstLine="560"/>
        <w:rPr>
          <w:rFonts w:eastAsia="仿宋_GB2312"/>
          <w:sz w:val="28"/>
          <w:szCs w:val="28"/>
        </w:rPr>
      </w:pPr>
      <w:r>
        <w:rPr>
          <w:rFonts w:eastAsia="仿宋_GB2312"/>
          <w:sz w:val="28"/>
          <w:szCs w:val="28"/>
        </w:rPr>
        <w:t>2021</w:t>
      </w:r>
      <w:r>
        <w:rPr>
          <w:rFonts w:eastAsia="仿宋_GB2312"/>
          <w:sz w:val="28"/>
          <w:szCs w:val="28"/>
        </w:rPr>
        <w:t>年</w:t>
      </w:r>
      <w:r>
        <w:rPr>
          <w:rFonts w:eastAsia="仿宋_GB2312"/>
          <w:sz w:val="28"/>
          <w:szCs w:val="28"/>
        </w:rPr>
        <w:t>10</w:t>
      </w:r>
      <w:r>
        <w:rPr>
          <w:rFonts w:eastAsia="仿宋_GB2312"/>
          <w:sz w:val="28"/>
          <w:szCs w:val="28"/>
        </w:rPr>
        <w:t>月</w:t>
      </w:r>
      <w:r>
        <w:rPr>
          <w:rFonts w:eastAsia="仿宋_GB2312"/>
          <w:sz w:val="28"/>
          <w:szCs w:val="28"/>
        </w:rPr>
        <w:t>15</w:t>
      </w:r>
      <w:r>
        <w:rPr>
          <w:rFonts w:eastAsia="仿宋_GB2312" w:hint="eastAsia"/>
          <w:sz w:val="28"/>
          <w:szCs w:val="28"/>
        </w:rPr>
        <w:t>日</w:t>
      </w:r>
      <w:r w:rsidR="00B514B6">
        <w:rPr>
          <w:rFonts w:eastAsia="仿宋_GB2312"/>
          <w:sz w:val="28"/>
          <w:szCs w:val="28"/>
        </w:rPr>
        <w:t>，</w:t>
      </w:r>
      <w:r w:rsidR="000A5539">
        <w:rPr>
          <w:rFonts w:eastAsia="仿宋_GB2312" w:hint="eastAsia"/>
          <w:sz w:val="28"/>
          <w:szCs w:val="28"/>
        </w:rPr>
        <w:t>平顶山市自然资源和规划局</w:t>
      </w:r>
      <w:r w:rsidR="00B514B6">
        <w:rPr>
          <w:rFonts w:eastAsia="仿宋_GB2312" w:hint="eastAsia"/>
          <w:sz w:val="28"/>
          <w:szCs w:val="28"/>
        </w:rPr>
        <w:t>通过公开摇号的方式确定委托我公司对</w:t>
      </w:r>
      <w:r w:rsidR="00E85146">
        <w:rPr>
          <w:rFonts w:eastAsia="仿宋_GB2312"/>
          <w:sz w:val="28"/>
          <w:szCs w:val="28"/>
        </w:rPr>
        <w:t>鲁山县宇成实业有限公司河南省鲁山县南营大洼长石矿</w:t>
      </w:r>
      <w:r w:rsidR="0095594A">
        <w:rPr>
          <w:rFonts w:eastAsia="仿宋_GB2312" w:hint="eastAsia"/>
          <w:sz w:val="28"/>
          <w:szCs w:val="28"/>
        </w:rPr>
        <w:t>新增资源储量</w:t>
      </w:r>
      <w:r w:rsidR="00B514B6">
        <w:rPr>
          <w:rFonts w:eastAsia="仿宋_GB2312"/>
          <w:sz w:val="28"/>
          <w:szCs w:val="28"/>
        </w:rPr>
        <w:t>采矿权</w:t>
      </w:r>
      <w:r w:rsidR="00B514B6">
        <w:rPr>
          <w:rFonts w:eastAsia="仿宋_GB2312" w:hint="eastAsia"/>
          <w:sz w:val="28"/>
          <w:szCs w:val="28"/>
        </w:rPr>
        <w:t>出让收益</w:t>
      </w:r>
      <w:r w:rsidR="00B514B6">
        <w:rPr>
          <w:rFonts w:eastAsia="仿宋_GB2312"/>
          <w:sz w:val="28"/>
          <w:szCs w:val="28"/>
        </w:rPr>
        <w:t>进行评估。我公司接受委托后，即选派由地质、采矿、选矿、财会等专业技术人员组成评估项目组，于</w:t>
      </w:r>
      <w:r>
        <w:rPr>
          <w:rFonts w:eastAsia="仿宋_GB2312"/>
          <w:sz w:val="28"/>
          <w:szCs w:val="28"/>
        </w:rPr>
        <w:t>2021</w:t>
      </w:r>
      <w:r>
        <w:rPr>
          <w:rFonts w:eastAsia="仿宋_GB2312"/>
          <w:sz w:val="28"/>
          <w:szCs w:val="28"/>
        </w:rPr>
        <w:t>年</w:t>
      </w:r>
      <w:r>
        <w:rPr>
          <w:rFonts w:eastAsia="仿宋_GB2312"/>
          <w:sz w:val="28"/>
          <w:szCs w:val="28"/>
        </w:rPr>
        <w:t>10</w:t>
      </w:r>
      <w:r>
        <w:rPr>
          <w:rFonts w:eastAsia="仿宋_GB2312"/>
          <w:sz w:val="28"/>
          <w:szCs w:val="28"/>
        </w:rPr>
        <w:t>月</w:t>
      </w:r>
      <w:r>
        <w:rPr>
          <w:rFonts w:eastAsia="仿宋_GB2312"/>
          <w:sz w:val="28"/>
          <w:szCs w:val="28"/>
        </w:rPr>
        <w:t>15</w:t>
      </w:r>
      <w:r>
        <w:rPr>
          <w:rFonts w:eastAsia="仿宋_GB2312" w:hint="eastAsia"/>
          <w:sz w:val="28"/>
          <w:szCs w:val="28"/>
        </w:rPr>
        <w:t>日</w:t>
      </w:r>
      <w:r w:rsidR="00B514B6">
        <w:rPr>
          <w:rFonts w:eastAsia="仿宋_GB2312" w:hint="eastAsia"/>
          <w:sz w:val="28"/>
          <w:szCs w:val="28"/>
        </w:rPr>
        <w:t>—</w:t>
      </w:r>
      <w:r w:rsidR="00435C8F">
        <w:rPr>
          <w:rFonts w:eastAsia="仿宋_GB2312" w:hint="eastAsia"/>
          <w:sz w:val="28"/>
          <w:szCs w:val="28"/>
        </w:rPr>
        <w:t>2021</w:t>
      </w:r>
      <w:r w:rsidR="00435C8F">
        <w:rPr>
          <w:rFonts w:eastAsia="仿宋_GB2312" w:hint="eastAsia"/>
          <w:sz w:val="28"/>
          <w:szCs w:val="28"/>
        </w:rPr>
        <w:t>年</w:t>
      </w:r>
      <w:r w:rsidR="00435C8F">
        <w:rPr>
          <w:rFonts w:eastAsia="仿宋_GB2312" w:hint="eastAsia"/>
          <w:sz w:val="28"/>
          <w:szCs w:val="28"/>
        </w:rPr>
        <w:t>11</w:t>
      </w:r>
      <w:r w:rsidR="00435C8F">
        <w:rPr>
          <w:rFonts w:eastAsia="仿宋_GB2312" w:hint="eastAsia"/>
          <w:sz w:val="28"/>
          <w:szCs w:val="28"/>
        </w:rPr>
        <w:t>月</w:t>
      </w:r>
      <w:r w:rsidR="00435C8F">
        <w:rPr>
          <w:rFonts w:eastAsia="仿宋_GB2312" w:hint="eastAsia"/>
          <w:sz w:val="28"/>
          <w:szCs w:val="28"/>
        </w:rPr>
        <w:t>20</w:t>
      </w:r>
      <w:r w:rsidR="00435C8F">
        <w:rPr>
          <w:rFonts w:eastAsia="仿宋_GB2312" w:hint="eastAsia"/>
          <w:sz w:val="28"/>
          <w:szCs w:val="28"/>
        </w:rPr>
        <w:t>日</w:t>
      </w:r>
      <w:r w:rsidR="00407F5B" w:rsidRPr="00743882">
        <w:rPr>
          <w:rFonts w:eastAsia="仿宋_GB2312"/>
          <w:sz w:val="28"/>
          <w:szCs w:val="28"/>
        </w:rPr>
        <w:t>，对</w:t>
      </w:r>
      <w:r w:rsidR="00FC10C0">
        <w:rPr>
          <w:rFonts w:eastAsia="仿宋_GB2312" w:hint="eastAsia"/>
          <w:sz w:val="28"/>
          <w:szCs w:val="28"/>
        </w:rPr>
        <w:t>该</w:t>
      </w:r>
      <w:r w:rsidR="00407F5B">
        <w:rPr>
          <w:rFonts w:eastAsia="仿宋_GB2312"/>
          <w:sz w:val="28"/>
          <w:szCs w:val="28"/>
        </w:rPr>
        <w:t>矿采矿权</w:t>
      </w:r>
      <w:r w:rsidR="00407F5B">
        <w:rPr>
          <w:rFonts w:eastAsia="仿宋_GB2312" w:hint="eastAsia"/>
          <w:sz w:val="28"/>
          <w:szCs w:val="28"/>
        </w:rPr>
        <w:t>出让收益</w:t>
      </w:r>
      <w:r w:rsidR="00407F5B" w:rsidRPr="0048396F">
        <w:rPr>
          <w:rFonts w:eastAsia="仿宋_GB2312"/>
          <w:sz w:val="28"/>
          <w:szCs w:val="28"/>
        </w:rPr>
        <w:t>进行了认真细致的核实、计算，以法定和公允的程序进行了科学的评估</w:t>
      </w:r>
      <w:r w:rsidR="00407F5B">
        <w:rPr>
          <w:rFonts w:eastAsia="仿宋_GB2312" w:hint="eastAsia"/>
          <w:sz w:val="28"/>
          <w:szCs w:val="28"/>
        </w:rPr>
        <w:t>，</w:t>
      </w:r>
      <w:r w:rsidR="00FC10C0" w:rsidRPr="005E17C3">
        <w:rPr>
          <w:rFonts w:eastAsia="仿宋_GB2312"/>
          <w:sz w:val="28"/>
          <w:szCs w:val="28"/>
        </w:rPr>
        <w:t>并将评估结果与委托方交换了意见，整个评估过程分为四个阶段：</w:t>
      </w:r>
    </w:p>
    <w:p w14:paraId="4F01A5FE" w14:textId="77777777" w:rsidR="002E72A4" w:rsidRDefault="00B514B6" w:rsidP="00986E65">
      <w:pPr>
        <w:pStyle w:val="a9"/>
        <w:spacing w:after="0" w:line="500" w:lineRule="exact"/>
        <w:ind w:firstLineChars="200" w:firstLine="562"/>
        <w:rPr>
          <w:rFonts w:eastAsia="仿宋_GB2312"/>
          <w:b/>
          <w:bCs/>
          <w:sz w:val="28"/>
          <w:szCs w:val="28"/>
        </w:rPr>
      </w:pPr>
      <w:r>
        <w:rPr>
          <w:rFonts w:eastAsia="仿宋_GB2312"/>
          <w:b/>
          <w:bCs/>
          <w:sz w:val="28"/>
          <w:szCs w:val="28"/>
        </w:rPr>
        <w:t>8.1</w:t>
      </w:r>
      <w:r>
        <w:rPr>
          <w:rFonts w:eastAsia="仿宋_GB2312"/>
          <w:b/>
          <w:bCs/>
          <w:sz w:val="28"/>
          <w:szCs w:val="28"/>
        </w:rPr>
        <w:t>接受委托阶段</w:t>
      </w:r>
    </w:p>
    <w:p w14:paraId="0D49DD37" w14:textId="02AF5949" w:rsidR="002E72A4" w:rsidRDefault="000E4194" w:rsidP="00986E65">
      <w:pPr>
        <w:spacing w:line="500" w:lineRule="exact"/>
        <w:ind w:firstLineChars="200" w:firstLine="560"/>
        <w:rPr>
          <w:rFonts w:eastAsia="仿宋_GB2312"/>
          <w:sz w:val="28"/>
          <w:szCs w:val="28"/>
        </w:rPr>
      </w:pPr>
      <w:r>
        <w:rPr>
          <w:rFonts w:eastAsia="仿宋_GB2312"/>
          <w:sz w:val="28"/>
          <w:szCs w:val="28"/>
        </w:rPr>
        <w:lastRenderedPageBreak/>
        <w:t>2021</w:t>
      </w:r>
      <w:r>
        <w:rPr>
          <w:rFonts w:eastAsia="仿宋_GB2312"/>
          <w:sz w:val="28"/>
          <w:szCs w:val="28"/>
        </w:rPr>
        <w:t>年</w:t>
      </w:r>
      <w:r>
        <w:rPr>
          <w:rFonts w:eastAsia="仿宋_GB2312"/>
          <w:sz w:val="28"/>
          <w:szCs w:val="28"/>
        </w:rPr>
        <w:t>10</w:t>
      </w:r>
      <w:r>
        <w:rPr>
          <w:rFonts w:eastAsia="仿宋_GB2312"/>
          <w:sz w:val="28"/>
          <w:szCs w:val="28"/>
        </w:rPr>
        <w:t>月</w:t>
      </w:r>
      <w:r>
        <w:rPr>
          <w:rFonts w:eastAsia="仿宋_GB2312"/>
          <w:sz w:val="28"/>
          <w:szCs w:val="28"/>
        </w:rPr>
        <w:t>15</w:t>
      </w:r>
      <w:r>
        <w:rPr>
          <w:rFonts w:eastAsia="仿宋_GB2312" w:hint="eastAsia"/>
          <w:sz w:val="28"/>
          <w:szCs w:val="28"/>
        </w:rPr>
        <w:t>日</w:t>
      </w:r>
      <w:r w:rsidR="000A5539">
        <w:rPr>
          <w:rFonts w:eastAsia="仿宋_GB2312" w:hint="eastAsia"/>
          <w:sz w:val="28"/>
          <w:szCs w:val="28"/>
        </w:rPr>
        <w:t>平顶山市自然资源和规划局</w:t>
      </w:r>
      <w:r w:rsidR="00B514B6">
        <w:rPr>
          <w:rFonts w:eastAsia="仿宋_GB2312"/>
          <w:sz w:val="28"/>
          <w:szCs w:val="28"/>
        </w:rPr>
        <w:t>委托我公司对</w:t>
      </w:r>
      <w:r w:rsidR="00E85146">
        <w:rPr>
          <w:rFonts w:eastAsia="仿宋_GB2312"/>
          <w:sz w:val="28"/>
          <w:szCs w:val="28"/>
        </w:rPr>
        <w:t>鲁山县宇成实业有限公司河南省鲁山县南营大洼长石矿</w:t>
      </w:r>
      <w:r w:rsidR="0095594A">
        <w:rPr>
          <w:rFonts w:eastAsia="仿宋_GB2312" w:hint="eastAsia"/>
          <w:sz w:val="28"/>
          <w:szCs w:val="28"/>
        </w:rPr>
        <w:t>新增资源储量</w:t>
      </w:r>
      <w:r w:rsidR="00B514B6">
        <w:rPr>
          <w:rFonts w:eastAsia="仿宋_GB2312"/>
          <w:sz w:val="28"/>
          <w:szCs w:val="28"/>
        </w:rPr>
        <w:t>采矿权</w:t>
      </w:r>
      <w:r w:rsidR="00B514B6">
        <w:rPr>
          <w:rFonts w:eastAsia="仿宋_GB2312" w:hint="eastAsia"/>
          <w:sz w:val="28"/>
          <w:szCs w:val="28"/>
        </w:rPr>
        <w:t>出让收益</w:t>
      </w:r>
      <w:r w:rsidR="00B514B6">
        <w:rPr>
          <w:rFonts w:eastAsia="仿宋_GB2312"/>
          <w:sz w:val="28"/>
          <w:szCs w:val="28"/>
        </w:rPr>
        <w:t>进行评估。</w:t>
      </w:r>
      <w:r w:rsidR="00786EFF">
        <w:rPr>
          <w:rFonts w:eastAsia="仿宋_GB2312"/>
          <w:sz w:val="28"/>
          <w:szCs w:val="28"/>
        </w:rPr>
        <w:t>2021</w:t>
      </w:r>
      <w:r w:rsidR="00786EFF">
        <w:rPr>
          <w:rFonts w:eastAsia="仿宋_GB2312"/>
          <w:sz w:val="28"/>
          <w:szCs w:val="28"/>
        </w:rPr>
        <w:t>年</w:t>
      </w:r>
      <w:r w:rsidR="00786EFF">
        <w:rPr>
          <w:rFonts w:eastAsia="仿宋_GB2312"/>
          <w:sz w:val="28"/>
          <w:szCs w:val="28"/>
        </w:rPr>
        <w:t>10</w:t>
      </w:r>
      <w:r w:rsidR="00786EFF">
        <w:rPr>
          <w:rFonts w:eastAsia="仿宋_GB2312"/>
          <w:sz w:val="28"/>
          <w:szCs w:val="28"/>
        </w:rPr>
        <w:t>月</w:t>
      </w:r>
      <w:r w:rsidR="00786EFF">
        <w:rPr>
          <w:rFonts w:eastAsia="仿宋_GB2312"/>
          <w:sz w:val="28"/>
          <w:szCs w:val="28"/>
        </w:rPr>
        <w:t>16</w:t>
      </w:r>
      <w:r w:rsidR="00786EFF">
        <w:rPr>
          <w:rFonts w:eastAsia="仿宋_GB2312" w:hint="eastAsia"/>
          <w:sz w:val="28"/>
          <w:szCs w:val="28"/>
        </w:rPr>
        <w:t>日</w:t>
      </w:r>
      <w:r w:rsidR="00786EFF">
        <w:rPr>
          <w:rFonts w:eastAsia="仿宋_GB2312"/>
          <w:sz w:val="28"/>
          <w:szCs w:val="28"/>
        </w:rPr>
        <w:t>至</w:t>
      </w:r>
      <w:r w:rsidR="00786EFF">
        <w:rPr>
          <w:rFonts w:eastAsia="仿宋_GB2312"/>
          <w:sz w:val="28"/>
          <w:szCs w:val="28"/>
        </w:rPr>
        <w:t>2021</w:t>
      </w:r>
      <w:r w:rsidR="00786EFF">
        <w:rPr>
          <w:rFonts w:eastAsia="仿宋_GB2312"/>
          <w:sz w:val="28"/>
          <w:szCs w:val="28"/>
        </w:rPr>
        <w:t>年</w:t>
      </w:r>
      <w:r w:rsidR="00786EFF">
        <w:rPr>
          <w:rFonts w:eastAsia="仿宋_GB2312"/>
          <w:sz w:val="28"/>
          <w:szCs w:val="28"/>
        </w:rPr>
        <w:t>10</w:t>
      </w:r>
      <w:r w:rsidR="00786EFF">
        <w:rPr>
          <w:rFonts w:eastAsia="仿宋_GB2312"/>
          <w:sz w:val="28"/>
          <w:szCs w:val="28"/>
        </w:rPr>
        <w:t>月</w:t>
      </w:r>
      <w:r w:rsidR="00786EFF">
        <w:rPr>
          <w:rFonts w:eastAsia="仿宋_GB2312"/>
          <w:sz w:val="28"/>
          <w:szCs w:val="28"/>
        </w:rPr>
        <w:t>1</w:t>
      </w:r>
      <w:r w:rsidR="00B0233C">
        <w:rPr>
          <w:rFonts w:eastAsia="仿宋_GB2312"/>
          <w:sz w:val="28"/>
          <w:szCs w:val="28"/>
        </w:rPr>
        <w:t>9</w:t>
      </w:r>
      <w:r w:rsidR="00786EFF">
        <w:rPr>
          <w:rFonts w:eastAsia="仿宋_GB2312" w:hint="eastAsia"/>
          <w:sz w:val="28"/>
          <w:szCs w:val="28"/>
        </w:rPr>
        <w:t>日，</w:t>
      </w:r>
      <w:r w:rsidR="00B514B6">
        <w:rPr>
          <w:rFonts w:eastAsia="仿宋_GB2312"/>
          <w:sz w:val="28"/>
          <w:szCs w:val="28"/>
        </w:rPr>
        <w:t>我公司根据委托方提供的各种与评估有关的资料，结合自身所掌握的一些资料，成立项目组</w:t>
      </w:r>
      <w:r w:rsidR="00B514B6">
        <w:rPr>
          <w:rFonts w:eastAsia="仿宋_GB2312" w:hint="eastAsia"/>
          <w:sz w:val="28"/>
          <w:szCs w:val="28"/>
        </w:rPr>
        <w:t>，</w:t>
      </w:r>
      <w:r w:rsidR="00B514B6">
        <w:rPr>
          <w:rFonts w:eastAsia="仿宋_GB2312"/>
          <w:sz w:val="28"/>
          <w:szCs w:val="28"/>
        </w:rPr>
        <w:t>拟定评估方案，制定评估计划。</w:t>
      </w:r>
    </w:p>
    <w:p w14:paraId="65B83595" w14:textId="77777777" w:rsidR="002E72A4" w:rsidRDefault="00B514B6" w:rsidP="00986E65">
      <w:pPr>
        <w:pStyle w:val="a9"/>
        <w:spacing w:after="0" w:line="500" w:lineRule="exact"/>
        <w:ind w:firstLineChars="200" w:firstLine="562"/>
        <w:rPr>
          <w:rFonts w:eastAsia="仿宋_GB2312"/>
          <w:b/>
          <w:bCs/>
          <w:sz w:val="28"/>
          <w:szCs w:val="28"/>
        </w:rPr>
      </w:pPr>
      <w:r>
        <w:rPr>
          <w:rFonts w:eastAsia="仿宋_GB2312"/>
          <w:b/>
          <w:bCs/>
          <w:sz w:val="28"/>
          <w:szCs w:val="28"/>
        </w:rPr>
        <w:t>8.2</w:t>
      </w:r>
      <w:r>
        <w:rPr>
          <w:rFonts w:eastAsia="仿宋_GB2312"/>
          <w:b/>
          <w:bCs/>
          <w:sz w:val="28"/>
          <w:szCs w:val="28"/>
        </w:rPr>
        <w:t>尽职调查、收集资料阶段</w:t>
      </w:r>
    </w:p>
    <w:p w14:paraId="66EC9494" w14:textId="055EA4B6" w:rsidR="002E72A4" w:rsidRDefault="000E4194" w:rsidP="00986E65">
      <w:pPr>
        <w:spacing w:line="500" w:lineRule="exact"/>
        <w:ind w:firstLineChars="200" w:firstLine="560"/>
        <w:rPr>
          <w:rFonts w:eastAsia="仿宋_GB2312"/>
          <w:sz w:val="28"/>
          <w:szCs w:val="28"/>
        </w:rPr>
      </w:pPr>
      <w:r>
        <w:rPr>
          <w:rFonts w:eastAsia="仿宋_GB2312"/>
          <w:sz w:val="28"/>
          <w:szCs w:val="28"/>
        </w:rPr>
        <w:t>2021</w:t>
      </w:r>
      <w:r>
        <w:rPr>
          <w:rFonts w:eastAsia="仿宋_GB2312"/>
          <w:sz w:val="28"/>
          <w:szCs w:val="28"/>
        </w:rPr>
        <w:t>年</w:t>
      </w:r>
      <w:r>
        <w:rPr>
          <w:rFonts w:eastAsia="仿宋_GB2312"/>
          <w:sz w:val="28"/>
          <w:szCs w:val="28"/>
        </w:rPr>
        <w:t>10</w:t>
      </w:r>
      <w:r>
        <w:rPr>
          <w:rFonts w:eastAsia="仿宋_GB2312"/>
          <w:sz w:val="28"/>
          <w:szCs w:val="28"/>
        </w:rPr>
        <w:t>月</w:t>
      </w:r>
      <w:r w:rsidR="00786EFF">
        <w:rPr>
          <w:rFonts w:eastAsia="仿宋_GB2312"/>
          <w:sz w:val="28"/>
          <w:szCs w:val="28"/>
        </w:rPr>
        <w:t>21</w:t>
      </w:r>
      <w:r>
        <w:rPr>
          <w:rFonts w:eastAsia="仿宋_GB2312" w:hint="eastAsia"/>
          <w:sz w:val="28"/>
          <w:szCs w:val="28"/>
        </w:rPr>
        <w:t>日</w:t>
      </w:r>
      <w:r w:rsidR="00B514B6">
        <w:rPr>
          <w:rFonts w:eastAsia="仿宋_GB2312" w:hint="eastAsia"/>
          <w:sz w:val="28"/>
          <w:szCs w:val="28"/>
        </w:rPr>
        <w:t>，</w:t>
      </w:r>
      <w:r w:rsidR="00B514B6">
        <w:rPr>
          <w:rFonts w:eastAsia="仿宋_GB2312"/>
          <w:bCs/>
          <w:sz w:val="28"/>
          <w:szCs w:val="28"/>
        </w:rPr>
        <w:t>根据评估的有关原则和规定，我公司评估师</w:t>
      </w:r>
      <w:r w:rsidR="00FC10C0">
        <w:rPr>
          <w:rFonts w:eastAsia="仿宋_GB2312" w:hint="eastAsia"/>
          <w:bCs/>
          <w:sz w:val="28"/>
          <w:szCs w:val="28"/>
        </w:rPr>
        <w:t>李奕</w:t>
      </w:r>
      <w:r w:rsidR="00450E1D">
        <w:rPr>
          <w:rFonts w:eastAsia="仿宋_GB2312" w:hint="eastAsia"/>
          <w:bCs/>
          <w:sz w:val="28"/>
          <w:szCs w:val="28"/>
        </w:rPr>
        <w:t>、</w:t>
      </w:r>
      <w:r w:rsidR="00B24486">
        <w:rPr>
          <w:rFonts w:eastAsia="仿宋_GB2312" w:hint="eastAsia"/>
          <w:bCs/>
          <w:sz w:val="28"/>
          <w:szCs w:val="28"/>
        </w:rPr>
        <w:t>评估人员武廷威</w:t>
      </w:r>
      <w:r w:rsidR="00FA7EB8">
        <w:rPr>
          <w:rFonts w:eastAsia="仿宋_GB2312" w:hint="eastAsia"/>
          <w:bCs/>
          <w:sz w:val="28"/>
          <w:szCs w:val="28"/>
        </w:rPr>
        <w:t>与</w:t>
      </w:r>
      <w:r w:rsidR="00B24486">
        <w:rPr>
          <w:rFonts w:eastAsia="仿宋_GB2312" w:hint="eastAsia"/>
          <w:bCs/>
          <w:sz w:val="28"/>
          <w:szCs w:val="28"/>
        </w:rPr>
        <w:t>平顶山市自然资源和规划局</w:t>
      </w:r>
      <w:r w:rsidR="0054260C">
        <w:rPr>
          <w:rFonts w:eastAsia="仿宋_GB2312" w:hint="eastAsia"/>
          <w:bCs/>
          <w:sz w:val="28"/>
          <w:szCs w:val="28"/>
        </w:rPr>
        <w:t>谢莹、</w:t>
      </w:r>
      <w:r w:rsidR="00786EFF">
        <w:rPr>
          <w:rFonts w:eastAsia="仿宋_GB2312" w:hint="eastAsia"/>
          <w:bCs/>
          <w:sz w:val="28"/>
          <w:szCs w:val="28"/>
        </w:rPr>
        <w:t>任会向</w:t>
      </w:r>
      <w:r w:rsidR="0054260C">
        <w:rPr>
          <w:rFonts w:eastAsia="仿宋_GB2312" w:hint="eastAsia"/>
          <w:bCs/>
          <w:sz w:val="28"/>
          <w:szCs w:val="28"/>
        </w:rPr>
        <w:t>，</w:t>
      </w:r>
      <w:r w:rsidR="00786EFF">
        <w:rPr>
          <w:rFonts w:eastAsia="仿宋_GB2312" w:hint="eastAsia"/>
          <w:bCs/>
          <w:sz w:val="28"/>
          <w:szCs w:val="28"/>
        </w:rPr>
        <w:t>鲁山县自然资源局裴庆岩、金三民及</w:t>
      </w:r>
      <w:r w:rsidR="00B24486">
        <w:rPr>
          <w:rFonts w:eastAsia="仿宋_GB2312"/>
          <w:spacing w:val="-8"/>
          <w:sz w:val="28"/>
          <w:szCs w:val="28"/>
        </w:rPr>
        <w:t>鲁山县宇成实业有限公司</w:t>
      </w:r>
      <w:r w:rsidR="00786EFF">
        <w:rPr>
          <w:rFonts w:eastAsia="仿宋_GB2312" w:hint="eastAsia"/>
          <w:spacing w:val="-8"/>
          <w:sz w:val="28"/>
          <w:szCs w:val="28"/>
        </w:rPr>
        <w:t>杨国平</w:t>
      </w:r>
      <w:r w:rsidR="00FA7EB8">
        <w:rPr>
          <w:rFonts w:eastAsia="仿宋_GB2312" w:hint="eastAsia"/>
          <w:spacing w:val="-8"/>
          <w:sz w:val="28"/>
          <w:szCs w:val="28"/>
        </w:rPr>
        <w:t>一同</w:t>
      </w:r>
      <w:r w:rsidR="00B514B6">
        <w:rPr>
          <w:rFonts w:eastAsia="仿宋_GB2312"/>
          <w:bCs/>
          <w:sz w:val="28"/>
          <w:szCs w:val="28"/>
        </w:rPr>
        <w:t>对委托评估的采矿权进行了</w:t>
      </w:r>
      <w:r w:rsidR="00B514B6">
        <w:rPr>
          <w:rFonts w:eastAsia="仿宋_GB2312" w:hint="eastAsia"/>
          <w:bCs/>
          <w:sz w:val="28"/>
          <w:szCs w:val="28"/>
        </w:rPr>
        <w:t>实地考察，</w:t>
      </w:r>
      <w:r w:rsidR="00FA7EB8">
        <w:rPr>
          <w:rFonts w:eastAsia="仿宋_GB2312" w:hint="eastAsia"/>
          <w:bCs/>
          <w:sz w:val="28"/>
          <w:szCs w:val="28"/>
        </w:rPr>
        <w:t>评估人员</w:t>
      </w:r>
      <w:r w:rsidR="00B514B6">
        <w:rPr>
          <w:rFonts w:eastAsia="仿宋_GB2312"/>
          <w:bCs/>
          <w:sz w:val="28"/>
          <w:szCs w:val="28"/>
        </w:rPr>
        <w:t>查阅有关材料，征询、了解、核实矿床地质勘查、矿山建设等基本情况，收集、核实与评估有关的地质、设计资料等；详细了解水、工、环等开采技术经济条件，采矿方法及技术水平等。本项目尽职调查通过</w:t>
      </w:r>
      <w:r w:rsidR="00FA7EB8">
        <w:rPr>
          <w:rFonts w:eastAsia="仿宋_GB2312" w:hint="eastAsia"/>
          <w:bCs/>
          <w:sz w:val="28"/>
          <w:szCs w:val="28"/>
        </w:rPr>
        <w:t>现场</w:t>
      </w:r>
      <w:r w:rsidR="00B514B6">
        <w:rPr>
          <w:rFonts w:eastAsia="仿宋_GB2312"/>
          <w:bCs/>
          <w:sz w:val="28"/>
          <w:szCs w:val="28"/>
        </w:rPr>
        <w:t>核查、询问方式进行。</w:t>
      </w:r>
    </w:p>
    <w:p w14:paraId="1D0CF0D9" w14:textId="77777777" w:rsidR="002E72A4" w:rsidRDefault="00B514B6" w:rsidP="00986E65">
      <w:pPr>
        <w:spacing w:line="500" w:lineRule="exact"/>
        <w:ind w:firstLineChars="200" w:firstLine="562"/>
        <w:rPr>
          <w:rFonts w:eastAsia="仿宋_GB2312"/>
          <w:b/>
          <w:bCs/>
          <w:sz w:val="28"/>
          <w:szCs w:val="28"/>
        </w:rPr>
      </w:pPr>
      <w:r>
        <w:rPr>
          <w:rFonts w:eastAsia="仿宋_GB2312"/>
          <w:b/>
          <w:bCs/>
          <w:sz w:val="28"/>
          <w:szCs w:val="28"/>
        </w:rPr>
        <w:t>8.3</w:t>
      </w:r>
      <w:r>
        <w:rPr>
          <w:rFonts w:eastAsia="仿宋_GB2312"/>
          <w:b/>
          <w:bCs/>
          <w:sz w:val="28"/>
          <w:szCs w:val="28"/>
        </w:rPr>
        <w:t>评定估算阶段</w:t>
      </w:r>
    </w:p>
    <w:p w14:paraId="14806AB5" w14:textId="576CDE82" w:rsidR="002E72A4" w:rsidRDefault="00B514B6" w:rsidP="00986E65">
      <w:pPr>
        <w:spacing w:line="500" w:lineRule="exact"/>
        <w:ind w:firstLineChars="200" w:firstLine="560"/>
        <w:rPr>
          <w:rFonts w:eastAsia="仿宋_GB2312"/>
          <w:sz w:val="28"/>
          <w:szCs w:val="28"/>
        </w:rPr>
      </w:pPr>
      <w:r>
        <w:rPr>
          <w:rFonts w:eastAsia="仿宋_GB2312"/>
          <w:sz w:val="28"/>
          <w:szCs w:val="28"/>
        </w:rPr>
        <w:t>202</w:t>
      </w:r>
      <w:r w:rsidR="00FC10C0">
        <w:rPr>
          <w:rFonts w:eastAsia="仿宋_GB2312"/>
          <w:sz w:val="28"/>
          <w:szCs w:val="28"/>
        </w:rPr>
        <w:t>1</w:t>
      </w:r>
      <w:r>
        <w:rPr>
          <w:rFonts w:eastAsia="仿宋_GB2312"/>
          <w:sz w:val="28"/>
          <w:szCs w:val="28"/>
        </w:rPr>
        <w:t>年</w:t>
      </w:r>
      <w:r w:rsidR="00FC10C0">
        <w:rPr>
          <w:rFonts w:eastAsia="仿宋_GB2312"/>
          <w:sz w:val="28"/>
          <w:szCs w:val="28"/>
        </w:rPr>
        <w:t>10</w:t>
      </w:r>
      <w:r>
        <w:rPr>
          <w:rFonts w:eastAsia="仿宋_GB2312"/>
          <w:sz w:val="28"/>
          <w:szCs w:val="28"/>
        </w:rPr>
        <w:t>月</w:t>
      </w:r>
      <w:r w:rsidR="00786EFF">
        <w:rPr>
          <w:rFonts w:eastAsia="仿宋_GB2312"/>
          <w:sz w:val="28"/>
          <w:szCs w:val="28"/>
        </w:rPr>
        <w:t>22</w:t>
      </w:r>
      <w:r>
        <w:rPr>
          <w:rFonts w:eastAsia="仿宋_GB2312"/>
          <w:sz w:val="28"/>
          <w:szCs w:val="28"/>
        </w:rPr>
        <w:t>日至</w:t>
      </w:r>
      <w:r w:rsidR="00CF06B0">
        <w:rPr>
          <w:rFonts w:eastAsia="仿宋_GB2312"/>
          <w:sz w:val="28"/>
          <w:szCs w:val="28"/>
        </w:rPr>
        <w:t>2021</w:t>
      </w:r>
      <w:r w:rsidR="00CF06B0">
        <w:rPr>
          <w:rFonts w:eastAsia="仿宋_GB2312"/>
          <w:sz w:val="28"/>
          <w:szCs w:val="28"/>
        </w:rPr>
        <w:t>年</w:t>
      </w:r>
      <w:r w:rsidR="00B0233C">
        <w:rPr>
          <w:rFonts w:eastAsia="仿宋_GB2312"/>
          <w:sz w:val="28"/>
          <w:szCs w:val="28"/>
        </w:rPr>
        <w:t>11</w:t>
      </w:r>
      <w:r w:rsidR="00CF06B0">
        <w:rPr>
          <w:rFonts w:eastAsia="仿宋_GB2312"/>
          <w:sz w:val="28"/>
          <w:szCs w:val="28"/>
        </w:rPr>
        <w:t>月</w:t>
      </w:r>
      <w:r w:rsidR="00B0233C">
        <w:rPr>
          <w:rFonts w:eastAsia="仿宋_GB2312"/>
          <w:sz w:val="28"/>
          <w:szCs w:val="28"/>
        </w:rPr>
        <w:t>08</w:t>
      </w:r>
      <w:r>
        <w:rPr>
          <w:rFonts w:eastAsia="仿宋_GB2312"/>
          <w:sz w:val="28"/>
          <w:szCs w:val="28"/>
        </w:rPr>
        <w:t>日，评估项目组全面开展该矿采矿权</w:t>
      </w:r>
      <w:r>
        <w:rPr>
          <w:rFonts w:eastAsia="仿宋_GB2312" w:hint="eastAsia"/>
          <w:sz w:val="28"/>
          <w:szCs w:val="28"/>
        </w:rPr>
        <w:t>出让收益</w:t>
      </w:r>
      <w:r>
        <w:rPr>
          <w:rFonts w:eastAsia="仿宋_GB2312"/>
          <w:sz w:val="28"/>
          <w:szCs w:val="28"/>
        </w:rPr>
        <w:t>的评估工作。项目组在认真详细研究各种评</w:t>
      </w:r>
      <w:r>
        <w:rPr>
          <w:rFonts w:eastAsia="仿宋_GB2312"/>
          <w:spacing w:val="-3"/>
          <w:sz w:val="28"/>
          <w:szCs w:val="28"/>
        </w:rPr>
        <w:t>估资料的基础上，按照确定的评估方案和方法，进行具体的评估计算工作</w:t>
      </w:r>
      <w:r>
        <w:rPr>
          <w:rFonts w:eastAsia="仿宋_GB2312"/>
          <w:sz w:val="28"/>
          <w:szCs w:val="28"/>
        </w:rPr>
        <w:t>。</w:t>
      </w:r>
    </w:p>
    <w:p w14:paraId="1D8A6C3C" w14:textId="77777777" w:rsidR="002E72A4" w:rsidRDefault="00B514B6" w:rsidP="00986E65">
      <w:pPr>
        <w:pStyle w:val="a9"/>
        <w:spacing w:after="0" w:line="500" w:lineRule="exact"/>
        <w:ind w:firstLineChars="200" w:firstLine="562"/>
        <w:rPr>
          <w:rFonts w:eastAsia="仿宋_GB2312"/>
          <w:b/>
          <w:bCs/>
          <w:sz w:val="28"/>
          <w:szCs w:val="28"/>
        </w:rPr>
      </w:pPr>
      <w:r>
        <w:rPr>
          <w:rFonts w:eastAsia="仿宋_GB2312"/>
          <w:b/>
          <w:bCs/>
          <w:sz w:val="28"/>
          <w:szCs w:val="28"/>
        </w:rPr>
        <w:t>8.4</w:t>
      </w:r>
      <w:r>
        <w:rPr>
          <w:rFonts w:eastAsia="仿宋_GB2312"/>
          <w:b/>
          <w:bCs/>
          <w:sz w:val="28"/>
          <w:szCs w:val="28"/>
        </w:rPr>
        <w:t>评估汇总报告阶段</w:t>
      </w:r>
    </w:p>
    <w:p w14:paraId="62670267" w14:textId="7CAF47EA" w:rsidR="002E72A4" w:rsidRPr="0092397A" w:rsidRDefault="00CF06B0" w:rsidP="00986E65">
      <w:pPr>
        <w:spacing w:line="500" w:lineRule="exact"/>
        <w:ind w:firstLineChars="200" w:firstLine="560"/>
        <w:rPr>
          <w:rFonts w:eastAsia="仿宋_GB2312"/>
          <w:sz w:val="28"/>
          <w:szCs w:val="28"/>
        </w:rPr>
      </w:pPr>
      <w:r>
        <w:rPr>
          <w:rFonts w:eastAsia="仿宋_GB2312"/>
          <w:sz w:val="28"/>
          <w:szCs w:val="28"/>
        </w:rPr>
        <w:t>2021</w:t>
      </w:r>
      <w:r>
        <w:rPr>
          <w:rFonts w:eastAsia="仿宋_GB2312"/>
          <w:sz w:val="28"/>
          <w:szCs w:val="28"/>
        </w:rPr>
        <w:t>年</w:t>
      </w:r>
      <w:r w:rsidR="00B0233C">
        <w:rPr>
          <w:rFonts w:eastAsia="仿宋_GB2312"/>
          <w:sz w:val="28"/>
          <w:szCs w:val="28"/>
        </w:rPr>
        <w:t>11</w:t>
      </w:r>
      <w:r>
        <w:rPr>
          <w:rFonts w:eastAsia="仿宋_GB2312"/>
          <w:sz w:val="28"/>
          <w:szCs w:val="28"/>
        </w:rPr>
        <w:t>月</w:t>
      </w:r>
      <w:r w:rsidR="00B0233C">
        <w:rPr>
          <w:rFonts w:eastAsia="仿宋_GB2312"/>
          <w:sz w:val="28"/>
          <w:szCs w:val="28"/>
        </w:rPr>
        <w:t>09</w:t>
      </w:r>
      <w:r w:rsidR="00B514B6">
        <w:rPr>
          <w:rFonts w:eastAsia="仿宋_GB2312"/>
          <w:sz w:val="28"/>
          <w:szCs w:val="28"/>
        </w:rPr>
        <w:t>日至</w:t>
      </w:r>
      <w:r w:rsidR="005F12AD">
        <w:rPr>
          <w:rFonts w:eastAsia="仿宋_GB2312"/>
          <w:sz w:val="28"/>
          <w:szCs w:val="28"/>
        </w:rPr>
        <w:t>2021</w:t>
      </w:r>
      <w:r w:rsidR="005F12AD">
        <w:rPr>
          <w:rFonts w:eastAsia="仿宋_GB2312"/>
          <w:sz w:val="28"/>
          <w:szCs w:val="28"/>
        </w:rPr>
        <w:t>年</w:t>
      </w:r>
      <w:r w:rsidR="00B0233C">
        <w:rPr>
          <w:rFonts w:eastAsia="仿宋_GB2312"/>
          <w:sz w:val="28"/>
          <w:szCs w:val="28"/>
        </w:rPr>
        <w:t>11</w:t>
      </w:r>
      <w:r w:rsidR="005F12AD">
        <w:rPr>
          <w:rFonts w:eastAsia="仿宋_GB2312"/>
          <w:sz w:val="28"/>
          <w:szCs w:val="28"/>
        </w:rPr>
        <w:t>月</w:t>
      </w:r>
      <w:r w:rsidR="00B0233C">
        <w:rPr>
          <w:rFonts w:eastAsia="仿宋_GB2312"/>
          <w:sz w:val="28"/>
          <w:szCs w:val="28"/>
        </w:rPr>
        <w:t>10</w:t>
      </w:r>
      <w:r w:rsidR="005F12AD">
        <w:rPr>
          <w:rFonts w:eastAsia="仿宋_GB2312"/>
          <w:sz w:val="28"/>
          <w:szCs w:val="28"/>
        </w:rPr>
        <w:t>日</w:t>
      </w:r>
      <w:r w:rsidR="00B514B6">
        <w:rPr>
          <w:rFonts w:eastAsia="仿宋_GB2312"/>
          <w:sz w:val="28"/>
          <w:szCs w:val="28"/>
        </w:rPr>
        <w:t>，根据评估人员对该项目的初步评估，对评估结果进行了汇总与综合评估分析。评估小组经讨论研究，进行适当调整与修改，最后在确认该评估工作中没有发生重评和漏评项目的情况下</w:t>
      </w:r>
      <w:r w:rsidR="00B514B6" w:rsidRPr="0092397A">
        <w:rPr>
          <w:rFonts w:eastAsia="仿宋_GB2312"/>
          <w:sz w:val="28"/>
          <w:szCs w:val="28"/>
        </w:rPr>
        <w:t>，编制了评估报告文本。经内部复核、修改完善后，</w:t>
      </w:r>
      <w:r w:rsidR="00030A89">
        <w:rPr>
          <w:rFonts w:eastAsia="仿宋_GB2312" w:hint="eastAsia"/>
          <w:sz w:val="28"/>
          <w:szCs w:val="28"/>
        </w:rPr>
        <w:t>于</w:t>
      </w:r>
      <w:r w:rsidR="00030A89">
        <w:rPr>
          <w:rFonts w:eastAsia="仿宋_GB2312" w:hint="eastAsia"/>
          <w:sz w:val="28"/>
          <w:szCs w:val="28"/>
        </w:rPr>
        <w:t>2</w:t>
      </w:r>
      <w:r w:rsidR="00030A89">
        <w:rPr>
          <w:rFonts w:eastAsia="仿宋_GB2312"/>
          <w:sz w:val="28"/>
          <w:szCs w:val="28"/>
        </w:rPr>
        <w:t>021</w:t>
      </w:r>
      <w:r w:rsidR="00030A89">
        <w:rPr>
          <w:rFonts w:eastAsia="仿宋_GB2312" w:hint="eastAsia"/>
          <w:sz w:val="28"/>
          <w:szCs w:val="28"/>
        </w:rPr>
        <w:t>年</w:t>
      </w:r>
      <w:r w:rsidR="00030A89">
        <w:rPr>
          <w:rFonts w:eastAsia="仿宋_GB2312" w:hint="eastAsia"/>
          <w:sz w:val="28"/>
          <w:szCs w:val="28"/>
        </w:rPr>
        <w:t>1</w:t>
      </w:r>
      <w:r w:rsidR="00030A89">
        <w:rPr>
          <w:rFonts w:eastAsia="仿宋_GB2312"/>
          <w:sz w:val="28"/>
          <w:szCs w:val="28"/>
        </w:rPr>
        <w:t>1</w:t>
      </w:r>
      <w:r w:rsidR="00030A89">
        <w:rPr>
          <w:rFonts w:eastAsia="仿宋_GB2312" w:hint="eastAsia"/>
          <w:sz w:val="28"/>
          <w:szCs w:val="28"/>
        </w:rPr>
        <w:t>月</w:t>
      </w:r>
      <w:r w:rsidR="00B0233C">
        <w:rPr>
          <w:rFonts w:eastAsia="仿宋_GB2312"/>
          <w:sz w:val="28"/>
          <w:szCs w:val="28"/>
        </w:rPr>
        <w:t>11</w:t>
      </w:r>
      <w:r w:rsidR="00030A89">
        <w:rPr>
          <w:rFonts w:eastAsia="仿宋_GB2312" w:hint="eastAsia"/>
          <w:sz w:val="28"/>
          <w:szCs w:val="28"/>
        </w:rPr>
        <w:t>日</w:t>
      </w:r>
      <w:r w:rsidR="00B514B6" w:rsidRPr="0092397A">
        <w:rPr>
          <w:rFonts w:eastAsia="仿宋_GB2312"/>
          <w:sz w:val="28"/>
          <w:szCs w:val="28"/>
        </w:rPr>
        <w:t>出具评估报告</w:t>
      </w:r>
      <w:r w:rsidR="001305C1">
        <w:rPr>
          <w:rFonts w:eastAsia="仿宋_GB2312" w:hint="eastAsia"/>
          <w:sz w:val="28"/>
          <w:szCs w:val="28"/>
        </w:rPr>
        <w:t>初</w:t>
      </w:r>
      <w:r w:rsidR="00B514B6" w:rsidRPr="0092397A">
        <w:rPr>
          <w:rFonts w:eastAsia="仿宋_GB2312"/>
          <w:sz w:val="28"/>
          <w:szCs w:val="28"/>
        </w:rPr>
        <w:t>稿。</w:t>
      </w:r>
    </w:p>
    <w:p w14:paraId="24D403A2" w14:textId="34CB130C" w:rsidR="002E72A4" w:rsidRDefault="00B514B6" w:rsidP="00986E65">
      <w:pPr>
        <w:spacing w:line="500" w:lineRule="exact"/>
        <w:ind w:firstLineChars="200" w:firstLine="560"/>
        <w:rPr>
          <w:rFonts w:eastAsia="仿宋_GB2312"/>
          <w:sz w:val="28"/>
          <w:szCs w:val="28"/>
        </w:rPr>
      </w:pPr>
      <w:r w:rsidRPr="0092397A">
        <w:rPr>
          <w:rFonts w:eastAsia="仿宋_GB2312"/>
          <w:sz w:val="28"/>
          <w:szCs w:val="28"/>
        </w:rPr>
        <w:t>评估报告初稿完成后</w:t>
      </w:r>
      <w:r w:rsidR="00030A89">
        <w:rPr>
          <w:rFonts w:eastAsia="仿宋_GB2312" w:hint="eastAsia"/>
          <w:sz w:val="28"/>
          <w:szCs w:val="28"/>
        </w:rPr>
        <w:t>提交委托方及</w:t>
      </w:r>
      <w:r w:rsidR="00786EFF">
        <w:rPr>
          <w:rFonts w:eastAsia="仿宋_GB2312" w:hint="eastAsia"/>
          <w:sz w:val="28"/>
          <w:szCs w:val="28"/>
        </w:rPr>
        <w:t>评审专家进行</w:t>
      </w:r>
      <w:r w:rsidR="00030A89">
        <w:rPr>
          <w:rFonts w:eastAsia="仿宋_GB2312" w:hint="eastAsia"/>
          <w:sz w:val="28"/>
          <w:szCs w:val="28"/>
        </w:rPr>
        <w:t>审查</w:t>
      </w:r>
      <w:r w:rsidRPr="0092397A">
        <w:rPr>
          <w:rFonts w:eastAsia="仿宋_GB2312"/>
          <w:sz w:val="28"/>
          <w:szCs w:val="28"/>
        </w:rPr>
        <w:t>，经与</w:t>
      </w:r>
      <w:r w:rsidR="00030A89">
        <w:rPr>
          <w:rFonts w:eastAsia="仿宋_GB2312" w:hint="eastAsia"/>
          <w:sz w:val="28"/>
          <w:szCs w:val="28"/>
        </w:rPr>
        <w:t>委托方及</w:t>
      </w:r>
      <w:r w:rsidR="00B24486" w:rsidRPr="0092397A">
        <w:rPr>
          <w:rFonts w:eastAsia="仿宋_GB2312" w:hint="eastAsia"/>
          <w:sz w:val="28"/>
          <w:szCs w:val="28"/>
        </w:rPr>
        <w:t>评审专家</w:t>
      </w:r>
      <w:r w:rsidRPr="0092397A">
        <w:rPr>
          <w:rFonts w:eastAsia="仿宋_GB2312"/>
          <w:sz w:val="28"/>
          <w:szCs w:val="28"/>
        </w:rPr>
        <w:t>交换意见，并进行了少量调整与修改，经审查、复核后送交打印制作评估报告，最后经签章，</w:t>
      </w:r>
      <w:bookmarkStart w:id="44" w:name="_Toc142971187"/>
      <w:bookmarkStart w:id="45" w:name="_Toc153512919"/>
      <w:r w:rsidRPr="0092397A">
        <w:rPr>
          <w:rFonts w:eastAsia="仿宋_GB2312"/>
          <w:sz w:val="28"/>
          <w:szCs w:val="28"/>
        </w:rPr>
        <w:t>于</w:t>
      </w:r>
      <w:r w:rsidR="00435C8F">
        <w:rPr>
          <w:rFonts w:eastAsia="仿宋_GB2312"/>
          <w:sz w:val="28"/>
          <w:szCs w:val="28"/>
        </w:rPr>
        <w:t>2021</w:t>
      </w:r>
      <w:r w:rsidR="00435C8F">
        <w:rPr>
          <w:rFonts w:eastAsia="仿宋_GB2312"/>
          <w:sz w:val="28"/>
          <w:szCs w:val="28"/>
        </w:rPr>
        <w:t>年</w:t>
      </w:r>
      <w:r w:rsidR="00435C8F">
        <w:rPr>
          <w:rFonts w:eastAsia="仿宋_GB2312"/>
          <w:sz w:val="28"/>
          <w:szCs w:val="28"/>
        </w:rPr>
        <w:t>11</w:t>
      </w:r>
      <w:r w:rsidR="00435C8F">
        <w:rPr>
          <w:rFonts w:eastAsia="仿宋_GB2312"/>
          <w:sz w:val="28"/>
          <w:szCs w:val="28"/>
        </w:rPr>
        <w:t>月</w:t>
      </w:r>
      <w:r w:rsidR="00435C8F">
        <w:rPr>
          <w:rFonts w:eastAsia="仿宋_GB2312"/>
          <w:sz w:val="28"/>
          <w:szCs w:val="28"/>
        </w:rPr>
        <w:t>20</w:t>
      </w:r>
      <w:r w:rsidR="00435C8F">
        <w:rPr>
          <w:rFonts w:eastAsia="仿宋_GB2312"/>
          <w:sz w:val="28"/>
          <w:szCs w:val="28"/>
        </w:rPr>
        <w:t>日</w:t>
      </w:r>
      <w:r w:rsidRPr="0092397A">
        <w:rPr>
          <w:rFonts w:eastAsia="仿宋_GB2312"/>
          <w:sz w:val="28"/>
          <w:szCs w:val="28"/>
        </w:rPr>
        <w:t>将正式文本提交委托方。</w:t>
      </w:r>
    </w:p>
    <w:p w14:paraId="676F936B" w14:textId="77777777" w:rsidR="002E72A4" w:rsidRDefault="00B514B6">
      <w:pPr>
        <w:pStyle w:val="1"/>
        <w:spacing w:line="540" w:lineRule="exact"/>
        <w:ind w:firstLineChars="200" w:firstLine="562"/>
        <w:rPr>
          <w:b/>
          <w:bCs/>
          <w:color w:val="000000"/>
          <w:sz w:val="28"/>
          <w:szCs w:val="28"/>
        </w:rPr>
      </w:pPr>
      <w:bookmarkStart w:id="46" w:name="_Toc86662208"/>
      <w:r>
        <w:rPr>
          <w:b/>
          <w:bCs/>
          <w:color w:val="000000"/>
          <w:sz w:val="28"/>
          <w:szCs w:val="28"/>
        </w:rPr>
        <w:lastRenderedPageBreak/>
        <w:t>9</w:t>
      </w:r>
      <w:r>
        <w:rPr>
          <w:b/>
          <w:bCs/>
          <w:color w:val="000000"/>
          <w:sz w:val="28"/>
          <w:szCs w:val="28"/>
        </w:rPr>
        <w:t>、采矿权概况</w:t>
      </w:r>
      <w:bookmarkEnd w:id="46"/>
    </w:p>
    <w:bookmarkEnd w:id="44"/>
    <w:bookmarkEnd w:id="45"/>
    <w:p w14:paraId="3E775ADE" w14:textId="77777777" w:rsidR="002E72A4" w:rsidRDefault="00B514B6">
      <w:pPr>
        <w:spacing w:line="540" w:lineRule="exact"/>
        <w:ind w:firstLineChars="200" w:firstLine="562"/>
        <w:rPr>
          <w:rFonts w:eastAsia="仿宋_GB2312"/>
          <w:b/>
          <w:bCs/>
          <w:sz w:val="28"/>
          <w:szCs w:val="28"/>
        </w:rPr>
      </w:pPr>
      <w:r>
        <w:rPr>
          <w:rFonts w:eastAsia="仿宋_GB2312"/>
          <w:b/>
          <w:bCs/>
          <w:sz w:val="28"/>
          <w:szCs w:val="28"/>
        </w:rPr>
        <w:t>9.1</w:t>
      </w:r>
      <w:r>
        <w:rPr>
          <w:rFonts w:eastAsia="仿宋_GB2312"/>
          <w:b/>
          <w:bCs/>
          <w:sz w:val="28"/>
          <w:szCs w:val="28"/>
        </w:rPr>
        <w:t>矿区位置与交通</w:t>
      </w:r>
    </w:p>
    <w:p w14:paraId="35D2B62A" w14:textId="45E7B9F9" w:rsidR="002D68D6" w:rsidRDefault="002D68D6" w:rsidP="002D68D6">
      <w:pPr>
        <w:spacing w:line="500" w:lineRule="exact"/>
        <w:ind w:firstLineChars="200" w:firstLine="560"/>
        <w:rPr>
          <w:rFonts w:eastAsia="仿宋_GB2312"/>
          <w:sz w:val="28"/>
          <w:szCs w:val="28"/>
        </w:rPr>
      </w:pPr>
      <w:r w:rsidRPr="002D68D6">
        <w:rPr>
          <w:rFonts w:eastAsia="仿宋_GB2312" w:hint="eastAsia"/>
          <w:sz w:val="28"/>
          <w:szCs w:val="28"/>
        </w:rPr>
        <w:t>矿区南距四棵树乡约</w:t>
      </w:r>
      <w:r w:rsidRPr="002D68D6">
        <w:rPr>
          <w:rFonts w:eastAsia="仿宋_GB2312"/>
          <w:sz w:val="28"/>
          <w:szCs w:val="28"/>
        </w:rPr>
        <w:t>4km</w:t>
      </w:r>
      <w:r w:rsidRPr="002D68D6">
        <w:rPr>
          <w:rFonts w:eastAsia="仿宋_GB2312" w:hint="eastAsia"/>
          <w:sz w:val="28"/>
          <w:szCs w:val="28"/>
        </w:rPr>
        <w:t>，有国道</w:t>
      </w:r>
      <w:r w:rsidRPr="002D68D6">
        <w:rPr>
          <w:rFonts w:eastAsia="仿宋_GB2312"/>
          <w:sz w:val="28"/>
          <w:szCs w:val="28"/>
        </w:rPr>
        <w:t>G207</w:t>
      </w:r>
      <w:r w:rsidRPr="002D68D6">
        <w:rPr>
          <w:rFonts w:eastAsia="仿宋_GB2312" w:hint="eastAsia"/>
          <w:sz w:val="28"/>
          <w:szCs w:val="28"/>
        </w:rPr>
        <w:t>相通。目前四棵树乡至鲁山县城由国道</w:t>
      </w:r>
      <w:r w:rsidRPr="002D68D6">
        <w:rPr>
          <w:rFonts w:eastAsia="仿宋_GB2312"/>
          <w:sz w:val="28"/>
          <w:szCs w:val="28"/>
        </w:rPr>
        <w:t>G207</w:t>
      </w:r>
      <w:r w:rsidRPr="002D68D6">
        <w:rPr>
          <w:rFonts w:eastAsia="仿宋_GB2312" w:hint="eastAsia"/>
          <w:sz w:val="28"/>
          <w:szCs w:val="28"/>
        </w:rPr>
        <w:t>和省道</w:t>
      </w:r>
      <w:r w:rsidRPr="002D68D6">
        <w:rPr>
          <w:rFonts w:eastAsia="仿宋_GB2312"/>
          <w:sz w:val="28"/>
          <w:szCs w:val="28"/>
        </w:rPr>
        <w:t>S242</w:t>
      </w:r>
      <w:r w:rsidRPr="002D68D6">
        <w:rPr>
          <w:rFonts w:eastAsia="仿宋_GB2312" w:hint="eastAsia"/>
          <w:sz w:val="28"/>
          <w:szCs w:val="28"/>
        </w:rPr>
        <w:t>相连，道路情况良好，并且有乡村公交班车通往鲁山县城，同时可由郑尧高速公路</w:t>
      </w:r>
      <w:r w:rsidRPr="002D68D6">
        <w:rPr>
          <w:rFonts w:eastAsia="仿宋_GB2312"/>
          <w:sz w:val="28"/>
          <w:szCs w:val="28"/>
        </w:rPr>
        <w:t>S88</w:t>
      </w:r>
      <w:r w:rsidRPr="002D68D6">
        <w:rPr>
          <w:rFonts w:eastAsia="仿宋_GB2312" w:hint="eastAsia"/>
          <w:sz w:val="28"/>
          <w:szCs w:val="28"/>
        </w:rPr>
        <w:t>下汤站至鲁山县城，距离约</w:t>
      </w:r>
      <w:r w:rsidRPr="002D68D6">
        <w:rPr>
          <w:rFonts w:eastAsia="仿宋_GB2312"/>
          <w:sz w:val="28"/>
          <w:szCs w:val="28"/>
        </w:rPr>
        <w:t>24km</w:t>
      </w:r>
      <w:r w:rsidRPr="002D68D6">
        <w:rPr>
          <w:rFonts w:eastAsia="仿宋_GB2312" w:hint="eastAsia"/>
          <w:sz w:val="28"/>
          <w:szCs w:val="28"/>
        </w:rPr>
        <w:t>。北距国道</w:t>
      </w:r>
      <w:r w:rsidRPr="002D68D6">
        <w:rPr>
          <w:rFonts w:eastAsia="仿宋_GB2312"/>
          <w:sz w:val="28"/>
          <w:szCs w:val="28"/>
        </w:rPr>
        <w:t>G311</w:t>
      </w:r>
      <w:r w:rsidRPr="002D68D6">
        <w:rPr>
          <w:rFonts w:eastAsia="仿宋_GB2312" w:hint="eastAsia"/>
          <w:sz w:val="28"/>
          <w:szCs w:val="28"/>
        </w:rPr>
        <w:t>约</w:t>
      </w:r>
      <w:r w:rsidRPr="002D68D6">
        <w:rPr>
          <w:rFonts w:eastAsia="仿宋_GB2312"/>
          <w:sz w:val="28"/>
          <w:szCs w:val="28"/>
        </w:rPr>
        <w:t>6km</w:t>
      </w:r>
      <w:r w:rsidRPr="002D68D6">
        <w:rPr>
          <w:rFonts w:eastAsia="仿宋_GB2312" w:hint="eastAsia"/>
          <w:sz w:val="28"/>
          <w:szCs w:val="28"/>
        </w:rPr>
        <w:t>，北距郑尧高速公路</w:t>
      </w:r>
      <w:r w:rsidRPr="002D68D6">
        <w:rPr>
          <w:rFonts w:eastAsia="仿宋_GB2312"/>
          <w:sz w:val="28"/>
          <w:szCs w:val="28"/>
        </w:rPr>
        <w:t>S88</w:t>
      </w:r>
      <w:r w:rsidRPr="002D68D6">
        <w:rPr>
          <w:rFonts w:eastAsia="仿宋_GB2312" w:hint="eastAsia"/>
          <w:sz w:val="28"/>
          <w:szCs w:val="28"/>
        </w:rPr>
        <w:t>下汤站约</w:t>
      </w:r>
      <w:r w:rsidRPr="002D68D6">
        <w:rPr>
          <w:rFonts w:eastAsia="仿宋_GB2312"/>
          <w:sz w:val="28"/>
          <w:szCs w:val="28"/>
        </w:rPr>
        <w:t>7km</w:t>
      </w:r>
      <w:r w:rsidRPr="002D68D6">
        <w:rPr>
          <w:rFonts w:eastAsia="仿宋_GB2312" w:hint="eastAsia"/>
          <w:sz w:val="28"/>
          <w:szCs w:val="28"/>
        </w:rPr>
        <w:t>，区内有村村通水泥公路相通。矿区距鲁山火车站直线距离约</w:t>
      </w:r>
      <w:r w:rsidRPr="002D68D6">
        <w:rPr>
          <w:rFonts w:eastAsia="仿宋_GB2312"/>
          <w:sz w:val="28"/>
          <w:szCs w:val="28"/>
        </w:rPr>
        <w:t>27km</w:t>
      </w:r>
      <w:r w:rsidRPr="002D68D6">
        <w:rPr>
          <w:rFonts w:eastAsia="仿宋_GB2312" w:hint="eastAsia"/>
          <w:sz w:val="28"/>
          <w:szCs w:val="28"/>
        </w:rPr>
        <w:t>，运输距离约</w:t>
      </w:r>
      <w:r w:rsidRPr="002D68D6">
        <w:rPr>
          <w:rFonts w:eastAsia="仿宋_GB2312"/>
          <w:sz w:val="28"/>
          <w:szCs w:val="28"/>
        </w:rPr>
        <w:t>29km</w:t>
      </w:r>
      <w:r w:rsidRPr="002D68D6">
        <w:rPr>
          <w:rFonts w:eastAsia="仿宋_GB2312" w:hint="eastAsia"/>
          <w:sz w:val="28"/>
          <w:szCs w:val="28"/>
        </w:rPr>
        <w:t>，距离平顶山西高铁站直线距离约</w:t>
      </w:r>
      <w:r w:rsidRPr="002D68D6">
        <w:rPr>
          <w:rFonts w:eastAsia="仿宋_GB2312"/>
          <w:sz w:val="28"/>
          <w:szCs w:val="28"/>
        </w:rPr>
        <w:t>45km</w:t>
      </w:r>
      <w:r w:rsidRPr="002D68D6">
        <w:rPr>
          <w:rFonts w:eastAsia="仿宋_GB2312" w:hint="eastAsia"/>
          <w:sz w:val="28"/>
          <w:szCs w:val="28"/>
        </w:rPr>
        <w:t>，交通便利</w:t>
      </w:r>
      <w:r>
        <w:rPr>
          <w:rFonts w:eastAsia="仿宋_GB2312" w:hint="eastAsia"/>
          <w:sz w:val="28"/>
          <w:szCs w:val="28"/>
        </w:rPr>
        <w:t>。</w:t>
      </w:r>
    </w:p>
    <w:p w14:paraId="24AF83BC" w14:textId="77777777" w:rsidR="002E72A4" w:rsidRDefault="00B514B6">
      <w:pPr>
        <w:spacing w:line="540" w:lineRule="exact"/>
        <w:ind w:firstLineChars="200" w:firstLine="562"/>
        <w:rPr>
          <w:rFonts w:eastAsia="仿宋_GB2312"/>
          <w:b/>
          <w:bCs/>
          <w:sz w:val="28"/>
          <w:szCs w:val="28"/>
        </w:rPr>
      </w:pPr>
      <w:r>
        <w:rPr>
          <w:rFonts w:eastAsia="仿宋_GB2312"/>
          <w:b/>
          <w:bCs/>
          <w:sz w:val="28"/>
          <w:szCs w:val="28"/>
        </w:rPr>
        <w:t>9.2</w:t>
      </w:r>
      <w:r>
        <w:rPr>
          <w:rFonts w:eastAsia="仿宋_GB2312"/>
          <w:b/>
          <w:bCs/>
          <w:sz w:val="28"/>
          <w:szCs w:val="28"/>
        </w:rPr>
        <w:t>自然地理及经济概况</w:t>
      </w:r>
    </w:p>
    <w:p w14:paraId="6E92DE6A" w14:textId="7ED45893" w:rsidR="002D68D6" w:rsidRPr="002D68D6" w:rsidRDefault="002D68D6" w:rsidP="002D68D6">
      <w:pPr>
        <w:spacing w:line="500" w:lineRule="exact"/>
        <w:ind w:firstLineChars="200" w:firstLine="560"/>
        <w:rPr>
          <w:rFonts w:eastAsia="仿宋_GB2312"/>
          <w:sz w:val="28"/>
          <w:szCs w:val="28"/>
        </w:rPr>
      </w:pPr>
      <w:r w:rsidRPr="002D68D6">
        <w:rPr>
          <w:rFonts w:eastAsia="仿宋_GB2312" w:hint="eastAsia"/>
          <w:sz w:val="28"/>
          <w:szCs w:val="28"/>
        </w:rPr>
        <w:t>矿区地处外方山中东部，总体地势东、南部高，西、北部低，中部东营村最低。矿区地面最高点位于竹园新村东侧山梁，标高</w:t>
      </w:r>
      <w:r w:rsidRPr="002D68D6">
        <w:rPr>
          <w:rFonts w:eastAsia="仿宋_GB2312"/>
          <w:sz w:val="28"/>
          <w:szCs w:val="28"/>
        </w:rPr>
        <w:t>284m</w:t>
      </w:r>
      <w:r w:rsidRPr="002D68D6">
        <w:rPr>
          <w:rFonts w:eastAsia="仿宋_GB2312" w:hint="eastAsia"/>
          <w:sz w:val="28"/>
          <w:szCs w:val="28"/>
        </w:rPr>
        <w:t>，最低点位于东营村南侧河谷，标高</w:t>
      </w:r>
      <w:r w:rsidRPr="002D68D6">
        <w:rPr>
          <w:rFonts w:eastAsia="仿宋_GB2312"/>
          <w:sz w:val="28"/>
          <w:szCs w:val="28"/>
        </w:rPr>
        <w:t>201m</w:t>
      </w:r>
      <w:r w:rsidRPr="002D68D6">
        <w:rPr>
          <w:rFonts w:eastAsia="仿宋_GB2312" w:hint="eastAsia"/>
          <w:sz w:val="28"/>
          <w:szCs w:val="28"/>
        </w:rPr>
        <w:t>，最大相对高差</w:t>
      </w:r>
      <w:r w:rsidRPr="002D68D6">
        <w:rPr>
          <w:rFonts w:eastAsia="仿宋_GB2312"/>
          <w:sz w:val="28"/>
          <w:szCs w:val="28"/>
        </w:rPr>
        <w:t>83m</w:t>
      </w:r>
      <w:r w:rsidRPr="002D68D6">
        <w:rPr>
          <w:rFonts w:eastAsia="仿宋_GB2312" w:hint="eastAsia"/>
          <w:sz w:val="28"/>
          <w:szCs w:val="28"/>
        </w:rPr>
        <w:t>，地形起伏不大，多数山坡坡度在</w:t>
      </w:r>
      <w:r w:rsidRPr="002D68D6">
        <w:rPr>
          <w:rFonts w:eastAsia="仿宋_GB2312"/>
          <w:sz w:val="28"/>
          <w:szCs w:val="28"/>
        </w:rPr>
        <w:t>10</w:t>
      </w:r>
      <w:r w:rsidRPr="002D68D6">
        <w:rPr>
          <w:rFonts w:eastAsia="仿宋_GB2312" w:hint="eastAsia"/>
          <w:sz w:val="28"/>
          <w:szCs w:val="28"/>
        </w:rPr>
        <w:t>～</w:t>
      </w:r>
      <w:r w:rsidRPr="002D68D6">
        <w:rPr>
          <w:rFonts w:eastAsia="仿宋_GB2312"/>
          <w:sz w:val="28"/>
          <w:szCs w:val="28"/>
        </w:rPr>
        <w:t>30°</w:t>
      </w:r>
      <w:r w:rsidRPr="002D68D6">
        <w:rPr>
          <w:rFonts w:eastAsia="仿宋_GB2312" w:hint="eastAsia"/>
          <w:sz w:val="28"/>
          <w:szCs w:val="28"/>
        </w:rPr>
        <w:t>，沟道纵坡降</w:t>
      </w:r>
      <w:r w:rsidRPr="002D68D6">
        <w:rPr>
          <w:rFonts w:eastAsia="仿宋_GB2312"/>
          <w:sz w:val="28"/>
          <w:szCs w:val="28"/>
        </w:rPr>
        <w:t>5%</w:t>
      </w:r>
      <w:r w:rsidRPr="002D68D6">
        <w:rPr>
          <w:rFonts w:eastAsia="仿宋_GB2312" w:hint="eastAsia"/>
          <w:sz w:val="28"/>
          <w:szCs w:val="28"/>
        </w:rPr>
        <w:t>左右，属丘陵区。</w:t>
      </w:r>
    </w:p>
    <w:p w14:paraId="44078E50" w14:textId="7EE29667" w:rsidR="002D68D6" w:rsidRPr="002D68D6" w:rsidRDefault="002D68D6" w:rsidP="002D68D6">
      <w:pPr>
        <w:spacing w:line="500" w:lineRule="exact"/>
        <w:ind w:firstLineChars="200" w:firstLine="560"/>
        <w:rPr>
          <w:rFonts w:eastAsia="仿宋_GB2312"/>
          <w:sz w:val="28"/>
          <w:szCs w:val="28"/>
        </w:rPr>
      </w:pPr>
      <w:r w:rsidRPr="002D68D6">
        <w:rPr>
          <w:rFonts w:eastAsia="仿宋_GB2312" w:hint="eastAsia"/>
          <w:sz w:val="28"/>
          <w:szCs w:val="28"/>
        </w:rPr>
        <w:t>区内属属大陆性暖温带气候，春、夏、秋、冬四季分明。年平均气温</w:t>
      </w:r>
      <w:r w:rsidRPr="002D68D6">
        <w:rPr>
          <w:rFonts w:eastAsia="仿宋_GB2312"/>
          <w:sz w:val="28"/>
          <w:szCs w:val="28"/>
        </w:rPr>
        <w:t>14.5°</w:t>
      </w:r>
      <w:r w:rsidRPr="002D68D6">
        <w:rPr>
          <w:rFonts w:eastAsia="仿宋_GB2312" w:hint="eastAsia"/>
          <w:sz w:val="28"/>
          <w:szCs w:val="28"/>
        </w:rPr>
        <w:t>，最低</w:t>
      </w:r>
      <w:r w:rsidRPr="002D68D6">
        <w:rPr>
          <w:rFonts w:eastAsia="仿宋_GB2312"/>
          <w:sz w:val="28"/>
          <w:szCs w:val="28"/>
        </w:rPr>
        <w:t>-17.5°</w:t>
      </w:r>
      <w:r w:rsidRPr="002D68D6">
        <w:rPr>
          <w:rFonts w:eastAsia="仿宋_GB2312" w:hint="eastAsia"/>
          <w:sz w:val="28"/>
          <w:szCs w:val="28"/>
        </w:rPr>
        <w:t>，最高</w:t>
      </w:r>
      <w:r w:rsidRPr="002D68D6">
        <w:rPr>
          <w:rFonts w:eastAsia="仿宋_GB2312"/>
          <w:sz w:val="28"/>
          <w:szCs w:val="28"/>
        </w:rPr>
        <w:t>42.6°</w:t>
      </w:r>
      <w:r w:rsidRPr="002D68D6">
        <w:rPr>
          <w:rFonts w:eastAsia="仿宋_GB2312" w:hint="eastAsia"/>
          <w:sz w:val="28"/>
          <w:szCs w:val="28"/>
        </w:rPr>
        <w:t>。年平均降水量</w:t>
      </w:r>
      <w:r w:rsidRPr="002D68D6">
        <w:rPr>
          <w:rFonts w:eastAsia="仿宋_GB2312"/>
          <w:sz w:val="28"/>
          <w:szCs w:val="28"/>
        </w:rPr>
        <w:t>762mm</w:t>
      </w:r>
      <w:r w:rsidRPr="002D68D6">
        <w:rPr>
          <w:rFonts w:eastAsia="仿宋_GB2312" w:hint="eastAsia"/>
          <w:sz w:val="28"/>
          <w:szCs w:val="28"/>
        </w:rPr>
        <w:t>，多集中在</w:t>
      </w:r>
      <w:r w:rsidRPr="002D68D6">
        <w:rPr>
          <w:rFonts w:eastAsia="仿宋_GB2312"/>
          <w:sz w:val="28"/>
          <w:szCs w:val="28"/>
        </w:rPr>
        <w:t>7</w:t>
      </w:r>
      <w:r w:rsidRPr="002D68D6">
        <w:rPr>
          <w:rFonts w:eastAsia="仿宋_GB2312" w:hint="eastAsia"/>
          <w:sz w:val="28"/>
          <w:szCs w:val="28"/>
        </w:rPr>
        <w:t>、</w:t>
      </w:r>
      <w:r w:rsidRPr="002D68D6">
        <w:rPr>
          <w:rFonts w:eastAsia="仿宋_GB2312"/>
          <w:sz w:val="28"/>
          <w:szCs w:val="28"/>
        </w:rPr>
        <w:t>8</w:t>
      </w:r>
      <w:r w:rsidRPr="002D68D6">
        <w:rPr>
          <w:rFonts w:eastAsia="仿宋_GB2312" w:hint="eastAsia"/>
          <w:sz w:val="28"/>
          <w:szCs w:val="28"/>
        </w:rPr>
        <w:t>、</w:t>
      </w:r>
      <w:r w:rsidRPr="002D68D6">
        <w:rPr>
          <w:rFonts w:eastAsia="仿宋_GB2312"/>
          <w:sz w:val="28"/>
          <w:szCs w:val="28"/>
        </w:rPr>
        <w:t>9</w:t>
      </w:r>
      <w:r w:rsidRPr="002D68D6">
        <w:rPr>
          <w:rFonts w:eastAsia="仿宋_GB2312" w:hint="eastAsia"/>
          <w:sz w:val="28"/>
          <w:szCs w:val="28"/>
        </w:rPr>
        <w:t>三个月。</w:t>
      </w:r>
      <w:r w:rsidRPr="002D68D6">
        <w:rPr>
          <w:rFonts w:eastAsia="仿宋_GB2312"/>
          <w:sz w:val="28"/>
          <w:szCs w:val="28"/>
        </w:rPr>
        <w:t>10</w:t>
      </w:r>
      <w:r w:rsidRPr="002D68D6">
        <w:rPr>
          <w:rFonts w:eastAsia="仿宋_GB2312" w:hint="eastAsia"/>
          <w:sz w:val="28"/>
          <w:szCs w:val="28"/>
        </w:rPr>
        <w:t>月下旬至来年</w:t>
      </w:r>
      <w:r w:rsidRPr="002D68D6">
        <w:rPr>
          <w:rFonts w:eastAsia="仿宋_GB2312"/>
          <w:sz w:val="28"/>
          <w:szCs w:val="28"/>
        </w:rPr>
        <w:t>4</w:t>
      </w:r>
      <w:r w:rsidRPr="002D68D6">
        <w:rPr>
          <w:rFonts w:eastAsia="仿宋_GB2312" w:hint="eastAsia"/>
          <w:sz w:val="28"/>
          <w:szCs w:val="28"/>
        </w:rPr>
        <w:t>月上旬为霜冻期，全年无霜期</w:t>
      </w:r>
      <w:r w:rsidRPr="002D68D6">
        <w:rPr>
          <w:rFonts w:eastAsia="仿宋_GB2312"/>
          <w:sz w:val="28"/>
          <w:szCs w:val="28"/>
        </w:rPr>
        <w:t>213</w:t>
      </w:r>
      <w:r w:rsidRPr="002D68D6">
        <w:rPr>
          <w:rFonts w:eastAsia="仿宋_GB2312" w:hint="eastAsia"/>
          <w:sz w:val="28"/>
          <w:szCs w:val="28"/>
        </w:rPr>
        <w:t>～</w:t>
      </w:r>
      <w:r w:rsidRPr="002D68D6">
        <w:rPr>
          <w:rFonts w:eastAsia="仿宋_GB2312"/>
          <w:sz w:val="28"/>
          <w:szCs w:val="28"/>
        </w:rPr>
        <w:t>218</w:t>
      </w:r>
      <w:r w:rsidRPr="002D68D6">
        <w:rPr>
          <w:rFonts w:eastAsia="仿宋_GB2312" w:hint="eastAsia"/>
          <w:sz w:val="28"/>
          <w:szCs w:val="28"/>
        </w:rPr>
        <w:t>天。历史上未有较强地震发生。</w:t>
      </w:r>
    </w:p>
    <w:p w14:paraId="1BA9BC35" w14:textId="3D5B2F1B" w:rsidR="002D68D6" w:rsidRPr="002D68D6" w:rsidRDefault="002D68D6" w:rsidP="002D68D6">
      <w:pPr>
        <w:spacing w:line="500" w:lineRule="exact"/>
        <w:ind w:firstLineChars="200" w:firstLine="560"/>
        <w:rPr>
          <w:rFonts w:eastAsia="仿宋_GB2312"/>
          <w:sz w:val="28"/>
          <w:szCs w:val="28"/>
        </w:rPr>
      </w:pPr>
      <w:r w:rsidRPr="002D68D6">
        <w:rPr>
          <w:rFonts w:eastAsia="仿宋_GB2312" w:hint="eastAsia"/>
          <w:sz w:val="28"/>
          <w:szCs w:val="28"/>
        </w:rPr>
        <w:t>矿区为淮河水系，西北部有常年河流清水河，水量充足；区内沟谷发育，主要沟谷季节性流水总体向北西排泄出界，其最大流量</w:t>
      </w:r>
      <w:r w:rsidRPr="002D68D6">
        <w:rPr>
          <w:rFonts w:eastAsia="仿宋_GB2312"/>
          <w:sz w:val="28"/>
          <w:szCs w:val="28"/>
        </w:rPr>
        <w:t>5m</w:t>
      </w:r>
      <w:r w:rsidRPr="002D68D6">
        <w:rPr>
          <w:rFonts w:eastAsia="仿宋_GB2312"/>
          <w:sz w:val="28"/>
          <w:szCs w:val="28"/>
          <w:vertAlign w:val="superscript"/>
        </w:rPr>
        <w:t>3</w:t>
      </w:r>
      <w:r w:rsidRPr="002D68D6">
        <w:rPr>
          <w:rFonts w:eastAsia="仿宋_GB2312"/>
          <w:sz w:val="28"/>
          <w:szCs w:val="28"/>
        </w:rPr>
        <w:t>/s</w:t>
      </w:r>
      <w:r w:rsidRPr="002D68D6">
        <w:rPr>
          <w:rFonts w:eastAsia="仿宋_GB2312" w:hint="eastAsia"/>
          <w:sz w:val="28"/>
          <w:szCs w:val="28"/>
        </w:rPr>
        <w:t>，最小流量</w:t>
      </w:r>
      <w:r w:rsidRPr="002D68D6">
        <w:rPr>
          <w:rFonts w:eastAsia="仿宋_GB2312"/>
          <w:sz w:val="28"/>
          <w:szCs w:val="28"/>
        </w:rPr>
        <w:t>0.05m</w:t>
      </w:r>
      <w:r w:rsidRPr="002D68D6">
        <w:rPr>
          <w:rFonts w:eastAsia="仿宋_GB2312"/>
          <w:sz w:val="28"/>
          <w:szCs w:val="28"/>
          <w:vertAlign w:val="superscript"/>
        </w:rPr>
        <w:t>3</w:t>
      </w:r>
      <w:r w:rsidRPr="002D68D6">
        <w:rPr>
          <w:rFonts w:eastAsia="仿宋_GB2312"/>
          <w:sz w:val="28"/>
          <w:szCs w:val="28"/>
        </w:rPr>
        <w:t>/s</w:t>
      </w:r>
      <w:r w:rsidRPr="002D68D6">
        <w:rPr>
          <w:rFonts w:eastAsia="仿宋_GB2312" w:hint="eastAsia"/>
          <w:sz w:val="28"/>
          <w:szCs w:val="28"/>
        </w:rPr>
        <w:t>，之后汇入清水河，注入昭平台水库。这些水源可作为矿山生产、生活用水的主要水源。</w:t>
      </w:r>
    </w:p>
    <w:p w14:paraId="13688883" w14:textId="4C9AD6A0" w:rsidR="002D68D6" w:rsidRPr="002D68D6" w:rsidRDefault="002D68D6" w:rsidP="002D68D6">
      <w:pPr>
        <w:spacing w:line="500" w:lineRule="exact"/>
        <w:ind w:firstLineChars="200" w:firstLine="560"/>
        <w:rPr>
          <w:rFonts w:eastAsia="仿宋_GB2312"/>
          <w:sz w:val="28"/>
          <w:szCs w:val="28"/>
        </w:rPr>
      </w:pPr>
      <w:r w:rsidRPr="002D68D6">
        <w:rPr>
          <w:rFonts w:eastAsia="仿宋_GB2312" w:hint="eastAsia"/>
          <w:sz w:val="28"/>
          <w:szCs w:val="28"/>
        </w:rPr>
        <w:t>区内以农业为主，农作物主要有水稻、小麦、玉米，油菜、芝麻等，土特产主要有黑木耳、香菇，其次为红薯、大豆，经济作物有棉花、猴头、核桃等。此外中药材资源亦较丰实。</w:t>
      </w:r>
    </w:p>
    <w:p w14:paraId="6F17A828" w14:textId="2474F50C" w:rsidR="002D68D6" w:rsidRPr="002D68D6" w:rsidRDefault="002D68D6" w:rsidP="002D68D6">
      <w:pPr>
        <w:spacing w:line="500" w:lineRule="exact"/>
        <w:ind w:firstLineChars="200" w:firstLine="560"/>
        <w:rPr>
          <w:rFonts w:eastAsia="仿宋_GB2312"/>
          <w:sz w:val="28"/>
          <w:szCs w:val="28"/>
        </w:rPr>
      </w:pPr>
      <w:r w:rsidRPr="002D68D6">
        <w:rPr>
          <w:rFonts w:eastAsia="仿宋_GB2312" w:hint="eastAsia"/>
          <w:sz w:val="28"/>
          <w:szCs w:val="28"/>
        </w:rPr>
        <w:t>区内工业不发达，剩余劳动力充足，移动网络覆盖全区。区内电力充沛，平顶山电网五千伏高压电线路覆盖全区，联网输电线路已达矿区，可满足工业用电、生产生活用电，矿区地表水和地下水丰富，满足当地生产</w:t>
      </w:r>
      <w:r w:rsidRPr="002D68D6">
        <w:rPr>
          <w:rFonts w:eastAsia="仿宋_GB2312" w:hint="eastAsia"/>
          <w:sz w:val="28"/>
          <w:szCs w:val="28"/>
        </w:rPr>
        <w:lastRenderedPageBreak/>
        <w:t>生活用水。</w:t>
      </w:r>
    </w:p>
    <w:p w14:paraId="6F7E12B9" w14:textId="77777777" w:rsidR="002E72A4" w:rsidRDefault="00B514B6">
      <w:pPr>
        <w:spacing w:line="540" w:lineRule="exact"/>
        <w:ind w:firstLineChars="200" w:firstLine="562"/>
        <w:rPr>
          <w:rFonts w:eastAsia="仿宋_GB2312"/>
          <w:b/>
          <w:bCs/>
          <w:sz w:val="28"/>
          <w:szCs w:val="28"/>
        </w:rPr>
      </w:pPr>
      <w:r>
        <w:rPr>
          <w:rFonts w:eastAsia="仿宋_GB2312"/>
          <w:b/>
          <w:bCs/>
          <w:sz w:val="28"/>
          <w:szCs w:val="28"/>
        </w:rPr>
        <w:t>9.3</w:t>
      </w:r>
      <w:r>
        <w:rPr>
          <w:rFonts w:eastAsia="仿宋_GB2312"/>
          <w:b/>
          <w:bCs/>
          <w:sz w:val="28"/>
          <w:szCs w:val="28"/>
        </w:rPr>
        <w:t>矿区地质工作概况</w:t>
      </w:r>
    </w:p>
    <w:p w14:paraId="52A13F96" w14:textId="77777777" w:rsidR="002E72A4" w:rsidRDefault="00B514B6">
      <w:pPr>
        <w:spacing w:line="540" w:lineRule="exact"/>
        <w:ind w:firstLine="561"/>
        <w:rPr>
          <w:rFonts w:eastAsia="仿宋_GB2312"/>
          <w:spacing w:val="-2"/>
          <w:sz w:val="28"/>
          <w:szCs w:val="28"/>
        </w:rPr>
      </w:pPr>
      <w:r>
        <w:rPr>
          <w:rFonts w:eastAsia="仿宋_GB2312"/>
          <w:spacing w:val="-2"/>
          <w:sz w:val="28"/>
          <w:szCs w:val="28"/>
        </w:rPr>
        <w:t>9.3.1</w:t>
      </w:r>
      <w:r>
        <w:rPr>
          <w:rFonts w:eastAsia="仿宋_GB2312"/>
          <w:spacing w:val="-2"/>
          <w:sz w:val="28"/>
          <w:szCs w:val="28"/>
        </w:rPr>
        <w:t>以往</w:t>
      </w:r>
      <w:r>
        <w:rPr>
          <w:rFonts w:eastAsia="仿宋_GB2312" w:hint="eastAsia"/>
          <w:spacing w:val="-2"/>
          <w:sz w:val="28"/>
          <w:szCs w:val="28"/>
        </w:rPr>
        <w:t>地质</w:t>
      </w:r>
      <w:r>
        <w:rPr>
          <w:rFonts w:eastAsia="仿宋_GB2312"/>
          <w:spacing w:val="-2"/>
          <w:sz w:val="28"/>
          <w:szCs w:val="28"/>
        </w:rPr>
        <w:t>工作</w:t>
      </w:r>
    </w:p>
    <w:p w14:paraId="46F9FE42" w14:textId="7184FFCA" w:rsidR="002D68D6" w:rsidRPr="002D68D6" w:rsidRDefault="002D68D6" w:rsidP="00643B36">
      <w:pPr>
        <w:spacing w:line="500" w:lineRule="exact"/>
        <w:ind w:firstLineChars="200" w:firstLine="560"/>
        <w:rPr>
          <w:rFonts w:eastAsia="仿宋_GB2312"/>
          <w:sz w:val="28"/>
          <w:szCs w:val="28"/>
        </w:rPr>
      </w:pPr>
      <w:bookmarkStart w:id="47" w:name="_Toc153512920"/>
      <w:r w:rsidRPr="002D68D6">
        <w:rPr>
          <w:rFonts w:eastAsia="仿宋_GB2312"/>
          <w:sz w:val="28"/>
          <w:szCs w:val="28"/>
        </w:rPr>
        <w:t>1956</w:t>
      </w:r>
      <w:r w:rsidRPr="002D68D6">
        <w:rPr>
          <w:rFonts w:eastAsia="仿宋_GB2312" w:hint="eastAsia"/>
          <w:sz w:val="28"/>
          <w:szCs w:val="28"/>
        </w:rPr>
        <w:t>年秦岭区测队符征信等进行了包括本区内的</w:t>
      </w:r>
      <w:r w:rsidRPr="002D68D6">
        <w:rPr>
          <w:rFonts w:eastAsia="仿宋_GB2312"/>
          <w:sz w:val="28"/>
          <w:szCs w:val="28"/>
        </w:rPr>
        <w:t>1</w:t>
      </w:r>
      <w:r w:rsidRPr="002D68D6">
        <w:rPr>
          <w:rFonts w:eastAsia="仿宋_GB2312" w:hint="eastAsia"/>
          <w:sz w:val="28"/>
          <w:szCs w:val="28"/>
        </w:rPr>
        <w:t>：</w:t>
      </w:r>
      <w:r w:rsidRPr="002D68D6">
        <w:rPr>
          <w:rFonts w:eastAsia="仿宋_GB2312"/>
          <w:sz w:val="28"/>
          <w:szCs w:val="28"/>
        </w:rPr>
        <w:t>20</w:t>
      </w:r>
      <w:r w:rsidRPr="002D68D6">
        <w:rPr>
          <w:rFonts w:eastAsia="仿宋_GB2312" w:hint="eastAsia"/>
          <w:sz w:val="28"/>
          <w:szCs w:val="28"/>
        </w:rPr>
        <w:t>万鲁山幅区域地质调查工作，首次系统区内进行了系统的地质调查，编著有《</w:t>
      </w:r>
      <w:r w:rsidRPr="002D68D6">
        <w:rPr>
          <w:rFonts w:eastAsia="仿宋_GB2312"/>
          <w:sz w:val="28"/>
          <w:szCs w:val="28"/>
        </w:rPr>
        <w:t>1</w:t>
      </w:r>
      <w:r w:rsidRPr="002D68D6">
        <w:rPr>
          <w:rFonts w:eastAsia="仿宋_GB2312" w:hint="eastAsia"/>
          <w:sz w:val="28"/>
          <w:szCs w:val="28"/>
        </w:rPr>
        <w:t>：</w:t>
      </w:r>
      <w:r w:rsidRPr="002D68D6">
        <w:rPr>
          <w:rFonts w:eastAsia="仿宋_GB2312"/>
          <w:sz w:val="28"/>
          <w:szCs w:val="28"/>
        </w:rPr>
        <w:t xml:space="preserve">20 </w:t>
      </w:r>
      <w:r w:rsidRPr="002D68D6">
        <w:rPr>
          <w:rFonts w:eastAsia="仿宋_GB2312" w:hint="eastAsia"/>
          <w:sz w:val="28"/>
          <w:szCs w:val="28"/>
        </w:rPr>
        <w:t>万鲁山幅地质报告》及地质图，对测区地层、岩石、构造及矿产进行了全面阐述，奠定了工作区地质矿产工作研究的基础。</w:t>
      </w:r>
    </w:p>
    <w:p w14:paraId="1B84D83A" w14:textId="77777777" w:rsidR="00643B36" w:rsidRDefault="002D68D6" w:rsidP="00643B36">
      <w:pPr>
        <w:spacing w:line="500" w:lineRule="exact"/>
        <w:ind w:firstLineChars="200" w:firstLine="560"/>
        <w:rPr>
          <w:rFonts w:eastAsia="仿宋_GB2312"/>
          <w:sz w:val="28"/>
          <w:szCs w:val="28"/>
        </w:rPr>
      </w:pPr>
      <w:r w:rsidRPr="002D68D6">
        <w:rPr>
          <w:rFonts w:eastAsia="仿宋_GB2312"/>
          <w:sz w:val="28"/>
          <w:szCs w:val="28"/>
        </w:rPr>
        <w:t>1971</w:t>
      </w:r>
      <w:r w:rsidRPr="002D68D6">
        <w:rPr>
          <w:rFonts w:eastAsia="仿宋_GB2312" w:hint="eastAsia"/>
          <w:sz w:val="28"/>
          <w:szCs w:val="28"/>
        </w:rPr>
        <w:t>年，陕西省地质局第二物探队在鲁山县～下汤一带开展了</w:t>
      </w:r>
      <w:r w:rsidRPr="002D68D6">
        <w:rPr>
          <w:rFonts w:eastAsia="仿宋_GB2312"/>
          <w:sz w:val="28"/>
          <w:szCs w:val="28"/>
        </w:rPr>
        <w:t>1:1</w:t>
      </w:r>
      <w:r w:rsidRPr="002D68D6">
        <w:rPr>
          <w:rFonts w:eastAsia="仿宋_GB2312" w:hint="eastAsia"/>
          <w:sz w:val="28"/>
          <w:szCs w:val="28"/>
        </w:rPr>
        <w:t>千～</w:t>
      </w:r>
      <w:r w:rsidRPr="002D68D6">
        <w:rPr>
          <w:rFonts w:eastAsia="仿宋_GB2312"/>
          <w:sz w:val="28"/>
          <w:szCs w:val="28"/>
        </w:rPr>
        <w:t>1:1</w:t>
      </w:r>
      <w:r w:rsidRPr="002D68D6">
        <w:rPr>
          <w:rFonts w:eastAsia="仿宋_GB2312" w:hint="eastAsia"/>
          <w:sz w:val="28"/>
          <w:szCs w:val="28"/>
        </w:rPr>
        <w:t>万物化探详查工作。</w:t>
      </w:r>
    </w:p>
    <w:p w14:paraId="4C2490BF" w14:textId="5267F559" w:rsidR="002D68D6" w:rsidRPr="002D68D6" w:rsidRDefault="002D68D6" w:rsidP="00643B36">
      <w:pPr>
        <w:spacing w:line="500" w:lineRule="exact"/>
        <w:ind w:firstLineChars="200" w:firstLine="560"/>
        <w:rPr>
          <w:rFonts w:eastAsia="仿宋_GB2312"/>
          <w:sz w:val="28"/>
          <w:szCs w:val="28"/>
        </w:rPr>
      </w:pPr>
      <w:r w:rsidRPr="002D68D6">
        <w:rPr>
          <w:rFonts w:eastAsia="仿宋_GB2312"/>
          <w:sz w:val="28"/>
          <w:szCs w:val="28"/>
        </w:rPr>
        <w:t>1979</w:t>
      </w:r>
      <w:r w:rsidRPr="002D68D6">
        <w:rPr>
          <w:rFonts w:eastAsia="仿宋_GB2312" w:hint="eastAsia"/>
          <w:sz w:val="28"/>
          <w:szCs w:val="28"/>
        </w:rPr>
        <w:t>年河南省地质科研所关保德等进行了“河南东秦岭北坡中—上元古界”科学研究，对东秦岭北坡中</w:t>
      </w:r>
      <w:r w:rsidRPr="002D68D6">
        <w:rPr>
          <w:rFonts w:eastAsia="仿宋_GB2312"/>
          <w:sz w:val="28"/>
          <w:szCs w:val="28"/>
        </w:rPr>
        <w:t>-</w:t>
      </w:r>
      <w:r w:rsidRPr="002D68D6">
        <w:rPr>
          <w:rFonts w:eastAsia="仿宋_GB2312" w:hint="eastAsia"/>
          <w:sz w:val="28"/>
          <w:szCs w:val="28"/>
        </w:rPr>
        <w:t>上元古界作了系统的研究与总结。</w:t>
      </w:r>
    </w:p>
    <w:p w14:paraId="03BAE213" w14:textId="32E302C0" w:rsidR="002D68D6" w:rsidRPr="002D68D6" w:rsidRDefault="002D68D6" w:rsidP="00643B36">
      <w:pPr>
        <w:spacing w:line="500" w:lineRule="exact"/>
        <w:ind w:firstLineChars="200" w:firstLine="560"/>
        <w:rPr>
          <w:rFonts w:eastAsia="仿宋_GB2312"/>
          <w:sz w:val="28"/>
          <w:szCs w:val="28"/>
        </w:rPr>
      </w:pPr>
      <w:r w:rsidRPr="002D68D6">
        <w:rPr>
          <w:rFonts w:eastAsia="仿宋_GB2312"/>
          <w:sz w:val="28"/>
          <w:szCs w:val="28"/>
        </w:rPr>
        <w:t>1981</w:t>
      </w:r>
      <w:r w:rsidRPr="002D68D6">
        <w:rPr>
          <w:rFonts w:eastAsia="仿宋_GB2312" w:hint="eastAsia"/>
          <w:sz w:val="28"/>
          <w:szCs w:val="28"/>
        </w:rPr>
        <w:t>～</w:t>
      </w:r>
      <w:r w:rsidRPr="002D68D6">
        <w:rPr>
          <w:rFonts w:eastAsia="仿宋_GB2312"/>
          <w:sz w:val="28"/>
          <w:szCs w:val="28"/>
        </w:rPr>
        <w:t>1986</w:t>
      </w:r>
      <w:r w:rsidRPr="002D68D6">
        <w:rPr>
          <w:rFonts w:eastAsia="仿宋_GB2312" w:hint="eastAsia"/>
          <w:sz w:val="28"/>
          <w:szCs w:val="28"/>
        </w:rPr>
        <w:t>年，河南省地矿局物探队和测绘队编绘了“河南省</w:t>
      </w:r>
      <w:r w:rsidRPr="002D68D6">
        <w:rPr>
          <w:rFonts w:eastAsia="仿宋_GB2312"/>
          <w:sz w:val="28"/>
          <w:szCs w:val="28"/>
        </w:rPr>
        <w:t xml:space="preserve"> 1:20 </w:t>
      </w:r>
      <w:r w:rsidRPr="002D68D6">
        <w:rPr>
          <w:rFonts w:eastAsia="仿宋_GB2312" w:hint="eastAsia"/>
          <w:sz w:val="28"/>
          <w:szCs w:val="28"/>
        </w:rPr>
        <w:t>万航空磁力图及编图说明书”，全省磁场划分了</w:t>
      </w:r>
      <w:r w:rsidRPr="002D68D6">
        <w:rPr>
          <w:rFonts w:eastAsia="仿宋_GB2312"/>
          <w:sz w:val="28"/>
          <w:szCs w:val="28"/>
        </w:rPr>
        <w:t>4</w:t>
      </w:r>
      <w:r w:rsidRPr="002D68D6">
        <w:rPr>
          <w:rFonts w:eastAsia="仿宋_GB2312" w:hint="eastAsia"/>
          <w:sz w:val="28"/>
          <w:szCs w:val="28"/>
        </w:rPr>
        <w:t>个大区，</w:t>
      </w:r>
      <w:r w:rsidRPr="002D68D6">
        <w:rPr>
          <w:rFonts w:eastAsia="仿宋_GB2312"/>
          <w:sz w:val="28"/>
          <w:szCs w:val="28"/>
        </w:rPr>
        <w:t>19</w:t>
      </w:r>
      <w:r w:rsidRPr="002D68D6">
        <w:rPr>
          <w:rFonts w:eastAsia="仿宋_GB2312" w:hint="eastAsia"/>
          <w:sz w:val="28"/>
          <w:szCs w:val="28"/>
        </w:rPr>
        <w:t>个亚区，</w:t>
      </w:r>
      <w:r w:rsidRPr="002D68D6">
        <w:rPr>
          <w:rFonts w:eastAsia="仿宋_GB2312"/>
          <w:sz w:val="28"/>
          <w:szCs w:val="28"/>
        </w:rPr>
        <w:t>37</w:t>
      </w:r>
      <w:r w:rsidRPr="002D68D6">
        <w:rPr>
          <w:rFonts w:eastAsia="仿宋_GB2312" w:hint="eastAsia"/>
          <w:sz w:val="28"/>
          <w:szCs w:val="28"/>
        </w:rPr>
        <w:t>个小区，确定断裂</w:t>
      </w:r>
      <w:r w:rsidRPr="002D68D6">
        <w:rPr>
          <w:rFonts w:eastAsia="仿宋_GB2312"/>
          <w:sz w:val="28"/>
          <w:szCs w:val="28"/>
        </w:rPr>
        <w:t>62</w:t>
      </w:r>
      <w:r w:rsidRPr="002D68D6">
        <w:rPr>
          <w:rFonts w:eastAsia="仿宋_GB2312" w:hint="eastAsia"/>
          <w:sz w:val="28"/>
          <w:szCs w:val="28"/>
        </w:rPr>
        <w:t>条，提出铁矿及其多金属成矿远景预测区</w:t>
      </w:r>
      <w:r w:rsidRPr="002D68D6">
        <w:rPr>
          <w:rFonts w:eastAsia="仿宋_GB2312"/>
          <w:sz w:val="28"/>
          <w:szCs w:val="28"/>
        </w:rPr>
        <w:t>11</w:t>
      </w:r>
      <w:r w:rsidRPr="002D68D6">
        <w:rPr>
          <w:rFonts w:eastAsia="仿宋_GB2312" w:hint="eastAsia"/>
          <w:sz w:val="28"/>
          <w:szCs w:val="28"/>
        </w:rPr>
        <w:t>处。</w:t>
      </w:r>
    </w:p>
    <w:p w14:paraId="5D744DFB" w14:textId="696DDDFE" w:rsidR="002D68D6" w:rsidRPr="002D68D6" w:rsidRDefault="002D68D6" w:rsidP="00643B36">
      <w:pPr>
        <w:spacing w:line="500" w:lineRule="exact"/>
        <w:ind w:firstLineChars="200" w:firstLine="560"/>
        <w:rPr>
          <w:rFonts w:eastAsia="仿宋_GB2312"/>
          <w:sz w:val="28"/>
          <w:szCs w:val="28"/>
        </w:rPr>
      </w:pPr>
      <w:r w:rsidRPr="002D68D6">
        <w:rPr>
          <w:rFonts w:eastAsia="仿宋_GB2312"/>
          <w:sz w:val="28"/>
          <w:szCs w:val="28"/>
        </w:rPr>
        <w:t>1982</w:t>
      </w:r>
      <w:r w:rsidRPr="002D68D6">
        <w:rPr>
          <w:rFonts w:eastAsia="仿宋_GB2312" w:hint="eastAsia"/>
          <w:sz w:val="28"/>
          <w:szCs w:val="28"/>
        </w:rPr>
        <w:t>～</w:t>
      </w:r>
      <w:r w:rsidRPr="002D68D6">
        <w:rPr>
          <w:rFonts w:eastAsia="仿宋_GB2312"/>
          <w:sz w:val="28"/>
          <w:szCs w:val="28"/>
        </w:rPr>
        <w:t>1986</w:t>
      </w:r>
      <w:r w:rsidRPr="002D68D6">
        <w:rPr>
          <w:rFonts w:eastAsia="仿宋_GB2312" w:hint="eastAsia"/>
          <w:sz w:val="28"/>
          <w:szCs w:val="28"/>
        </w:rPr>
        <w:t>年，河南省区域地质调查队对鲁山幅（</w:t>
      </w:r>
      <w:r w:rsidRPr="002D68D6">
        <w:rPr>
          <w:rFonts w:eastAsia="仿宋_GB2312"/>
          <w:sz w:val="28"/>
          <w:szCs w:val="28"/>
        </w:rPr>
        <w:t>I-49-23</w:t>
      </w:r>
      <w:r w:rsidRPr="002D68D6">
        <w:rPr>
          <w:rFonts w:eastAsia="仿宋_GB2312" w:hint="eastAsia"/>
          <w:sz w:val="28"/>
          <w:szCs w:val="28"/>
        </w:rPr>
        <w:t>）进行了</w:t>
      </w:r>
      <w:r w:rsidRPr="002D68D6">
        <w:rPr>
          <w:rFonts w:eastAsia="仿宋_GB2312"/>
          <w:sz w:val="28"/>
          <w:szCs w:val="28"/>
        </w:rPr>
        <w:t xml:space="preserve"> 1:20 </w:t>
      </w:r>
      <w:r w:rsidRPr="002D68D6">
        <w:rPr>
          <w:rFonts w:eastAsia="仿宋_GB2312" w:hint="eastAsia"/>
          <w:sz w:val="28"/>
          <w:szCs w:val="28"/>
        </w:rPr>
        <w:t>万水系沉积物测量。编制了金、铅等</w:t>
      </w:r>
      <w:r w:rsidRPr="002D68D6">
        <w:rPr>
          <w:rFonts w:eastAsia="仿宋_GB2312"/>
          <w:sz w:val="28"/>
          <w:szCs w:val="28"/>
        </w:rPr>
        <w:t>40</w:t>
      </w:r>
      <w:r w:rsidRPr="002D68D6">
        <w:rPr>
          <w:rFonts w:eastAsia="仿宋_GB2312" w:hint="eastAsia"/>
          <w:sz w:val="28"/>
          <w:szCs w:val="28"/>
        </w:rPr>
        <w:t>种元素的数据图、移动平均数据图、地球化学图、地球化学异常图、地球化学分区及成矿预测图、地质矿产图等各类图件</w:t>
      </w:r>
      <w:r w:rsidRPr="002D68D6">
        <w:rPr>
          <w:rFonts w:eastAsia="仿宋_GB2312"/>
          <w:sz w:val="28"/>
          <w:szCs w:val="28"/>
        </w:rPr>
        <w:t xml:space="preserve">131 </w:t>
      </w:r>
      <w:r w:rsidRPr="002D68D6">
        <w:rPr>
          <w:rFonts w:eastAsia="仿宋_GB2312" w:hint="eastAsia"/>
          <w:sz w:val="28"/>
          <w:szCs w:val="28"/>
        </w:rPr>
        <w:t>张，同时整理了铜等</w:t>
      </w:r>
      <w:r w:rsidRPr="002D68D6">
        <w:rPr>
          <w:rFonts w:eastAsia="仿宋_GB2312"/>
          <w:sz w:val="28"/>
          <w:szCs w:val="28"/>
        </w:rPr>
        <w:t>13</w:t>
      </w:r>
      <w:r w:rsidRPr="002D68D6">
        <w:rPr>
          <w:rFonts w:eastAsia="仿宋_GB2312" w:hint="eastAsia"/>
          <w:sz w:val="28"/>
          <w:szCs w:val="28"/>
        </w:rPr>
        <w:t>种元素光谱半定量分析</w:t>
      </w:r>
      <w:r w:rsidR="00643B36">
        <w:rPr>
          <w:rFonts w:eastAsia="仿宋_GB2312" w:hint="eastAsia"/>
          <w:sz w:val="28"/>
          <w:szCs w:val="28"/>
        </w:rPr>
        <w:t>资料</w:t>
      </w:r>
      <w:r w:rsidRPr="002D68D6">
        <w:rPr>
          <w:rFonts w:ascii="仿宋_GB2312" w:eastAsia="仿宋_GB2312" w:hAnsi="仿宋_GB2312" w:cs="仿宋_GB2312" w:hint="eastAsia"/>
          <w:sz w:val="28"/>
          <w:szCs w:val="28"/>
        </w:rPr>
        <w:t>，编制了相应的图件。</w:t>
      </w:r>
    </w:p>
    <w:p w14:paraId="2DBFDF1E" w14:textId="54249546" w:rsidR="002D68D6" w:rsidRPr="002D68D6" w:rsidRDefault="002D68D6" w:rsidP="00643B36">
      <w:pPr>
        <w:spacing w:line="500" w:lineRule="exact"/>
        <w:ind w:firstLineChars="200" w:firstLine="560"/>
        <w:rPr>
          <w:rFonts w:eastAsia="仿宋_GB2312"/>
          <w:sz w:val="28"/>
          <w:szCs w:val="28"/>
        </w:rPr>
      </w:pPr>
      <w:r w:rsidRPr="002D68D6">
        <w:rPr>
          <w:rFonts w:eastAsia="仿宋_GB2312"/>
          <w:sz w:val="28"/>
          <w:szCs w:val="28"/>
        </w:rPr>
        <w:t>1989</w:t>
      </w:r>
      <w:r w:rsidRPr="002D68D6">
        <w:rPr>
          <w:rFonts w:eastAsia="仿宋_GB2312" w:hint="eastAsia"/>
          <w:sz w:val="28"/>
          <w:szCs w:val="28"/>
        </w:rPr>
        <w:t>年，河南区调队修编出版了《河南省区域地质志》，系统、科学地总结了河南省地层、构造、岩石及地质演化等方面的研究成果。</w:t>
      </w:r>
    </w:p>
    <w:p w14:paraId="72ECCB96" w14:textId="25F98EF7" w:rsidR="002D68D6" w:rsidRPr="002D68D6" w:rsidRDefault="002D68D6" w:rsidP="00643B36">
      <w:pPr>
        <w:spacing w:line="500" w:lineRule="exact"/>
        <w:ind w:firstLineChars="200" w:firstLine="560"/>
        <w:rPr>
          <w:rFonts w:eastAsia="仿宋_GB2312"/>
          <w:sz w:val="28"/>
          <w:szCs w:val="28"/>
        </w:rPr>
      </w:pPr>
      <w:r w:rsidRPr="002D68D6">
        <w:rPr>
          <w:rFonts w:eastAsia="仿宋_GB2312"/>
          <w:sz w:val="28"/>
          <w:szCs w:val="28"/>
        </w:rPr>
        <w:t>1988</w:t>
      </w:r>
      <w:r w:rsidRPr="002D68D6">
        <w:rPr>
          <w:rFonts w:eastAsia="仿宋_GB2312" w:hint="eastAsia"/>
          <w:sz w:val="28"/>
          <w:szCs w:val="28"/>
        </w:rPr>
        <w:t>年卢欣祥等进行了《河南省东秦岭地区花岗岩类地质特征及与成矿关系研究》，研究了包括本区在内的花岗岩的地质特征和成矿规律。</w:t>
      </w:r>
    </w:p>
    <w:p w14:paraId="736F093A" w14:textId="457919C6" w:rsidR="002D68D6" w:rsidRPr="002D68D6" w:rsidRDefault="002D68D6" w:rsidP="00643B36">
      <w:pPr>
        <w:spacing w:line="500" w:lineRule="exact"/>
        <w:ind w:firstLineChars="200" w:firstLine="560"/>
        <w:rPr>
          <w:rFonts w:eastAsia="仿宋_GB2312"/>
          <w:sz w:val="28"/>
          <w:szCs w:val="28"/>
        </w:rPr>
      </w:pPr>
      <w:r w:rsidRPr="002D68D6">
        <w:rPr>
          <w:rFonts w:eastAsia="仿宋_GB2312"/>
          <w:sz w:val="28"/>
          <w:szCs w:val="28"/>
        </w:rPr>
        <w:t>1990</w:t>
      </w:r>
      <w:r w:rsidRPr="002D68D6">
        <w:rPr>
          <w:rFonts w:eastAsia="仿宋_GB2312" w:hint="eastAsia"/>
          <w:sz w:val="28"/>
          <w:szCs w:val="28"/>
        </w:rPr>
        <w:t>年，河南区调队裴放等进行了</w:t>
      </w:r>
      <w:r w:rsidRPr="002D68D6">
        <w:rPr>
          <w:rFonts w:eastAsia="仿宋_GB2312"/>
          <w:sz w:val="28"/>
          <w:szCs w:val="28"/>
        </w:rPr>
        <w:t>1:20</w:t>
      </w:r>
      <w:r w:rsidRPr="002D68D6">
        <w:rPr>
          <w:rFonts w:eastAsia="仿宋_GB2312" w:hint="eastAsia"/>
          <w:sz w:val="28"/>
          <w:szCs w:val="28"/>
        </w:rPr>
        <w:t>万鲁山幅区调修测，基本厘定了华北、秦岭两大地层区的地层层序；根据构造岩浆旋回对侵入岩期次进行了合理划分，使工作区地质构造认识产生了第二次飞跃。</w:t>
      </w:r>
    </w:p>
    <w:p w14:paraId="54F1D8DF" w14:textId="2F040B12" w:rsidR="00643B36" w:rsidRPr="00643B36" w:rsidRDefault="002D68D6" w:rsidP="00545611">
      <w:pPr>
        <w:spacing w:line="500" w:lineRule="exact"/>
        <w:ind w:firstLineChars="200" w:firstLine="560"/>
        <w:rPr>
          <w:rFonts w:eastAsia="仿宋_GB2312"/>
          <w:sz w:val="28"/>
          <w:szCs w:val="28"/>
        </w:rPr>
      </w:pPr>
      <w:r w:rsidRPr="002D68D6">
        <w:rPr>
          <w:rFonts w:eastAsia="仿宋_GB2312"/>
          <w:sz w:val="28"/>
          <w:szCs w:val="28"/>
        </w:rPr>
        <w:t>1993</w:t>
      </w:r>
      <w:r w:rsidRPr="002D68D6">
        <w:rPr>
          <w:rFonts w:eastAsia="仿宋_GB2312" w:hint="eastAsia"/>
          <w:sz w:val="28"/>
          <w:szCs w:val="28"/>
        </w:rPr>
        <w:t>～</w:t>
      </w:r>
      <w:r w:rsidRPr="002D68D6">
        <w:rPr>
          <w:rFonts w:eastAsia="仿宋_GB2312"/>
          <w:sz w:val="28"/>
          <w:szCs w:val="28"/>
        </w:rPr>
        <w:t>1997</w:t>
      </w:r>
      <w:r w:rsidRPr="002D68D6">
        <w:rPr>
          <w:rFonts w:eastAsia="仿宋_GB2312" w:hint="eastAsia"/>
          <w:sz w:val="28"/>
          <w:szCs w:val="28"/>
        </w:rPr>
        <w:t>年，河南省地质矿产厅区域地质调查队完成了包括本区在</w:t>
      </w:r>
      <w:r w:rsidRPr="002D68D6">
        <w:rPr>
          <w:rFonts w:eastAsia="仿宋_GB2312" w:hint="eastAsia"/>
          <w:sz w:val="28"/>
          <w:szCs w:val="28"/>
        </w:rPr>
        <w:lastRenderedPageBreak/>
        <w:t>内的</w:t>
      </w:r>
      <w:r w:rsidRPr="002D68D6">
        <w:rPr>
          <w:rFonts w:eastAsia="仿宋_GB2312"/>
          <w:sz w:val="28"/>
          <w:szCs w:val="28"/>
        </w:rPr>
        <w:t>1</w:t>
      </w:r>
      <w:r w:rsidRPr="002D68D6">
        <w:rPr>
          <w:rFonts w:eastAsia="仿宋_GB2312" w:hint="eastAsia"/>
          <w:sz w:val="28"/>
          <w:szCs w:val="28"/>
        </w:rPr>
        <w:t>∶</w:t>
      </w:r>
      <w:r w:rsidRPr="002D68D6">
        <w:rPr>
          <w:rFonts w:eastAsia="仿宋_GB2312"/>
          <w:sz w:val="28"/>
          <w:szCs w:val="28"/>
        </w:rPr>
        <w:t>50000</w:t>
      </w:r>
      <w:r w:rsidR="00643B36" w:rsidRPr="00643B36">
        <w:rPr>
          <w:rFonts w:eastAsia="仿宋_GB2312" w:hint="eastAsia"/>
          <w:sz w:val="28"/>
          <w:szCs w:val="28"/>
        </w:rPr>
        <w:t>下汤幅区域地质测量工作，系统阐述了区内地层、构造、岩浆岩及矿产地质特征，对中、新元古代地层进行了层序地层调查与分析，初步建立了工作区岩石地层格架。为本次区域地质资料的研究提供详实基础。</w:t>
      </w:r>
    </w:p>
    <w:p w14:paraId="24DAAD10" w14:textId="4FB9DB37" w:rsidR="00643B36" w:rsidRPr="00643B36" w:rsidRDefault="00643B36" w:rsidP="00545611">
      <w:pPr>
        <w:spacing w:line="500" w:lineRule="exact"/>
        <w:ind w:firstLineChars="200" w:firstLine="560"/>
        <w:rPr>
          <w:rFonts w:eastAsia="仿宋_GB2312"/>
          <w:sz w:val="28"/>
          <w:szCs w:val="28"/>
        </w:rPr>
      </w:pPr>
      <w:r w:rsidRPr="00643B36">
        <w:rPr>
          <w:rFonts w:eastAsia="仿宋_GB2312"/>
          <w:sz w:val="28"/>
          <w:szCs w:val="28"/>
        </w:rPr>
        <w:t>2013</w:t>
      </w:r>
      <w:r w:rsidRPr="00643B36">
        <w:rPr>
          <w:rFonts w:eastAsia="仿宋_GB2312" w:hint="eastAsia"/>
          <w:sz w:val="28"/>
          <w:szCs w:val="28"/>
        </w:rPr>
        <w:t>～</w:t>
      </w:r>
      <w:r w:rsidRPr="00643B36">
        <w:rPr>
          <w:rFonts w:eastAsia="仿宋_GB2312"/>
          <w:sz w:val="28"/>
          <w:szCs w:val="28"/>
        </w:rPr>
        <w:t>2015</w:t>
      </w:r>
      <w:r w:rsidRPr="00643B36">
        <w:rPr>
          <w:rFonts w:eastAsia="仿宋_GB2312" w:hint="eastAsia"/>
          <w:sz w:val="28"/>
          <w:szCs w:val="28"/>
        </w:rPr>
        <w:t>年，河南省有色金属地质矿产局第五地质大队完成了包括本区在内的河南省下汤幅、鲁山幅、丹霞寺幅、神林幅</w:t>
      </w:r>
      <w:r w:rsidRPr="00643B36">
        <w:rPr>
          <w:rFonts w:eastAsia="仿宋_GB2312"/>
          <w:sz w:val="28"/>
          <w:szCs w:val="28"/>
        </w:rPr>
        <w:t>1:50000</w:t>
      </w:r>
      <w:r w:rsidRPr="00643B36">
        <w:rPr>
          <w:rFonts w:eastAsia="仿宋_GB2312" w:hint="eastAsia"/>
          <w:sz w:val="28"/>
          <w:szCs w:val="28"/>
        </w:rPr>
        <w:t>矿产地质调查工作，基本查明了本区地层、构造、岩浆岩特征及区域地质背景，提高了本区基础地质研究程度。系统总结了区域成矿规律、控矿条件、找矿标志。为本次区域地质、矿产地质资料的研究提供详实基础。</w:t>
      </w:r>
    </w:p>
    <w:p w14:paraId="1FB0AE9B" w14:textId="77777777" w:rsidR="002E72A4" w:rsidRDefault="00B514B6" w:rsidP="00EA6E3A">
      <w:pPr>
        <w:spacing w:line="500" w:lineRule="exact"/>
        <w:ind w:firstLineChars="200" w:firstLine="560"/>
        <w:rPr>
          <w:rFonts w:eastAsia="仿宋_GB2312"/>
          <w:sz w:val="28"/>
          <w:szCs w:val="28"/>
        </w:rPr>
      </w:pPr>
      <w:r>
        <w:rPr>
          <w:rFonts w:eastAsia="仿宋_GB2312"/>
          <w:sz w:val="28"/>
          <w:szCs w:val="28"/>
        </w:rPr>
        <w:t>9.3.2</w:t>
      </w:r>
      <w:r>
        <w:rPr>
          <w:rFonts w:eastAsia="仿宋_GB2312"/>
          <w:sz w:val="28"/>
          <w:szCs w:val="28"/>
        </w:rPr>
        <w:t>资源储量</w:t>
      </w:r>
      <w:r w:rsidR="008A425D">
        <w:rPr>
          <w:rFonts w:eastAsia="仿宋_GB2312" w:hint="eastAsia"/>
          <w:sz w:val="28"/>
          <w:szCs w:val="28"/>
        </w:rPr>
        <w:t>勘查</w:t>
      </w:r>
      <w:r>
        <w:rPr>
          <w:rFonts w:eastAsia="仿宋_GB2312"/>
          <w:sz w:val="28"/>
          <w:szCs w:val="28"/>
        </w:rPr>
        <w:t>情况</w:t>
      </w:r>
    </w:p>
    <w:p w14:paraId="5042BAB4" w14:textId="46341D0C" w:rsidR="00246757" w:rsidRDefault="00B514B6" w:rsidP="00EA6E3A">
      <w:pPr>
        <w:tabs>
          <w:tab w:val="left" w:pos="994"/>
        </w:tabs>
        <w:spacing w:line="500" w:lineRule="exact"/>
        <w:ind w:firstLineChars="200" w:firstLine="560"/>
        <w:rPr>
          <w:rFonts w:eastAsia="仿宋_GB2312"/>
          <w:sz w:val="28"/>
          <w:szCs w:val="28"/>
        </w:rPr>
      </w:pPr>
      <w:r>
        <w:rPr>
          <w:rFonts w:eastAsia="仿宋_GB2312" w:hint="eastAsia"/>
          <w:sz w:val="28"/>
          <w:szCs w:val="28"/>
        </w:rPr>
        <w:t>2</w:t>
      </w:r>
      <w:r>
        <w:rPr>
          <w:rFonts w:eastAsia="仿宋_GB2312"/>
          <w:sz w:val="28"/>
          <w:szCs w:val="28"/>
        </w:rPr>
        <w:t>020</w:t>
      </w:r>
      <w:r>
        <w:rPr>
          <w:rFonts w:eastAsia="仿宋_GB2312" w:hint="eastAsia"/>
          <w:sz w:val="28"/>
          <w:szCs w:val="28"/>
        </w:rPr>
        <w:t>年</w:t>
      </w:r>
      <w:r w:rsidR="00246757">
        <w:rPr>
          <w:rFonts w:eastAsia="仿宋_GB2312"/>
          <w:sz w:val="28"/>
          <w:szCs w:val="28"/>
        </w:rPr>
        <w:t>11</w:t>
      </w:r>
      <w:r>
        <w:rPr>
          <w:rFonts w:eastAsia="仿宋_GB2312" w:hint="eastAsia"/>
          <w:sz w:val="28"/>
          <w:szCs w:val="28"/>
        </w:rPr>
        <w:t>月，</w:t>
      </w:r>
      <w:r w:rsidR="000F1B10">
        <w:rPr>
          <w:rFonts w:eastAsia="仿宋_GB2312" w:hint="eastAsia"/>
          <w:sz w:val="28"/>
          <w:szCs w:val="28"/>
        </w:rPr>
        <w:t>河南省地质矿产勘查开发局第四地质勘查院</w:t>
      </w:r>
      <w:r>
        <w:rPr>
          <w:rFonts w:eastAsia="仿宋_GB2312"/>
          <w:sz w:val="28"/>
          <w:szCs w:val="28"/>
        </w:rPr>
        <w:t>编写了</w:t>
      </w:r>
      <w:r w:rsidR="000F1B10">
        <w:rPr>
          <w:rFonts w:eastAsia="仿宋_GB2312"/>
          <w:sz w:val="28"/>
          <w:szCs w:val="28"/>
        </w:rPr>
        <w:t>《</w:t>
      </w:r>
      <w:r w:rsidR="00CA6013">
        <w:rPr>
          <w:rFonts w:eastAsia="仿宋_GB2312"/>
          <w:sz w:val="28"/>
          <w:szCs w:val="28"/>
        </w:rPr>
        <w:t>河南省鲁山县南营大洼长石矿区勘探报告</w:t>
      </w:r>
      <w:r w:rsidR="000F1B10">
        <w:rPr>
          <w:rFonts w:eastAsia="仿宋_GB2312"/>
          <w:sz w:val="28"/>
          <w:szCs w:val="28"/>
        </w:rPr>
        <w:t>》</w:t>
      </w:r>
      <w:r w:rsidR="00EA6E3A">
        <w:rPr>
          <w:rFonts w:eastAsia="仿宋_GB2312" w:hint="eastAsia"/>
          <w:sz w:val="28"/>
          <w:szCs w:val="28"/>
        </w:rPr>
        <w:t>，河南省自然资源厅以豫</w:t>
      </w:r>
      <w:r w:rsidR="00EA6E3A" w:rsidRPr="00592A06">
        <w:rPr>
          <w:rFonts w:eastAsia="仿宋_GB2312" w:hint="eastAsia"/>
          <w:sz w:val="28"/>
          <w:szCs w:val="28"/>
        </w:rPr>
        <w:t>自然资储备字</w:t>
      </w:r>
      <w:r w:rsidR="00EA6E3A">
        <w:rPr>
          <w:rFonts w:eastAsia="仿宋_GB2312" w:hint="eastAsia"/>
          <w:sz w:val="28"/>
          <w:szCs w:val="28"/>
        </w:rPr>
        <w:t>〔</w:t>
      </w:r>
      <w:r w:rsidR="00EA6E3A">
        <w:rPr>
          <w:rFonts w:eastAsia="仿宋_GB2312" w:hint="eastAsia"/>
          <w:sz w:val="28"/>
          <w:szCs w:val="28"/>
        </w:rPr>
        <w:t>2021</w:t>
      </w:r>
      <w:r w:rsidR="00EA6E3A">
        <w:rPr>
          <w:rFonts w:eastAsia="仿宋_GB2312" w:hint="eastAsia"/>
          <w:sz w:val="28"/>
          <w:szCs w:val="28"/>
        </w:rPr>
        <w:t>〕</w:t>
      </w:r>
      <w:r w:rsidR="00EA6E3A">
        <w:rPr>
          <w:rFonts w:eastAsia="仿宋_GB2312"/>
          <w:sz w:val="28"/>
          <w:szCs w:val="28"/>
        </w:rPr>
        <w:t>9</w:t>
      </w:r>
      <w:r w:rsidR="00EA6E3A" w:rsidRPr="00592A06">
        <w:rPr>
          <w:rFonts w:eastAsia="仿宋_GB2312" w:hint="eastAsia"/>
          <w:sz w:val="28"/>
          <w:szCs w:val="28"/>
        </w:rPr>
        <w:t>号</w:t>
      </w:r>
      <w:r w:rsidR="00EA6E3A">
        <w:rPr>
          <w:rFonts w:eastAsia="仿宋_GB2312" w:hint="eastAsia"/>
          <w:sz w:val="28"/>
          <w:szCs w:val="28"/>
        </w:rPr>
        <w:t>文予以备案。</w:t>
      </w:r>
      <w:r w:rsidR="002F61D5">
        <w:rPr>
          <w:rFonts w:eastAsia="仿宋_GB2312" w:hint="eastAsia"/>
          <w:sz w:val="28"/>
          <w:szCs w:val="28"/>
        </w:rPr>
        <w:t>在矿区范围内，估算</w:t>
      </w:r>
      <w:r w:rsidR="00AA4764">
        <w:rPr>
          <w:rFonts w:eastAsia="仿宋_GB2312" w:hint="eastAsia"/>
          <w:sz w:val="28"/>
          <w:szCs w:val="28"/>
        </w:rPr>
        <w:t>长石查明</w:t>
      </w:r>
      <w:r w:rsidR="00EA6E3A">
        <w:rPr>
          <w:rFonts w:eastAsia="仿宋_GB2312" w:hint="eastAsia"/>
          <w:sz w:val="28"/>
          <w:szCs w:val="28"/>
        </w:rPr>
        <w:t>保有</w:t>
      </w:r>
      <w:r w:rsidR="003F5E34">
        <w:rPr>
          <w:rFonts w:eastAsia="仿宋_GB2312" w:hint="eastAsia"/>
          <w:sz w:val="28"/>
          <w:szCs w:val="28"/>
        </w:rPr>
        <w:t>资源</w:t>
      </w:r>
      <w:r w:rsidR="00AA4764">
        <w:rPr>
          <w:rFonts w:eastAsia="仿宋_GB2312" w:hint="eastAsia"/>
          <w:sz w:val="28"/>
          <w:szCs w:val="28"/>
        </w:rPr>
        <w:t>量</w:t>
      </w:r>
      <w:r w:rsidR="00D029FD">
        <w:rPr>
          <w:rFonts w:eastAsia="仿宋_GB2312" w:hint="eastAsia"/>
          <w:sz w:val="28"/>
          <w:szCs w:val="28"/>
        </w:rPr>
        <w:t>4844.03</w:t>
      </w:r>
      <w:r w:rsidR="00AA4764">
        <w:rPr>
          <w:rFonts w:eastAsia="仿宋_GB2312" w:hint="eastAsia"/>
          <w:sz w:val="28"/>
          <w:szCs w:val="28"/>
        </w:rPr>
        <w:t>万吨，</w:t>
      </w:r>
      <w:r w:rsidR="00EA6E3A">
        <w:rPr>
          <w:rFonts w:eastAsia="仿宋_GB2312" w:hint="eastAsia"/>
          <w:sz w:val="28"/>
          <w:szCs w:val="28"/>
        </w:rPr>
        <w:t>钾长石矿物量</w:t>
      </w:r>
      <w:r w:rsidR="00EA6E3A">
        <w:rPr>
          <w:rFonts w:eastAsia="仿宋_GB2312"/>
          <w:sz w:val="28"/>
          <w:szCs w:val="28"/>
        </w:rPr>
        <w:t>264</w:t>
      </w:r>
      <w:r w:rsidR="00EA6E3A">
        <w:rPr>
          <w:rFonts w:eastAsia="仿宋_GB2312" w:hint="eastAsia"/>
          <w:sz w:val="28"/>
          <w:szCs w:val="28"/>
        </w:rPr>
        <w:t>万吨。</w:t>
      </w:r>
      <w:r w:rsidR="00AA4764">
        <w:rPr>
          <w:rFonts w:eastAsia="仿宋_GB2312" w:hint="eastAsia"/>
          <w:sz w:val="28"/>
          <w:szCs w:val="28"/>
        </w:rPr>
        <w:t>其中探明资源量</w:t>
      </w:r>
      <w:r w:rsidR="00AA4764">
        <w:rPr>
          <w:rFonts w:eastAsia="仿宋_GB2312" w:hint="eastAsia"/>
          <w:sz w:val="28"/>
          <w:szCs w:val="28"/>
        </w:rPr>
        <w:t>4</w:t>
      </w:r>
      <w:r w:rsidR="00AA4764">
        <w:rPr>
          <w:rFonts w:eastAsia="仿宋_GB2312"/>
          <w:sz w:val="28"/>
          <w:szCs w:val="28"/>
        </w:rPr>
        <w:t>96.13</w:t>
      </w:r>
      <w:r w:rsidR="00AA4764">
        <w:rPr>
          <w:rFonts w:eastAsia="仿宋_GB2312" w:hint="eastAsia"/>
          <w:sz w:val="28"/>
          <w:szCs w:val="28"/>
        </w:rPr>
        <w:t>万吨，钾长石矿物量</w:t>
      </w:r>
      <w:r w:rsidR="00681CEB">
        <w:rPr>
          <w:rFonts w:eastAsia="仿宋_GB2312"/>
          <w:sz w:val="28"/>
          <w:szCs w:val="28"/>
        </w:rPr>
        <w:t>26.46</w:t>
      </w:r>
      <w:r w:rsidR="00AA4764">
        <w:rPr>
          <w:rFonts w:eastAsia="仿宋_GB2312" w:hint="eastAsia"/>
          <w:sz w:val="28"/>
          <w:szCs w:val="28"/>
        </w:rPr>
        <w:t>万吨；控制资源量</w:t>
      </w:r>
      <w:r w:rsidR="00AA4764">
        <w:rPr>
          <w:rFonts w:eastAsia="仿宋_GB2312" w:hint="eastAsia"/>
          <w:sz w:val="28"/>
          <w:szCs w:val="28"/>
        </w:rPr>
        <w:t>1</w:t>
      </w:r>
      <w:r w:rsidR="00AA4764">
        <w:rPr>
          <w:rFonts w:eastAsia="仿宋_GB2312"/>
          <w:sz w:val="28"/>
          <w:szCs w:val="28"/>
        </w:rPr>
        <w:t>930.53</w:t>
      </w:r>
      <w:r w:rsidR="00AA4764">
        <w:rPr>
          <w:rFonts w:eastAsia="仿宋_GB2312" w:hint="eastAsia"/>
          <w:sz w:val="28"/>
          <w:szCs w:val="28"/>
        </w:rPr>
        <w:t>万吨，钾长石矿物量</w:t>
      </w:r>
      <w:r w:rsidR="00AA4764">
        <w:rPr>
          <w:rFonts w:eastAsia="仿宋_GB2312" w:hint="eastAsia"/>
          <w:sz w:val="28"/>
          <w:szCs w:val="28"/>
        </w:rPr>
        <w:t>1</w:t>
      </w:r>
      <w:r w:rsidR="00AA4764">
        <w:rPr>
          <w:rFonts w:eastAsia="仿宋_GB2312"/>
          <w:sz w:val="28"/>
          <w:szCs w:val="28"/>
        </w:rPr>
        <w:t>05.94</w:t>
      </w:r>
      <w:r w:rsidR="00AA4764">
        <w:rPr>
          <w:rFonts w:eastAsia="仿宋_GB2312" w:hint="eastAsia"/>
          <w:sz w:val="28"/>
          <w:szCs w:val="28"/>
        </w:rPr>
        <w:t>万吨；</w:t>
      </w:r>
      <w:r w:rsidR="00B03534">
        <w:rPr>
          <w:rFonts w:eastAsia="仿宋_GB2312" w:hint="eastAsia"/>
          <w:sz w:val="28"/>
          <w:szCs w:val="28"/>
        </w:rPr>
        <w:t>推断资源量</w:t>
      </w:r>
      <w:r w:rsidR="00B03534">
        <w:rPr>
          <w:rFonts w:eastAsia="仿宋_GB2312" w:hint="eastAsia"/>
          <w:sz w:val="28"/>
          <w:szCs w:val="28"/>
        </w:rPr>
        <w:t>2</w:t>
      </w:r>
      <w:r w:rsidR="00B03534">
        <w:rPr>
          <w:rFonts w:eastAsia="仿宋_GB2312"/>
          <w:sz w:val="28"/>
          <w:szCs w:val="28"/>
        </w:rPr>
        <w:t>417.39</w:t>
      </w:r>
      <w:r w:rsidR="00B03534">
        <w:rPr>
          <w:rFonts w:eastAsia="仿宋_GB2312" w:hint="eastAsia"/>
          <w:sz w:val="28"/>
          <w:szCs w:val="28"/>
        </w:rPr>
        <w:t>万吨，钾长石矿物量</w:t>
      </w:r>
      <w:r w:rsidR="00B03534">
        <w:rPr>
          <w:rFonts w:eastAsia="仿宋_GB2312" w:hint="eastAsia"/>
          <w:sz w:val="28"/>
          <w:szCs w:val="28"/>
        </w:rPr>
        <w:t>1</w:t>
      </w:r>
      <w:r w:rsidR="00B03534">
        <w:rPr>
          <w:rFonts w:eastAsia="仿宋_GB2312"/>
          <w:sz w:val="28"/>
          <w:szCs w:val="28"/>
        </w:rPr>
        <w:t>31.63</w:t>
      </w:r>
      <w:r w:rsidR="00B03534">
        <w:rPr>
          <w:rFonts w:eastAsia="仿宋_GB2312" w:hint="eastAsia"/>
          <w:sz w:val="28"/>
          <w:szCs w:val="28"/>
        </w:rPr>
        <w:t>万吨。</w:t>
      </w:r>
      <w:r w:rsidR="002F61D5">
        <w:rPr>
          <w:rFonts w:eastAsia="仿宋_GB2312" w:hint="eastAsia"/>
          <w:sz w:val="28"/>
          <w:szCs w:val="28"/>
        </w:rPr>
        <w:t>估算建筑用</w:t>
      </w:r>
      <w:r w:rsidR="00B03534">
        <w:rPr>
          <w:rFonts w:eastAsia="仿宋_GB2312" w:hint="eastAsia"/>
          <w:sz w:val="28"/>
          <w:szCs w:val="28"/>
        </w:rPr>
        <w:t>石料矿</w:t>
      </w:r>
      <w:r w:rsidR="002F61D5">
        <w:rPr>
          <w:rFonts w:eastAsia="仿宋_GB2312" w:hint="eastAsia"/>
          <w:sz w:val="28"/>
          <w:szCs w:val="28"/>
        </w:rPr>
        <w:t>查明资源量</w:t>
      </w:r>
      <w:r w:rsidR="00B03534">
        <w:rPr>
          <w:rFonts w:eastAsia="仿宋_GB2312" w:hint="eastAsia"/>
          <w:sz w:val="28"/>
          <w:szCs w:val="28"/>
        </w:rPr>
        <w:t>2</w:t>
      </w:r>
      <w:r w:rsidR="00B03534">
        <w:rPr>
          <w:rFonts w:eastAsia="仿宋_GB2312"/>
          <w:sz w:val="28"/>
          <w:szCs w:val="28"/>
        </w:rPr>
        <w:t>151.73</w:t>
      </w:r>
      <w:r w:rsidR="00B03534">
        <w:rPr>
          <w:rFonts w:eastAsia="仿宋_GB2312" w:hint="eastAsia"/>
          <w:sz w:val="28"/>
          <w:szCs w:val="28"/>
        </w:rPr>
        <w:t>万吨，其中探明资源量</w:t>
      </w:r>
      <w:r w:rsidR="00B03534">
        <w:rPr>
          <w:rFonts w:eastAsia="仿宋_GB2312" w:hint="eastAsia"/>
          <w:sz w:val="28"/>
          <w:szCs w:val="28"/>
        </w:rPr>
        <w:t>7</w:t>
      </w:r>
      <w:r w:rsidR="00B03534">
        <w:rPr>
          <w:rFonts w:eastAsia="仿宋_GB2312"/>
          <w:sz w:val="28"/>
          <w:szCs w:val="28"/>
        </w:rPr>
        <w:t>25.76</w:t>
      </w:r>
      <w:r w:rsidR="00B03534">
        <w:rPr>
          <w:rFonts w:eastAsia="仿宋_GB2312" w:hint="eastAsia"/>
          <w:sz w:val="28"/>
          <w:szCs w:val="28"/>
        </w:rPr>
        <w:t>万吨，控制资源量</w:t>
      </w:r>
      <w:r w:rsidR="00B03534">
        <w:rPr>
          <w:rFonts w:eastAsia="仿宋_GB2312"/>
          <w:sz w:val="28"/>
          <w:szCs w:val="28"/>
        </w:rPr>
        <w:t>1425.97</w:t>
      </w:r>
      <w:r w:rsidR="00B03534">
        <w:rPr>
          <w:rFonts w:eastAsia="仿宋_GB2312" w:hint="eastAsia"/>
          <w:sz w:val="28"/>
          <w:szCs w:val="28"/>
        </w:rPr>
        <w:t>万吨。</w:t>
      </w:r>
    </w:p>
    <w:p w14:paraId="70C2A59F" w14:textId="77777777" w:rsidR="002E72A4" w:rsidRDefault="00B514B6" w:rsidP="00EA6E3A">
      <w:pPr>
        <w:pStyle w:val="1"/>
        <w:spacing w:line="500" w:lineRule="exact"/>
        <w:ind w:firstLineChars="200" w:firstLine="562"/>
        <w:rPr>
          <w:b/>
          <w:bCs/>
          <w:sz w:val="28"/>
          <w:szCs w:val="28"/>
        </w:rPr>
      </w:pPr>
      <w:bookmarkStart w:id="48" w:name="_Toc86662209"/>
      <w:r>
        <w:rPr>
          <w:b/>
          <w:bCs/>
          <w:sz w:val="28"/>
          <w:szCs w:val="28"/>
        </w:rPr>
        <w:t>10</w:t>
      </w:r>
      <w:r>
        <w:rPr>
          <w:b/>
          <w:bCs/>
          <w:sz w:val="28"/>
          <w:szCs w:val="28"/>
        </w:rPr>
        <w:t>、地质矿产特征</w:t>
      </w:r>
      <w:bookmarkEnd w:id="48"/>
    </w:p>
    <w:p w14:paraId="7658A8F0" w14:textId="77777777" w:rsidR="002E72A4" w:rsidRDefault="00B514B6" w:rsidP="00EA6E3A">
      <w:pPr>
        <w:spacing w:line="500" w:lineRule="exact"/>
        <w:ind w:firstLineChars="200" w:firstLine="562"/>
        <w:rPr>
          <w:rFonts w:eastAsia="仿宋_GB2312"/>
          <w:b/>
          <w:sz w:val="28"/>
          <w:szCs w:val="28"/>
        </w:rPr>
      </w:pPr>
      <w:r>
        <w:rPr>
          <w:rFonts w:eastAsia="仿宋_GB2312"/>
          <w:b/>
          <w:sz w:val="28"/>
          <w:szCs w:val="28"/>
        </w:rPr>
        <w:t>10.1</w:t>
      </w:r>
      <w:r>
        <w:rPr>
          <w:rFonts w:eastAsia="仿宋_GB2312" w:hint="eastAsia"/>
          <w:b/>
          <w:sz w:val="28"/>
          <w:szCs w:val="28"/>
        </w:rPr>
        <w:t>区域</w:t>
      </w:r>
      <w:r>
        <w:rPr>
          <w:rFonts w:eastAsia="仿宋_GB2312"/>
          <w:b/>
          <w:sz w:val="28"/>
          <w:szCs w:val="28"/>
        </w:rPr>
        <w:t>地质</w:t>
      </w:r>
    </w:p>
    <w:p w14:paraId="29506E93" w14:textId="65557B33" w:rsidR="00B03534" w:rsidRDefault="00B03534" w:rsidP="00EA6E3A">
      <w:pPr>
        <w:tabs>
          <w:tab w:val="right" w:pos="8640"/>
        </w:tabs>
        <w:spacing w:line="500" w:lineRule="exact"/>
        <w:ind w:firstLineChars="200" w:firstLine="560"/>
        <w:rPr>
          <w:rFonts w:eastAsia="仿宋_GB2312"/>
          <w:sz w:val="28"/>
          <w:szCs w:val="28"/>
        </w:rPr>
      </w:pPr>
      <w:r w:rsidRPr="00B03534">
        <w:rPr>
          <w:rFonts w:eastAsia="仿宋_GB2312" w:hint="eastAsia"/>
          <w:sz w:val="28"/>
          <w:szCs w:val="28"/>
        </w:rPr>
        <w:t>矿区位于华北陆块南缘，南部邻接秦岭造山带，区内构造活动以燕山期最为显著，燕山期前的构造活动也有不同程度的显示，构造运动剧烈，区域性构造和层间构造发育。出露地层有太华岩群、熊耳群、汝阳群、洛峪群、震旦系、寒武系地层为主。区内岩浆活动频繁，中元古代钾长花岗岩、二长花岗岩和燕山晚期二长花岗岩岩基大面积出露，燕山早、晚期花岗斑岩局部发育。</w:t>
      </w:r>
    </w:p>
    <w:p w14:paraId="775EBAA4" w14:textId="652A7827" w:rsidR="002E72A4" w:rsidRDefault="00B514B6" w:rsidP="00B03534">
      <w:pPr>
        <w:tabs>
          <w:tab w:val="right" w:pos="8640"/>
        </w:tabs>
        <w:spacing w:line="520" w:lineRule="exact"/>
        <w:ind w:firstLineChars="200" w:firstLine="560"/>
        <w:rPr>
          <w:rFonts w:eastAsia="仿宋_GB2312"/>
          <w:sz w:val="28"/>
          <w:szCs w:val="28"/>
        </w:rPr>
      </w:pPr>
      <w:r>
        <w:rPr>
          <w:rFonts w:eastAsia="仿宋_GB2312"/>
          <w:sz w:val="28"/>
          <w:szCs w:val="28"/>
        </w:rPr>
        <w:t>10.1.1</w:t>
      </w:r>
      <w:r>
        <w:rPr>
          <w:rFonts w:eastAsia="仿宋_GB2312"/>
          <w:sz w:val="28"/>
          <w:szCs w:val="28"/>
        </w:rPr>
        <w:t>地层</w:t>
      </w:r>
    </w:p>
    <w:p w14:paraId="6D3E800B" w14:textId="33F6610C" w:rsidR="00B03534" w:rsidRDefault="00B03534" w:rsidP="00B03534">
      <w:pPr>
        <w:tabs>
          <w:tab w:val="right" w:pos="8640"/>
        </w:tabs>
        <w:spacing w:line="520" w:lineRule="exact"/>
        <w:ind w:firstLineChars="200" w:firstLine="560"/>
        <w:rPr>
          <w:rFonts w:eastAsia="仿宋_GB2312"/>
          <w:sz w:val="28"/>
          <w:szCs w:val="28"/>
        </w:rPr>
      </w:pPr>
      <w:bookmarkStart w:id="49" w:name="_Toc175977650"/>
      <w:bookmarkStart w:id="50" w:name="_Toc175979361"/>
      <w:bookmarkStart w:id="51" w:name="_Toc175111041"/>
      <w:bookmarkStart w:id="52" w:name="_Toc175979428"/>
      <w:bookmarkStart w:id="53" w:name="_Toc181498213"/>
      <w:bookmarkStart w:id="54" w:name="_Toc200334044"/>
      <w:bookmarkStart w:id="55" w:name="_Toc175979251"/>
      <w:bookmarkStart w:id="56" w:name="_Toc304648333"/>
      <w:bookmarkStart w:id="57" w:name="_Toc520217852"/>
      <w:r w:rsidRPr="00B03534">
        <w:rPr>
          <w:rFonts w:eastAsia="仿宋_GB2312" w:hint="eastAsia"/>
          <w:sz w:val="28"/>
          <w:szCs w:val="28"/>
        </w:rPr>
        <w:lastRenderedPageBreak/>
        <w:t>矿区地处华北陆块南缘，地层区划属华北地层区豫西地层分区卢氏—明港地层小区。以沉积地层和火山地层为主。有元古界、古生界和新生界部分地层出露</w:t>
      </w:r>
      <w:r>
        <w:rPr>
          <w:rFonts w:eastAsia="仿宋_GB2312" w:hint="eastAsia"/>
          <w:sz w:val="28"/>
          <w:szCs w:val="28"/>
        </w:rPr>
        <w:t>。</w:t>
      </w:r>
    </w:p>
    <w:p w14:paraId="507517FF" w14:textId="1B642DD2" w:rsidR="002E72A4" w:rsidRDefault="00B514B6">
      <w:pPr>
        <w:tabs>
          <w:tab w:val="right" w:pos="8640"/>
        </w:tabs>
        <w:spacing w:line="520" w:lineRule="exact"/>
        <w:ind w:firstLineChars="200" w:firstLine="560"/>
        <w:rPr>
          <w:rFonts w:eastAsia="仿宋_GB2312"/>
          <w:bCs/>
          <w:sz w:val="28"/>
          <w:szCs w:val="28"/>
        </w:rPr>
      </w:pPr>
      <w:r>
        <w:rPr>
          <w:rFonts w:eastAsia="仿宋_GB2312"/>
          <w:sz w:val="28"/>
          <w:szCs w:val="28"/>
        </w:rPr>
        <w:t>10.1.</w:t>
      </w:r>
      <w:r>
        <w:rPr>
          <w:rFonts w:eastAsia="仿宋_GB2312" w:hint="eastAsia"/>
          <w:sz w:val="28"/>
          <w:szCs w:val="28"/>
        </w:rPr>
        <w:t>2</w:t>
      </w:r>
      <w:r>
        <w:rPr>
          <w:rFonts w:eastAsia="仿宋_GB2312"/>
          <w:bCs/>
          <w:sz w:val="28"/>
          <w:szCs w:val="28"/>
        </w:rPr>
        <w:t>区域构造</w:t>
      </w:r>
      <w:bookmarkEnd w:id="49"/>
      <w:bookmarkEnd w:id="50"/>
      <w:bookmarkEnd w:id="51"/>
      <w:bookmarkEnd w:id="52"/>
      <w:bookmarkEnd w:id="53"/>
      <w:bookmarkEnd w:id="54"/>
      <w:bookmarkEnd w:id="55"/>
      <w:bookmarkEnd w:id="56"/>
      <w:bookmarkEnd w:id="57"/>
    </w:p>
    <w:p w14:paraId="2A2BAEF4" w14:textId="77954F3A" w:rsidR="00B03534" w:rsidRDefault="00B03534" w:rsidP="00B03534">
      <w:pPr>
        <w:tabs>
          <w:tab w:val="right" w:pos="8640"/>
        </w:tabs>
        <w:spacing w:line="520" w:lineRule="exact"/>
        <w:ind w:firstLineChars="200" w:firstLine="560"/>
        <w:rPr>
          <w:rFonts w:eastAsia="仿宋_GB2312"/>
          <w:sz w:val="28"/>
          <w:szCs w:val="28"/>
        </w:rPr>
      </w:pPr>
      <w:r w:rsidRPr="00B03534">
        <w:rPr>
          <w:rFonts w:eastAsia="仿宋_GB2312" w:hint="eastAsia"/>
          <w:sz w:val="28"/>
          <w:szCs w:val="28"/>
        </w:rPr>
        <w:t>矿区位于华北陆块南缘，构造岩浆活动以燕山期最为强烈和显著，燕山期以前的构造也有不同程度的表现。主要构造线呈北西西向展布，发育的构造主要是</w:t>
      </w:r>
      <w:r w:rsidRPr="00B03534">
        <w:rPr>
          <w:rFonts w:eastAsia="仿宋_GB2312"/>
          <w:sz w:val="28"/>
          <w:szCs w:val="28"/>
        </w:rPr>
        <w:t>:</w:t>
      </w:r>
      <w:r w:rsidRPr="00B03534">
        <w:rPr>
          <w:rFonts w:eastAsia="仿宋_GB2312" w:hint="eastAsia"/>
          <w:sz w:val="28"/>
          <w:szCs w:val="28"/>
        </w:rPr>
        <w:t>基底岩系和盖层岩系并存的双层结构，褶皱构造，断层构造，韧性剪切变形，脆性断裂等。</w:t>
      </w:r>
    </w:p>
    <w:p w14:paraId="360D5E5B" w14:textId="219B435F" w:rsidR="00B03534" w:rsidRDefault="00B03534" w:rsidP="00B03534">
      <w:pPr>
        <w:tabs>
          <w:tab w:val="right" w:pos="8640"/>
        </w:tabs>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Pr="00B03534">
        <w:rPr>
          <w:rFonts w:eastAsia="仿宋_GB2312" w:hint="eastAsia"/>
          <w:sz w:val="28"/>
          <w:szCs w:val="28"/>
        </w:rPr>
        <w:t>车村—下汤断裂带</w:t>
      </w:r>
    </w:p>
    <w:p w14:paraId="748302B5" w14:textId="3B69D1D7" w:rsidR="00B03534" w:rsidRPr="00B03534" w:rsidRDefault="00B03534" w:rsidP="00B03534">
      <w:pPr>
        <w:tabs>
          <w:tab w:val="right" w:pos="8640"/>
        </w:tabs>
        <w:spacing w:line="520" w:lineRule="exact"/>
        <w:ind w:firstLineChars="200" w:firstLine="560"/>
        <w:rPr>
          <w:rFonts w:eastAsia="仿宋_GB2312"/>
          <w:sz w:val="28"/>
          <w:szCs w:val="28"/>
        </w:rPr>
      </w:pPr>
      <w:r w:rsidRPr="00B03534">
        <w:rPr>
          <w:rFonts w:eastAsia="仿宋_GB2312" w:hint="eastAsia"/>
          <w:sz w:val="28"/>
          <w:szCs w:val="28"/>
        </w:rPr>
        <w:t>位于下汤镇以北，在区内出露约</w:t>
      </w:r>
      <w:r w:rsidRPr="00B03534">
        <w:rPr>
          <w:rFonts w:eastAsia="仿宋_GB2312"/>
          <w:sz w:val="28"/>
          <w:szCs w:val="28"/>
        </w:rPr>
        <w:t>9km</w:t>
      </w:r>
      <w:r w:rsidRPr="00B03534">
        <w:rPr>
          <w:rFonts w:eastAsia="仿宋_GB2312" w:hint="eastAsia"/>
          <w:sz w:val="28"/>
          <w:szCs w:val="28"/>
        </w:rPr>
        <w:t>，近东西向，断层带内主要出露构造角砾岩和花岗质碎裂岩，碎粒岩和碎粉岩多沿断层破碎带中心部位出露，断面倾角</w:t>
      </w:r>
      <w:r w:rsidRPr="00B03534">
        <w:rPr>
          <w:rFonts w:eastAsia="仿宋_GB2312"/>
          <w:sz w:val="28"/>
          <w:szCs w:val="28"/>
        </w:rPr>
        <w:t>70°</w:t>
      </w:r>
      <w:r w:rsidRPr="00B03534">
        <w:rPr>
          <w:rFonts w:eastAsia="仿宋_GB2312" w:hint="eastAsia"/>
          <w:sz w:val="28"/>
          <w:szCs w:val="28"/>
        </w:rPr>
        <w:t>以上，其倾向或南或北，断面上的擦线理均近水平。</w:t>
      </w:r>
    </w:p>
    <w:p w14:paraId="6EA41F1B" w14:textId="38F66956" w:rsidR="00B03534" w:rsidRDefault="00B03534" w:rsidP="00B03534">
      <w:pPr>
        <w:tabs>
          <w:tab w:val="right" w:pos="8640"/>
        </w:tabs>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Pr="00B03534">
        <w:rPr>
          <w:rFonts w:eastAsia="仿宋_GB2312" w:hint="eastAsia"/>
          <w:sz w:val="28"/>
          <w:szCs w:val="28"/>
        </w:rPr>
        <w:t>大年沟—步岭推覆型韧性剪切带</w:t>
      </w:r>
    </w:p>
    <w:p w14:paraId="0004371E" w14:textId="66949EFC" w:rsidR="00B03534" w:rsidRPr="00B03534" w:rsidRDefault="00B03534" w:rsidP="00B03534">
      <w:pPr>
        <w:tabs>
          <w:tab w:val="right" w:pos="8640"/>
        </w:tabs>
        <w:spacing w:line="520" w:lineRule="exact"/>
        <w:ind w:firstLineChars="200" w:firstLine="560"/>
        <w:rPr>
          <w:rFonts w:eastAsia="仿宋_GB2312"/>
          <w:sz w:val="28"/>
          <w:szCs w:val="28"/>
        </w:rPr>
      </w:pPr>
      <w:r w:rsidRPr="00B03534">
        <w:rPr>
          <w:rFonts w:eastAsia="仿宋_GB2312" w:hint="eastAsia"/>
          <w:sz w:val="28"/>
          <w:szCs w:val="28"/>
        </w:rPr>
        <w:t>该剪切带位于中汤至对角沟一带，区内出露约</w:t>
      </w:r>
      <w:r w:rsidRPr="00B03534">
        <w:rPr>
          <w:rFonts w:eastAsia="仿宋_GB2312"/>
          <w:sz w:val="28"/>
          <w:szCs w:val="28"/>
        </w:rPr>
        <w:t>24km</w:t>
      </w:r>
      <w:r w:rsidRPr="00B03534">
        <w:rPr>
          <w:rFonts w:eastAsia="仿宋_GB2312" w:hint="eastAsia"/>
          <w:sz w:val="28"/>
          <w:szCs w:val="28"/>
        </w:rPr>
        <w:t>，总体倾向</w:t>
      </w:r>
      <w:r w:rsidRPr="00B03534">
        <w:rPr>
          <w:rFonts w:eastAsia="仿宋_GB2312"/>
          <w:sz w:val="28"/>
          <w:szCs w:val="28"/>
        </w:rPr>
        <w:t>210°</w:t>
      </w:r>
      <w:r w:rsidRPr="00B03534">
        <w:rPr>
          <w:rFonts w:eastAsia="仿宋_GB2312" w:hint="eastAsia"/>
          <w:sz w:val="28"/>
          <w:szCs w:val="28"/>
        </w:rPr>
        <w:t>，倾角</w:t>
      </w:r>
      <w:r w:rsidRPr="00B03534">
        <w:rPr>
          <w:rFonts w:eastAsia="仿宋_GB2312"/>
          <w:sz w:val="28"/>
          <w:szCs w:val="28"/>
        </w:rPr>
        <w:t>20°±</w:t>
      </w:r>
      <w:r w:rsidRPr="00B03534">
        <w:rPr>
          <w:rFonts w:eastAsia="仿宋_GB2312" w:hint="eastAsia"/>
          <w:sz w:val="28"/>
          <w:szCs w:val="28"/>
        </w:rPr>
        <w:t>，中心带与主体产状一致，远离中心带则倾角渐陡，构造片理倾角一般</w:t>
      </w:r>
      <w:r w:rsidRPr="00B03534">
        <w:rPr>
          <w:rFonts w:eastAsia="仿宋_GB2312"/>
          <w:sz w:val="28"/>
          <w:szCs w:val="28"/>
        </w:rPr>
        <w:t>40°</w:t>
      </w:r>
      <w:r w:rsidRPr="00B03534">
        <w:rPr>
          <w:rFonts w:eastAsia="仿宋_GB2312" w:hint="eastAsia"/>
          <w:sz w:val="28"/>
          <w:szCs w:val="28"/>
        </w:rPr>
        <w:t>以下。该韧性剪切带的构造片岩与杏仁状安山岩渐变，为变中基性火山岩，常见特征变质矿物有绿泥石、黑云母、绿帘石、白云母等。</w:t>
      </w:r>
    </w:p>
    <w:p w14:paraId="3CC3232F" w14:textId="43495324" w:rsidR="00B03534" w:rsidRPr="00B03534" w:rsidRDefault="00B03534" w:rsidP="00B03534">
      <w:pPr>
        <w:tabs>
          <w:tab w:val="right" w:pos="8640"/>
        </w:tabs>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w:t>
      </w:r>
      <w:r w:rsidRPr="00B03534">
        <w:rPr>
          <w:rFonts w:eastAsia="仿宋_GB2312" w:hint="eastAsia"/>
          <w:sz w:val="28"/>
          <w:szCs w:val="28"/>
        </w:rPr>
        <w:t>仓房庄—大坡岭韧性剪切带</w:t>
      </w:r>
    </w:p>
    <w:p w14:paraId="7FB5BEAC" w14:textId="4C84B208" w:rsidR="00B03534" w:rsidRPr="00B03534" w:rsidRDefault="00B03534" w:rsidP="00B03534">
      <w:pPr>
        <w:tabs>
          <w:tab w:val="right" w:pos="8640"/>
        </w:tabs>
        <w:spacing w:line="520" w:lineRule="exact"/>
        <w:ind w:firstLineChars="200" w:firstLine="560"/>
        <w:rPr>
          <w:rFonts w:eastAsia="仿宋_GB2312"/>
          <w:sz w:val="28"/>
          <w:szCs w:val="28"/>
        </w:rPr>
      </w:pPr>
      <w:r w:rsidRPr="00B03534">
        <w:rPr>
          <w:rFonts w:eastAsia="仿宋_GB2312" w:hint="eastAsia"/>
          <w:sz w:val="28"/>
          <w:szCs w:val="28"/>
        </w:rPr>
        <w:t>该剪切带位于仓房沟至曼庄一带，总体走向北北东</w:t>
      </w:r>
      <w:r w:rsidRPr="00B03534">
        <w:rPr>
          <w:rFonts w:eastAsia="仿宋_GB2312"/>
          <w:sz w:val="28"/>
          <w:szCs w:val="28"/>
        </w:rPr>
        <w:t xml:space="preserve"> 30°±</w:t>
      </w:r>
      <w:r w:rsidRPr="00B03534">
        <w:rPr>
          <w:rFonts w:eastAsia="仿宋_GB2312" w:hint="eastAsia"/>
          <w:sz w:val="28"/>
          <w:szCs w:val="28"/>
        </w:rPr>
        <w:t>，北端受限于中汤—西许庄断裂带，糜棱面理变陡而拉伸线理变缓；南段走向南西西</w:t>
      </w:r>
      <w:r>
        <w:rPr>
          <w:rFonts w:eastAsia="仿宋_GB2312" w:hint="eastAsia"/>
          <w:sz w:val="28"/>
          <w:szCs w:val="28"/>
        </w:rPr>
        <w:t>，</w:t>
      </w:r>
      <w:r w:rsidRPr="00B03534">
        <w:rPr>
          <w:rFonts w:eastAsia="仿宋_GB2312" w:hint="eastAsia"/>
          <w:sz w:val="28"/>
          <w:szCs w:val="28"/>
        </w:rPr>
        <w:t>拉伸线理与糜棱面理倾斜一致。该剪切带控制四棵树岩体第一单元的边界，并在岩体边部形成具强烈热力恢复重结晶特征的糜棱岩，其形成时间为燕山期。</w:t>
      </w:r>
    </w:p>
    <w:p w14:paraId="3CB0DF70" w14:textId="77777777" w:rsidR="002E72A4" w:rsidRDefault="00B514B6">
      <w:pPr>
        <w:tabs>
          <w:tab w:val="right" w:pos="8640"/>
        </w:tabs>
        <w:spacing w:line="520" w:lineRule="exact"/>
        <w:ind w:firstLineChars="200" w:firstLine="560"/>
        <w:rPr>
          <w:rFonts w:eastAsia="仿宋_GB2312"/>
          <w:bCs/>
          <w:sz w:val="28"/>
          <w:szCs w:val="28"/>
        </w:rPr>
      </w:pPr>
      <w:bookmarkStart w:id="58" w:name="_Toc175979362"/>
      <w:bookmarkStart w:id="59" w:name="_Toc304648334"/>
      <w:bookmarkStart w:id="60" w:name="_Toc520217853"/>
      <w:bookmarkStart w:id="61" w:name="_Toc181498214"/>
      <w:bookmarkStart w:id="62" w:name="_Toc175979252"/>
      <w:bookmarkStart w:id="63" w:name="_Toc175977651"/>
      <w:bookmarkStart w:id="64" w:name="_Toc200334045"/>
      <w:bookmarkStart w:id="65" w:name="_Toc175111042"/>
      <w:bookmarkStart w:id="66" w:name="_Toc175979429"/>
      <w:r>
        <w:rPr>
          <w:rFonts w:eastAsia="仿宋_GB2312"/>
          <w:sz w:val="28"/>
          <w:szCs w:val="28"/>
        </w:rPr>
        <w:t>10.1.</w:t>
      </w:r>
      <w:r>
        <w:rPr>
          <w:rFonts w:eastAsia="仿宋_GB2312" w:hint="eastAsia"/>
          <w:sz w:val="28"/>
          <w:szCs w:val="28"/>
        </w:rPr>
        <w:t>3</w:t>
      </w:r>
      <w:r>
        <w:rPr>
          <w:rFonts w:eastAsia="仿宋_GB2312"/>
          <w:bCs/>
          <w:sz w:val="28"/>
          <w:szCs w:val="28"/>
        </w:rPr>
        <w:t>岩浆岩</w:t>
      </w:r>
      <w:bookmarkEnd w:id="58"/>
      <w:bookmarkEnd w:id="59"/>
      <w:bookmarkEnd w:id="60"/>
      <w:bookmarkEnd w:id="61"/>
      <w:bookmarkEnd w:id="62"/>
      <w:bookmarkEnd w:id="63"/>
      <w:bookmarkEnd w:id="64"/>
      <w:bookmarkEnd w:id="65"/>
      <w:bookmarkEnd w:id="66"/>
    </w:p>
    <w:bookmarkEnd w:id="47"/>
    <w:p w14:paraId="48F47887" w14:textId="61FF23B5"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区域上岩浆活动频繁，主要的岩浆活动有侵入活动和火山喷发活动。其中侵入活动表现为酸性岩浆侵入形成的岩浆岩和脉岩。花岗岩类占主导</w:t>
      </w:r>
      <w:r w:rsidRPr="00B03534">
        <w:rPr>
          <w:rFonts w:eastAsia="仿宋_GB2312" w:hint="eastAsia"/>
          <w:sz w:val="28"/>
          <w:szCs w:val="28"/>
        </w:rPr>
        <w:lastRenderedPageBreak/>
        <w:t>地位，中性、基性岩类仅有零星出露。</w:t>
      </w:r>
    </w:p>
    <w:p w14:paraId="65C0AD2E" w14:textId="77CA5666" w:rsidR="00B03534" w:rsidRPr="00B03534" w:rsidRDefault="00A95075" w:rsidP="00B03534">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0.1.3.1</w:t>
      </w:r>
      <w:r w:rsidR="00B03534" w:rsidRPr="00B03534">
        <w:rPr>
          <w:rFonts w:eastAsia="仿宋_GB2312" w:hint="eastAsia"/>
          <w:sz w:val="28"/>
          <w:szCs w:val="28"/>
        </w:rPr>
        <w:t>古元古代侵入岩</w:t>
      </w:r>
    </w:p>
    <w:p w14:paraId="7D786CD2" w14:textId="1D8562E8"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为华北陆块基底的重要组成部分，由中酸性前马楼片麻岩体（</w:t>
      </w:r>
      <w:proofErr w:type="spellStart"/>
      <w:r w:rsidRPr="00B03534">
        <w:rPr>
          <w:rFonts w:eastAsia="仿宋_GB2312"/>
          <w:sz w:val="28"/>
          <w:szCs w:val="28"/>
        </w:rPr>
        <w:t>Qog</w:t>
      </w:r>
      <w:proofErr w:type="spellEnd"/>
      <w:r w:rsidRPr="00B03534">
        <w:rPr>
          <w:rFonts w:eastAsia="仿宋_GB2312" w:hint="eastAsia"/>
          <w:sz w:val="28"/>
          <w:szCs w:val="28"/>
        </w:rPr>
        <w:t>）、西红椿庄片麻岩体（</w:t>
      </w:r>
      <w:proofErr w:type="spellStart"/>
      <w:r w:rsidRPr="00B03534">
        <w:rPr>
          <w:rFonts w:eastAsia="仿宋_GB2312"/>
          <w:sz w:val="28"/>
          <w:szCs w:val="28"/>
        </w:rPr>
        <w:t>Xog</w:t>
      </w:r>
      <w:proofErr w:type="spellEnd"/>
      <w:r w:rsidRPr="00B03534">
        <w:rPr>
          <w:rFonts w:eastAsia="仿宋_GB2312" w:hint="eastAsia"/>
          <w:sz w:val="28"/>
          <w:szCs w:val="28"/>
        </w:rPr>
        <w:t>）；二长花岗岩系和石板河片麻岩体（</w:t>
      </w:r>
      <w:proofErr w:type="spellStart"/>
      <w:r w:rsidRPr="00B03534">
        <w:rPr>
          <w:rFonts w:eastAsia="仿宋_GB2312"/>
          <w:sz w:val="28"/>
          <w:szCs w:val="28"/>
        </w:rPr>
        <w:t>Sog</w:t>
      </w:r>
      <w:proofErr w:type="spellEnd"/>
      <w:r w:rsidRPr="00B03534">
        <w:rPr>
          <w:rFonts w:eastAsia="仿宋_GB2312" w:hint="eastAsia"/>
          <w:sz w:val="28"/>
          <w:szCs w:val="28"/>
        </w:rPr>
        <w:t>）、场房沟片麻岩体（</w:t>
      </w:r>
      <w:r w:rsidRPr="00B03534">
        <w:rPr>
          <w:rFonts w:eastAsia="仿宋_GB2312"/>
          <w:sz w:val="28"/>
          <w:szCs w:val="28"/>
        </w:rPr>
        <w:t>Cog</w:t>
      </w:r>
      <w:r w:rsidRPr="00B03534">
        <w:rPr>
          <w:rFonts w:eastAsia="仿宋_GB2312" w:hint="eastAsia"/>
          <w:sz w:val="28"/>
          <w:szCs w:val="28"/>
        </w:rPr>
        <w:t>）。侵入于水底沟岩组、雪花沟岩组，变形后呈岩片、岩块产出，与围岩构造协调一致。</w:t>
      </w:r>
    </w:p>
    <w:p w14:paraId="0FF3BEAF" w14:textId="77777777"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w:t>
      </w:r>
      <w:r w:rsidRPr="00B03534">
        <w:rPr>
          <w:rFonts w:eastAsia="仿宋_GB2312"/>
          <w:sz w:val="28"/>
          <w:szCs w:val="28"/>
        </w:rPr>
        <w:t>1</w:t>
      </w:r>
      <w:r w:rsidRPr="00B03534">
        <w:rPr>
          <w:rFonts w:eastAsia="仿宋_GB2312" w:hint="eastAsia"/>
          <w:sz w:val="28"/>
          <w:szCs w:val="28"/>
        </w:rPr>
        <w:t>）前马楼片麻岩（</w:t>
      </w:r>
      <w:proofErr w:type="spellStart"/>
      <w:r w:rsidRPr="00B03534">
        <w:rPr>
          <w:rFonts w:eastAsia="仿宋_GB2312"/>
          <w:sz w:val="28"/>
          <w:szCs w:val="28"/>
        </w:rPr>
        <w:t>Qog</w:t>
      </w:r>
      <w:proofErr w:type="spellEnd"/>
      <w:r w:rsidRPr="00B03534">
        <w:rPr>
          <w:rFonts w:eastAsia="仿宋_GB2312" w:hint="eastAsia"/>
          <w:sz w:val="28"/>
          <w:szCs w:val="28"/>
        </w:rPr>
        <w:t>）</w:t>
      </w:r>
    </w:p>
    <w:p w14:paraId="5B681606" w14:textId="0C1F349B"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由片麻状石英闪长岩组成，灰白一灰黑色，纤状变晶结构，片麻状构造。由钾长石（</w:t>
      </w:r>
      <w:r w:rsidRPr="00B03534">
        <w:rPr>
          <w:rFonts w:eastAsia="仿宋_GB2312"/>
          <w:sz w:val="28"/>
          <w:szCs w:val="28"/>
        </w:rPr>
        <w:t>0%</w:t>
      </w:r>
      <w:r w:rsidRPr="00B03534">
        <w:rPr>
          <w:rFonts w:eastAsia="仿宋_GB2312" w:hint="eastAsia"/>
          <w:sz w:val="28"/>
          <w:szCs w:val="28"/>
        </w:rPr>
        <w:t>～</w:t>
      </w:r>
      <w:r w:rsidRPr="00B03534">
        <w:rPr>
          <w:rFonts w:eastAsia="仿宋_GB2312"/>
          <w:sz w:val="28"/>
          <w:szCs w:val="28"/>
        </w:rPr>
        <w:t>3%</w:t>
      </w:r>
      <w:r w:rsidRPr="00B03534">
        <w:rPr>
          <w:rFonts w:eastAsia="仿宋_GB2312" w:hint="eastAsia"/>
          <w:sz w:val="28"/>
          <w:szCs w:val="28"/>
        </w:rPr>
        <w:t>）、斜长石（（</w:t>
      </w:r>
      <w:r w:rsidRPr="00B03534">
        <w:rPr>
          <w:rFonts w:eastAsia="仿宋_GB2312"/>
          <w:sz w:val="28"/>
          <w:szCs w:val="28"/>
        </w:rPr>
        <w:t>70%</w:t>
      </w:r>
      <w:r w:rsidRPr="00B03534">
        <w:rPr>
          <w:rFonts w:eastAsia="仿宋_GB2312" w:hint="eastAsia"/>
          <w:sz w:val="28"/>
          <w:szCs w:val="28"/>
        </w:rPr>
        <w:t>～</w:t>
      </w:r>
      <w:r w:rsidRPr="00B03534">
        <w:rPr>
          <w:rFonts w:eastAsia="仿宋_GB2312"/>
          <w:sz w:val="28"/>
          <w:szCs w:val="28"/>
        </w:rPr>
        <w:t>83%</w:t>
      </w:r>
      <w:r w:rsidRPr="00B03534">
        <w:rPr>
          <w:rFonts w:eastAsia="仿宋_GB2312" w:hint="eastAsia"/>
          <w:sz w:val="28"/>
          <w:szCs w:val="28"/>
        </w:rPr>
        <w:t>）、石英（</w:t>
      </w:r>
      <w:r w:rsidRPr="00B03534">
        <w:rPr>
          <w:rFonts w:eastAsia="仿宋_GB2312"/>
          <w:sz w:val="28"/>
          <w:szCs w:val="28"/>
        </w:rPr>
        <w:t>5%</w:t>
      </w:r>
      <w:r w:rsidRPr="00B03534">
        <w:rPr>
          <w:rFonts w:eastAsia="仿宋_GB2312" w:hint="eastAsia"/>
          <w:sz w:val="28"/>
          <w:szCs w:val="28"/>
        </w:rPr>
        <w:t>～</w:t>
      </w:r>
      <w:r w:rsidRPr="00B03534">
        <w:rPr>
          <w:rFonts w:eastAsia="仿宋_GB2312"/>
          <w:sz w:val="28"/>
          <w:szCs w:val="28"/>
        </w:rPr>
        <w:t>10%</w:t>
      </w:r>
      <w:r w:rsidRPr="00B03534">
        <w:rPr>
          <w:rFonts w:eastAsia="仿宋_GB2312" w:hint="eastAsia"/>
          <w:sz w:val="28"/>
          <w:szCs w:val="28"/>
        </w:rPr>
        <w:t>）、角闪石（</w:t>
      </w:r>
      <w:r w:rsidRPr="00B03534">
        <w:rPr>
          <w:rFonts w:eastAsia="仿宋_GB2312"/>
          <w:sz w:val="28"/>
          <w:szCs w:val="28"/>
        </w:rPr>
        <w:t>10%</w:t>
      </w:r>
      <w:r w:rsidRPr="00B03534">
        <w:rPr>
          <w:rFonts w:eastAsia="仿宋_GB2312" w:hint="eastAsia"/>
          <w:sz w:val="28"/>
          <w:szCs w:val="28"/>
        </w:rPr>
        <w:t>～</w:t>
      </w:r>
      <w:r w:rsidRPr="00B03534">
        <w:rPr>
          <w:rFonts w:eastAsia="仿宋_GB2312"/>
          <w:sz w:val="28"/>
          <w:szCs w:val="28"/>
        </w:rPr>
        <w:t>25%</w:t>
      </w:r>
      <w:r w:rsidRPr="00B03534">
        <w:rPr>
          <w:rFonts w:eastAsia="仿宋_GB2312" w:hint="eastAsia"/>
          <w:sz w:val="28"/>
          <w:szCs w:val="28"/>
        </w:rPr>
        <w:t>）组成。矿物多为不规则它形粒状，粒径</w:t>
      </w:r>
      <w:r w:rsidRPr="00B03534">
        <w:rPr>
          <w:rFonts w:eastAsia="仿宋_GB2312"/>
          <w:sz w:val="28"/>
          <w:szCs w:val="28"/>
        </w:rPr>
        <w:t xml:space="preserve"> 0.2</w:t>
      </w:r>
      <w:r w:rsidRPr="00B03534">
        <w:rPr>
          <w:rFonts w:eastAsia="仿宋_GB2312" w:hint="eastAsia"/>
          <w:sz w:val="28"/>
          <w:szCs w:val="28"/>
        </w:rPr>
        <w:t>～</w:t>
      </w:r>
      <w:r w:rsidRPr="00B03534">
        <w:rPr>
          <w:rFonts w:eastAsia="仿宋_GB2312"/>
          <w:sz w:val="28"/>
          <w:szCs w:val="28"/>
        </w:rPr>
        <w:t>0.9mm</w:t>
      </w:r>
      <w:r w:rsidRPr="00B03534">
        <w:rPr>
          <w:rFonts w:eastAsia="仿宋_GB2312" w:hint="eastAsia"/>
          <w:sz w:val="28"/>
          <w:szCs w:val="28"/>
        </w:rPr>
        <w:t>。副矿物为磁铁矿、磷灰石、钛铁矿、锆石等。</w:t>
      </w:r>
    </w:p>
    <w:p w14:paraId="4321D82B" w14:textId="77777777"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w:t>
      </w:r>
      <w:r w:rsidRPr="00B03534">
        <w:rPr>
          <w:rFonts w:eastAsia="仿宋_GB2312"/>
          <w:sz w:val="28"/>
          <w:szCs w:val="28"/>
        </w:rPr>
        <w:t>2</w:t>
      </w:r>
      <w:r w:rsidRPr="00B03534">
        <w:rPr>
          <w:rFonts w:eastAsia="仿宋_GB2312" w:hint="eastAsia"/>
          <w:sz w:val="28"/>
          <w:szCs w:val="28"/>
        </w:rPr>
        <w:t>）西红椿庄片麻岩体（</w:t>
      </w:r>
      <w:proofErr w:type="spellStart"/>
      <w:r w:rsidRPr="00B03534">
        <w:rPr>
          <w:rFonts w:eastAsia="仿宋_GB2312"/>
          <w:sz w:val="28"/>
          <w:szCs w:val="28"/>
        </w:rPr>
        <w:t>Xog</w:t>
      </w:r>
      <w:proofErr w:type="spellEnd"/>
      <w:r w:rsidRPr="00B03534">
        <w:rPr>
          <w:rFonts w:eastAsia="仿宋_GB2312" w:hint="eastAsia"/>
          <w:sz w:val="28"/>
          <w:szCs w:val="28"/>
        </w:rPr>
        <w:t>）</w:t>
      </w:r>
    </w:p>
    <w:p w14:paraId="3B18C74E" w14:textId="24F6ACF4"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原岩为闪长岩，变形后为角闪斜长片麻岩，灰绿色一灰色，粒状纤状变晶结构，局部见变余似斑状结构、半自形粒状结构，片麻状构造。主要矿物为斜长石（（</w:t>
      </w:r>
      <w:r w:rsidRPr="00B03534">
        <w:rPr>
          <w:rFonts w:eastAsia="仿宋_GB2312"/>
          <w:sz w:val="28"/>
          <w:szCs w:val="28"/>
        </w:rPr>
        <w:t>20%-70%</w:t>
      </w:r>
      <w:r w:rsidRPr="00B03534">
        <w:rPr>
          <w:rFonts w:eastAsia="仿宋_GB2312" w:hint="eastAsia"/>
          <w:sz w:val="28"/>
          <w:szCs w:val="28"/>
        </w:rPr>
        <w:t>）、角闪石（</w:t>
      </w:r>
      <w:r w:rsidRPr="00B03534">
        <w:rPr>
          <w:rFonts w:eastAsia="仿宋_GB2312"/>
          <w:sz w:val="28"/>
          <w:szCs w:val="28"/>
        </w:rPr>
        <w:t>77%-20%</w:t>
      </w:r>
      <w:r w:rsidRPr="00B03534">
        <w:rPr>
          <w:rFonts w:eastAsia="仿宋_GB2312" w:hint="eastAsia"/>
          <w:sz w:val="28"/>
          <w:szCs w:val="28"/>
        </w:rPr>
        <w:t>）、黑云母（</w:t>
      </w:r>
      <w:r w:rsidRPr="00B03534">
        <w:rPr>
          <w:rFonts w:eastAsia="仿宋_GB2312"/>
          <w:sz w:val="28"/>
          <w:szCs w:val="28"/>
        </w:rPr>
        <w:t>&lt;5%</w:t>
      </w:r>
      <w:r w:rsidRPr="00B03534">
        <w:rPr>
          <w:rFonts w:eastAsia="仿宋_GB2312" w:hint="eastAsia"/>
          <w:sz w:val="28"/>
          <w:szCs w:val="28"/>
        </w:rPr>
        <w:t>）等。矿物为半自形一自形粒状，粒径</w:t>
      </w:r>
      <w:r w:rsidRPr="00B03534">
        <w:rPr>
          <w:rFonts w:eastAsia="仿宋_GB2312"/>
          <w:sz w:val="28"/>
          <w:szCs w:val="28"/>
        </w:rPr>
        <w:t xml:space="preserve"> 0.2-0.5mm</w:t>
      </w:r>
      <w:r w:rsidRPr="00B03534">
        <w:rPr>
          <w:rFonts w:eastAsia="仿宋_GB2312" w:hint="eastAsia"/>
          <w:sz w:val="28"/>
          <w:szCs w:val="28"/>
        </w:rPr>
        <w:t>，角闪石为普通角闪石，多色性、吸收性较好。副矿物为磁铁矿、榍石、磷灰石等。</w:t>
      </w:r>
    </w:p>
    <w:p w14:paraId="40A2CCA2" w14:textId="77777777"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w:t>
      </w:r>
      <w:r w:rsidRPr="00B03534">
        <w:rPr>
          <w:rFonts w:eastAsia="仿宋_GB2312"/>
          <w:sz w:val="28"/>
          <w:szCs w:val="28"/>
        </w:rPr>
        <w:t>3</w:t>
      </w:r>
      <w:r w:rsidRPr="00B03534">
        <w:rPr>
          <w:rFonts w:eastAsia="仿宋_GB2312" w:hint="eastAsia"/>
          <w:sz w:val="28"/>
          <w:szCs w:val="28"/>
        </w:rPr>
        <w:t>）石板河片麻岩体（</w:t>
      </w:r>
      <w:proofErr w:type="spellStart"/>
      <w:r w:rsidRPr="00B03534">
        <w:rPr>
          <w:rFonts w:eastAsia="仿宋_GB2312"/>
          <w:sz w:val="28"/>
          <w:szCs w:val="28"/>
        </w:rPr>
        <w:t>Sog</w:t>
      </w:r>
      <w:proofErr w:type="spellEnd"/>
      <w:r w:rsidRPr="00B03534">
        <w:rPr>
          <w:rFonts w:eastAsia="仿宋_GB2312" w:hint="eastAsia"/>
          <w:sz w:val="28"/>
          <w:szCs w:val="28"/>
        </w:rPr>
        <w:t>）</w:t>
      </w:r>
    </w:p>
    <w:p w14:paraId="45998BDD" w14:textId="2E09B4F8"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原岩为花岗闪长岩—二长花岗岩，变形后为黑云二长片麻岩或黑云斜长片麻岩。岩石灰白色、灰黄色，变余似斑状结构、鳞片粒状变晶结构、片麻状构造、条带状构造。似斑晶由长条形、椭圆形钾长石组成，含量</w:t>
      </w:r>
      <w:r w:rsidRPr="00B03534">
        <w:rPr>
          <w:rFonts w:eastAsia="仿宋_GB2312"/>
          <w:sz w:val="28"/>
          <w:szCs w:val="28"/>
        </w:rPr>
        <w:t xml:space="preserve"> 5%</w:t>
      </w:r>
      <w:r w:rsidRPr="00B03534">
        <w:rPr>
          <w:rFonts w:eastAsia="仿宋_GB2312" w:hint="eastAsia"/>
          <w:sz w:val="28"/>
          <w:szCs w:val="28"/>
        </w:rPr>
        <w:t>～</w:t>
      </w:r>
      <w:r w:rsidRPr="00B03534">
        <w:rPr>
          <w:rFonts w:eastAsia="仿宋_GB2312"/>
          <w:sz w:val="28"/>
          <w:szCs w:val="28"/>
        </w:rPr>
        <w:t>10%</w:t>
      </w:r>
      <w:r w:rsidRPr="00B03534">
        <w:rPr>
          <w:rFonts w:eastAsia="仿宋_GB2312" w:hint="eastAsia"/>
          <w:sz w:val="28"/>
          <w:szCs w:val="28"/>
        </w:rPr>
        <w:t>；基质为钾长石（</w:t>
      </w:r>
      <w:r w:rsidRPr="00B03534">
        <w:rPr>
          <w:rFonts w:eastAsia="仿宋_GB2312"/>
          <w:sz w:val="28"/>
          <w:szCs w:val="28"/>
        </w:rPr>
        <w:t>4%</w:t>
      </w:r>
      <w:r w:rsidRPr="00B03534">
        <w:rPr>
          <w:rFonts w:eastAsia="仿宋_GB2312" w:hint="eastAsia"/>
          <w:sz w:val="28"/>
          <w:szCs w:val="28"/>
        </w:rPr>
        <w:t>～</w:t>
      </w:r>
      <w:r w:rsidRPr="00B03534">
        <w:rPr>
          <w:rFonts w:eastAsia="仿宋_GB2312"/>
          <w:sz w:val="28"/>
          <w:szCs w:val="28"/>
        </w:rPr>
        <w:t>18%</w:t>
      </w:r>
      <w:r w:rsidRPr="00B03534">
        <w:rPr>
          <w:rFonts w:eastAsia="仿宋_GB2312" w:hint="eastAsia"/>
          <w:sz w:val="28"/>
          <w:szCs w:val="28"/>
        </w:rPr>
        <w:t>）、斜长石（</w:t>
      </w:r>
      <w:r w:rsidRPr="00B03534">
        <w:rPr>
          <w:rFonts w:eastAsia="仿宋_GB2312"/>
          <w:sz w:val="28"/>
          <w:szCs w:val="28"/>
        </w:rPr>
        <w:t>47%</w:t>
      </w:r>
      <w:r w:rsidRPr="00B03534">
        <w:rPr>
          <w:rFonts w:eastAsia="仿宋_GB2312" w:hint="eastAsia"/>
          <w:sz w:val="28"/>
          <w:szCs w:val="28"/>
        </w:rPr>
        <w:t>～</w:t>
      </w:r>
      <w:r w:rsidRPr="00B03534">
        <w:rPr>
          <w:rFonts w:eastAsia="仿宋_GB2312"/>
          <w:sz w:val="28"/>
          <w:szCs w:val="28"/>
        </w:rPr>
        <w:t>65%</w:t>
      </w:r>
      <w:r w:rsidRPr="00B03534">
        <w:rPr>
          <w:rFonts w:eastAsia="仿宋_GB2312" w:hint="eastAsia"/>
          <w:sz w:val="28"/>
          <w:szCs w:val="28"/>
        </w:rPr>
        <w:t>）、石英（</w:t>
      </w:r>
      <w:r w:rsidRPr="00B03534">
        <w:rPr>
          <w:rFonts w:eastAsia="仿宋_GB2312"/>
          <w:sz w:val="28"/>
          <w:szCs w:val="28"/>
        </w:rPr>
        <w:t>19%</w:t>
      </w:r>
      <w:r w:rsidRPr="00B03534">
        <w:rPr>
          <w:rFonts w:eastAsia="仿宋_GB2312" w:hint="eastAsia"/>
          <w:sz w:val="28"/>
          <w:szCs w:val="28"/>
        </w:rPr>
        <w:t>～</w:t>
      </w:r>
      <w:r w:rsidRPr="00B03534">
        <w:rPr>
          <w:rFonts w:eastAsia="仿宋_GB2312"/>
          <w:sz w:val="28"/>
          <w:szCs w:val="28"/>
        </w:rPr>
        <w:t>20%</w:t>
      </w:r>
      <w:r w:rsidRPr="00B03534">
        <w:rPr>
          <w:rFonts w:eastAsia="仿宋_GB2312" w:hint="eastAsia"/>
          <w:sz w:val="28"/>
          <w:szCs w:val="28"/>
        </w:rPr>
        <w:t>）、黑云母（</w:t>
      </w:r>
      <w:r w:rsidRPr="00B03534">
        <w:rPr>
          <w:rFonts w:eastAsia="仿宋_GB2312"/>
          <w:sz w:val="28"/>
          <w:szCs w:val="28"/>
        </w:rPr>
        <w:t>10%</w:t>
      </w:r>
      <w:r w:rsidRPr="00B03534">
        <w:rPr>
          <w:rFonts w:eastAsia="仿宋_GB2312" w:hint="eastAsia"/>
          <w:sz w:val="28"/>
          <w:szCs w:val="28"/>
        </w:rPr>
        <w:t>）、白云母（</w:t>
      </w:r>
      <w:r w:rsidRPr="00B03534">
        <w:rPr>
          <w:rFonts w:eastAsia="仿宋_GB2312"/>
          <w:sz w:val="28"/>
          <w:szCs w:val="28"/>
        </w:rPr>
        <w:t>2%</w:t>
      </w:r>
      <w:r w:rsidRPr="00B03534">
        <w:rPr>
          <w:rFonts w:eastAsia="仿宋_GB2312" w:hint="eastAsia"/>
          <w:sz w:val="28"/>
          <w:szCs w:val="28"/>
        </w:rPr>
        <w:t>）等。副矿物为磁铁矿、磷灰石、锆石、钛铁矿。暗色富云包体、微粒包体发育，富云包体由黑云片岩、黑云片麻岩组成，暗色微粒包体为闪长质、辉长质。拉长呈透镜体出现，局部成群成带分布。与寄主岩渐变或突变接触。</w:t>
      </w:r>
    </w:p>
    <w:p w14:paraId="2E9778C6" w14:textId="77777777"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lastRenderedPageBreak/>
        <w:t>（</w:t>
      </w:r>
      <w:r w:rsidRPr="00B03534">
        <w:rPr>
          <w:rFonts w:eastAsia="仿宋_GB2312"/>
          <w:sz w:val="28"/>
          <w:szCs w:val="28"/>
        </w:rPr>
        <w:t>4</w:t>
      </w:r>
      <w:r w:rsidRPr="00B03534">
        <w:rPr>
          <w:rFonts w:eastAsia="仿宋_GB2312" w:hint="eastAsia"/>
          <w:sz w:val="28"/>
          <w:szCs w:val="28"/>
        </w:rPr>
        <w:t>）场房沟片麻岩（</w:t>
      </w:r>
      <w:r w:rsidRPr="00B03534">
        <w:rPr>
          <w:rFonts w:eastAsia="仿宋_GB2312"/>
          <w:sz w:val="28"/>
          <w:szCs w:val="28"/>
        </w:rPr>
        <w:t>Cog</w:t>
      </w:r>
      <w:r w:rsidRPr="00B03534">
        <w:rPr>
          <w:rFonts w:eastAsia="仿宋_GB2312" w:hint="eastAsia"/>
          <w:sz w:val="28"/>
          <w:szCs w:val="28"/>
        </w:rPr>
        <w:t>）</w:t>
      </w:r>
    </w:p>
    <w:p w14:paraId="20BCF1F1" w14:textId="2BE11A8E"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岩性为黑云二长片麻岩，岩石灰白色一灰黄色，鳞片粒状变晶结构，片麻状构造；局部强变形呈线麻岩、糜棱岩出现。由斜长石（</w:t>
      </w:r>
      <w:r w:rsidRPr="00B03534">
        <w:rPr>
          <w:rFonts w:eastAsia="仿宋_GB2312"/>
          <w:sz w:val="28"/>
          <w:szCs w:val="28"/>
        </w:rPr>
        <w:t>35%</w:t>
      </w:r>
      <w:r w:rsidRPr="00B03534">
        <w:rPr>
          <w:rFonts w:eastAsia="仿宋_GB2312" w:hint="eastAsia"/>
          <w:sz w:val="28"/>
          <w:szCs w:val="28"/>
        </w:rPr>
        <w:t>～</w:t>
      </w:r>
      <w:r w:rsidRPr="00B03534">
        <w:rPr>
          <w:rFonts w:eastAsia="仿宋_GB2312"/>
          <w:sz w:val="28"/>
          <w:szCs w:val="28"/>
        </w:rPr>
        <w:t>47%</w:t>
      </w:r>
      <w:r w:rsidRPr="00B03534">
        <w:rPr>
          <w:rFonts w:eastAsia="仿宋_GB2312" w:hint="eastAsia"/>
          <w:sz w:val="28"/>
          <w:szCs w:val="28"/>
        </w:rPr>
        <w:t>）、钾长石（</w:t>
      </w:r>
      <w:r w:rsidRPr="00B03534">
        <w:rPr>
          <w:rFonts w:eastAsia="仿宋_GB2312"/>
          <w:sz w:val="28"/>
          <w:szCs w:val="28"/>
        </w:rPr>
        <w:t>20%</w:t>
      </w:r>
      <w:r w:rsidRPr="00B03534">
        <w:rPr>
          <w:rFonts w:eastAsia="仿宋_GB2312" w:hint="eastAsia"/>
          <w:sz w:val="28"/>
          <w:szCs w:val="28"/>
        </w:rPr>
        <w:t>～</w:t>
      </w:r>
      <w:r w:rsidRPr="00B03534">
        <w:rPr>
          <w:rFonts w:eastAsia="仿宋_GB2312"/>
          <w:sz w:val="28"/>
          <w:szCs w:val="28"/>
        </w:rPr>
        <w:t>35%</w:t>
      </w:r>
      <w:r w:rsidRPr="00B03534">
        <w:rPr>
          <w:rFonts w:eastAsia="仿宋_GB2312" w:hint="eastAsia"/>
          <w:sz w:val="28"/>
          <w:szCs w:val="28"/>
        </w:rPr>
        <w:t>）、石英（</w:t>
      </w:r>
      <w:r w:rsidRPr="00B03534">
        <w:rPr>
          <w:rFonts w:eastAsia="仿宋_GB2312"/>
          <w:sz w:val="28"/>
          <w:szCs w:val="28"/>
        </w:rPr>
        <w:t>20%</w:t>
      </w:r>
      <w:r w:rsidRPr="00B03534">
        <w:rPr>
          <w:rFonts w:eastAsia="仿宋_GB2312" w:hint="eastAsia"/>
          <w:sz w:val="28"/>
          <w:szCs w:val="28"/>
        </w:rPr>
        <w:t>）、黑云母（</w:t>
      </w:r>
      <w:r w:rsidRPr="00B03534">
        <w:rPr>
          <w:rFonts w:eastAsia="仿宋_GB2312"/>
          <w:sz w:val="28"/>
          <w:szCs w:val="28"/>
        </w:rPr>
        <w:t>10%</w:t>
      </w:r>
      <w:r w:rsidRPr="00B03534">
        <w:rPr>
          <w:rFonts w:eastAsia="仿宋_GB2312" w:hint="eastAsia"/>
          <w:sz w:val="28"/>
          <w:szCs w:val="28"/>
        </w:rPr>
        <w:t>～</w:t>
      </w:r>
      <w:r w:rsidRPr="00B03534">
        <w:rPr>
          <w:rFonts w:eastAsia="仿宋_GB2312"/>
          <w:sz w:val="28"/>
          <w:szCs w:val="28"/>
        </w:rPr>
        <w:t>30%</w:t>
      </w:r>
      <w:r w:rsidRPr="00B03534">
        <w:rPr>
          <w:rFonts w:eastAsia="仿宋_GB2312" w:hint="eastAsia"/>
          <w:sz w:val="28"/>
          <w:szCs w:val="28"/>
        </w:rPr>
        <w:t>）组成，副矿物为榍石、磁铁矿、磷灰石。原岩为二长花岗岩布。</w:t>
      </w:r>
    </w:p>
    <w:p w14:paraId="0B9A7D93" w14:textId="65F1E075" w:rsidR="00B03534" w:rsidRPr="00B03534" w:rsidRDefault="00A95075" w:rsidP="00B03534">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0.1.3.2</w:t>
      </w:r>
      <w:r w:rsidR="00B03534" w:rsidRPr="00B03534">
        <w:rPr>
          <w:rFonts w:eastAsia="仿宋_GB2312" w:hint="eastAsia"/>
          <w:sz w:val="28"/>
          <w:szCs w:val="28"/>
        </w:rPr>
        <w:t>中元古代侵入岩</w:t>
      </w:r>
    </w:p>
    <w:p w14:paraId="40D764C8" w14:textId="77777777" w:rsid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包括中元古代朱家坟片麻状含中斑中粒黑云母花岗闪长岩独立单元（</w:t>
      </w:r>
      <w:r w:rsidRPr="00556624">
        <w:rPr>
          <w:rFonts w:eastAsia="仿宋_GB2312"/>
          <w:sz w:val="28"/>
          <w:szCs w:val="28"/>
        </w:rPr>
        <w:t>Pt</w:t>
      </w:r>
      <w:r w:rsidRPr="00931F25">
        <w:rPr>
          <w:rFonts w:eastAsia="仿宋_GB2312"/>
          <w:sz w:val="28"/>
          <w:szCs w:val="28"/>
          <w:vertAlign w:val="subscript"/>
        </w:rPr>
        <w:t>2</w:t>
      </w:r>
      <w:r w:rsidRPr="00556624">
        <w:rPr>
          <w:rFonts w:eastAsia="仿宋_GB2312"/>
          <w:sz w:val="28"/>
          <w:szCs w:val="28"/>
        </w:rPr>
        <w:t>Z</w:t>
      </w:r>
      <w:r w:rsidRPr="00556624">
        <w:rPr>
          <w:rFonts w:eastAsia="仿宋_GB2312" w:hint="eastAsia"/>
          <w:sz w:val="28"/>
          <w:szCs w:val="28"/>
        </w:rPr>
        <w:t>γδ）、碾道沟片麻状含中斑中粒二长花岗岩独立单元（</w:t>
      </w:r>
      <w:r w:rsidRPr="00556624">
        <w:rPr>
          <w:rFonts w:eastAsia="仿宋_GB2312"/>
          <w:sz w:val="28"/>
          <w:szCs w:val="28"/>
        </w:rPr>
        <w:t>Pt</w:t>
      </w:r>
      <w:r w:rsidRPr="00931F25">
        <w:rPr>
          <w:rFonts w:eastAsia="仿宋_GB2312"/>
          <w:sz w:val="28"/>
          <w:szCs w:val="28"/>
          <w:vertAlign w:val="subscript"/>
        </w:rPr>
        <w:t>2</w:t>
      </w:r>
      <w:r w:rsidRPr="00556624">
        <w:rPr>
          <w:rFonts w:eastAsia="仿宋_GB2312"/>
          <w:sz w:val="28"/>
          <w:szCs w:val="28"/>
        </w:rPr>
        <w:t>N</w:t>
      </w:r>
      <w:r w:rsidRPr="00556624">
        <w:rPr>
          <w:rFonts w:eastAsia="仿宋_GB2312" w:hint="eastAsia"/>
          <w:sz w:val="28"/>
          <w:szCs w:val="28"/>
        </w:rPr>
        <w:t>ηγ）、棚沟片麻状细粒黑云母钾长花岗岩独立单元（</w:t>
      </w:r>
      <w:r w:rsidRPr="00556624">
        <w:rPr>
          <w:rFonts w:eastAsia="仿宋_GB2312"/>
          <w:sz w:val="28"/>
          <w:szCs w:val="28"/>
        </w:rPr>
        <w:t>Pt</w:t>
      </w:r>
      <w:r w:rsidRPr="00931F25">
        <w:rPr>
          <w:rFonts w:eastAsia="仿宋_GB2312"/>
          <w:sz w:val="28"/>
          <w:szCs w:val="28"/>
          <w:vertAlign w:val="subscript"/>
        </w:rPr>
        <w:t>2</w:t>
      </w:r>
      <w:r w:rsidRPr="00556624">
        <w:rPr>
          <w:rFonts w:eastAsia="仿宋_GB2312"/>
          <w:sz w:val="28"/>
          <w:szCs w:val="28"/>
        </w:rPr>
        <w:t>P</w:t>
      </w:r>
      <w:r w:rsidRPr="00556624">
        <w:rPr>
          <w:rFonts w:eastAsia="仿宋_GB2312" w:hint="eastAsia"/>
          <w:sz w:val="28"/>
          <w:szCs w:val="28"/>
        </w:rPr>
        <w:t>ξγ）、中</w:t>
      </w:r>
      <w:r w:rsidRPr="00B03534">
        <w:rPr>
          <w:rFonts w:eastAsia="仿宋_GB2312" w:hint="eastAsia"/>
          <w:sz w:val="28"/>
          <w:szCs w:val="28"/>
        </w:rPr>
        <w:t>元古代河北岸序列（</w:t>
      </w:r>
      <w:r w:rsidRPr="00B03534">
        <w:rPr>
          <w:rFonts w:eastAsia="仿宋_GB2312"/>
          <w:sz w:val="28"/>
          <w:szCs w:val="28"/>
        </w:rPr>
        <w:t>Pt</w:t>
      </w:r>
      <w:r w:rsidRPr="00931F25">
        <w:rPr>
          <w:rFonts w:eastAsia="仿宋_GB2312"/>
          <w:sz w:val="28"/>
          <w:szCs w:val="28"/>
          <w:vertAlign w:val="subscript"/>
        </w:rPr>
        <w:t>2</w:t>
      </w:r>
      <w:r w:rsidRPr="00B03534">
        <w:rPr>
          <w:rFonts w:eastAsia="仿宋_GB2312"/>
          <w:sz w:val="28"/>
          <w:szCs w:val="28"/>
        </w:rPr>
        <w:t>H</w:t>
      </w:r>
      <w:r w:rsidRPr="00B03534">
        <w:rPr>
          <w:rFonts w:eastAsia="仿宋_GB2312" w:hint="eastAsia"/>
          <w:sz w:val="28"/>
          <w:szCs w:val="28"/>
        </w:rPr>
        <w:t>）。</w:t>
      </w:r>
    </w:p>
    <w:p w14:paraId="725A930F" w14:textId="77777777" w:rsidR="00A95075" w:rsidRDefault="00A95075" w:rsidP="00B03534">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0.1.3.3</w:t>
      </w:r>
      <w:r w:rsidR="00B03534" w:rsidRPr="00B03534">
        <w:rPr>
          <w:rFonts w:eastAsia="仿宋_GB2312" w:hint="eastAsia"/>
          <w:sz w:val="28"/>
          <w:szCs w:val="28"/>
        </w:rPr>
        <w:t>新元古代侵入岩</w:t>
      </w:r>
    </w:p>
    <w:p w14:paraId="660F714F" w14:textId="3B4C1F53" w:rsid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区内出露陡垛庄碰撞型花岗岩带（</w:t>
      </w:r>
      <w:r w:rsidRPr="00B03534">
        <w:rPr>
          <w:rFonts w:eastAsia="仿宋_GB2312"/>
          <w:sz w:val="28"/>
          <w:szCs w:val="28"/>
        </w:rPr>
        <w:t>Pt</w:t>
      </w:r>
      <w:r w:rsidRPr="00931F25">
        <w:rPr>
          <w:rFonts w:eastAsia="仿宋_GB2312"/>
          <w:sz w:val="28"/>
          <w:szCs w:val="28"/>
          <w:vertAlign w:val="subscript"/>
        </w:rPr>
        <w:t>3</w:t>
      </w:r>
      <w:r w:rsidRPr="00B03534">
        <w:rPr>
          <w:rFonts w:eastAsia="仿宋_GB2312"/>
          <w:sz w:val="28"/>
          <w:szCs w:val="28"/>
        </w:rPr>
        <w:t>D</w:t>
      </w:r>
      <w:r w:rsidRPr="00A95075">
        <w:rPr>
          <w:rFonts w:eastAsia="仿宋_GB2312" w:hint="eastAsia"/>
          <w:sz w:val="28"/>
          <w:szCs w:val="28"/>
        </w:rPr>
        <w:t>ηγ</w:t>
      </w:r>
      <w:r w:rsidRPr="00B03534">
        <w:rPr>
          <w:rFonts w:eastAsia="仿宋_GB2312" w:hint="eastAsia"/>
          <w:sz w:val="28"/>
          <w:szCs w:val="28"/>
        </w:rPr>
        <w:t>）</w:t>
      </w:r>
    </w:p>
    <w:p w14:paraId="5825B852" w14:textId="0E5A4BD4"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根据其岩性特征，接触关系、地球化学特点和包体、脉岩等特点，将其归并为四个单元，分别称之为片麻状中粒中斑状角闪黑云母石英二长岩；片麻状中粒中斑状含角闪黑云母二长花岗岩；片麻状中粒含斑黑云母二长花岗岩；片麻状细粒黑云母二长花岗岩。各单元之间均呈涌动接触关系，岩体内普遍发育片麻理，岩体内普遍发育暗色微粒与富云包体。</w:t>
      </w:r>
    </w:p>
    <w:p w14:paraId="3A1D04EB" w14:textId="71FC8776" w:rsidR="00B03534" w:rsidRPr="00B03534" w:rsidRDefault="00D2635E" w:rsidP="00B03534">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0.1.3.4</w:t>
      </w:r>
      <w:r w:rsidR="00B03534" w:rsidRPr="00B03534">
        <w:rPr>
          <w:rFonts w:eastAsia="仿宋_GB2312" w:hint="eastAsia"/>
          <w:sz w:val="28"/>
          <w:szCs w:val="28"/>
        </w:rPr>
        <w:t>晚侏罗世</w:t>
      </w:r>
      <w:r w:rsidR="00B03534" w:rsidRPr="00B03534">
        <w:rPr>
          <w:rFonts w:eastAsia="仿宋_GB2312"/>
          <w:sz w:val="28"/>
          <w:szCs w:val="28"/>
        </w:rPr>
        <w:t>-</w:t>
      </w:r>
      <w:r w:rsidR="00B03534" w:rsidRPr="00B03534">
        <w:rPr>
          <w:rFonts w:eastAsia="仿宋_GB2312" w:hint="eastAsia"/>
          <w:sz w:val="28"/>
          <w:szCs w:val="28"/>
        </w:rPr>
        <w:t>早白垩世侵入岩</w:t>
      </w:r>
    </w:p>
    <w:p w14:paraId="5C9A6698" w14:textId="0F00E456" w:rsid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t>为区内非常重要一期岩浆活动，同时也是重要的多金属成矿期，近北西</w:t>
      </w:r>
      <w:r w:rsidRPr="00B03534">
        <w:rPr>
          <w:rFonts w:eastAsia="仿宋_GB2312"/>
          <w:sz w:val="28"/>
          <w:szCs w:val="28"/>
        </w:rPr>
        <w:t>-</w:t>
      </w:r>
      <w:r w:rsidRPr="00B03534">
        <w:rPr>
          <w:rFonts w:eastAsia="仿宋_GB2312" w:hint="eastAsia"/>
          <w:sz w:val="28"/>
          <w:szCs w:val="28"/>
        </w:rPr>
        <w:t>南东向展布，侵入于古生代以前地质体，呈复式岩基、岩株产出，岩体内部岩性复杂，成分及结构演化特征明显，岩浆活动与陆内造山作用关系密切，不同阶段所形成的岩石具不同特征。该期花岗岩为</w:t>
      </w:r>
      <w:r w:rsidRPr="00B03534">
        <w:rPr>
          <w:rFonts w:eastAsia="仿宋_GB2312"/>
          <w:sz w:val="28"/>
          <w:szCs w:val="28"/>
        </w:rPr>
        <w:t>A</w:t>
      </w:r>
      <w:r w:rsidRPr="00B03534">
        <w:rPr>
          <w:rFonts w:eastAsia="仿宋_GB2312" w:hint="eastAsia"/>
          <w:sz w:val="28"/>
          <w:szCs w:val="28"/>
        </w:rPr>
        <w:t>型花岗岩，侵位于板内裂谷</w:t>
      </w:r>
      <w:r w:rsidRPr="00B03534">
        <w:rPr>
          <w:rFonts w:eastAsia="仿宋_GB2312"/>
          <w:sz w:val="28"/>
          <w:szCs w:val="28"/>
        </w:rPr>
        <w:t>(</w:t>
      </w:r>
      <w:r w:rsidRPr="00B03534">
        <w:rPr>
          <w:rFonts w:eastAsia="仿宋_GB2312" w:hint="eastAsia"/>
          <w:sz w:val="28"/>
          <w:szCs w:val="28"/>
        </w:rPr>
        <w:t>通常伴有大量镁铁质岩石伴生</w:t>
      </w:r>
      <w:r w:rsidRPr="00B03534">
        <w:rPr>
          <w:rFonts w:eastAsia="仿宋_GB2312"/>
          <w:sz w:val="28"/>
          <w:szCs w:val="28"/>
        </w:rPr>
        <w:t>)</w:t>
      </w:r>
      <w:r w:rsidRPr="00B03534">
        <w:rPr>
          <w:rFonts w:eastAsia="仿宋_GB2312" w:hint="eastAsia"/>
          <w:sz w:val="28"/>
          <w:szCs w:val="28"/>
        </w:rPr>
        <w:t>或者由推断的地幔柱或热点活动形成。其成因可能是与洋岛玄武岩来源相似的岩浆侵位于大陆裂谷或在板内岩浆作用过程中的分异产物。</w:t>
      </w:r>
    </w:p>
    <w:p w14:paraId="334F475E" w14:textId="189566EA" w:rsidR="00B03534" w:rsidRPr="00B03534" w:rsidRDefault="00D2635E" w:rsidP="00B03534">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0.1.3.5</w:t>
      </w:r>
      <w:r w:rsidR="00B03534" w:rsidRPr="00B03534">
        <w:rPr>
          <w:rFonts w:eastAsia="仿宋_GB2312" w:hint="eastAsia"/>
          <w:sz w:val="28"/>
          <w:szCs w:val="28"/>
        </w:rPr>
        <w:t>脉岩</w:t>
      </w:r>
    </w:p>
    <w:p w14:paraId="0371A736" w14:textId="77777777" w:rsidR="00B03534" w:rsidRPr="00B03534" w:rsidRDefault="00B03534" w:rsidP="00B03534">
      <w:pPr>
        <w:spacing w:line="520" w:lineRule="exact"/>
        <w:ind w:firstLineChars="200" w:firstLine="560"/>
        <w:rPr>
          <w:rFonts w:eastAsia="仿宋_GB2312"/>
          <w:sz w:val="28"/>
          <w:szCs w:val="28"/>
        </w:rPr>
      </w:pPr>
      <w:r w:rsidRPr="00B03534">
        <w:rPr>
          <w:rFonts w:eastAsia="仿宋_GB2312" w:hint="eastAsia"/>
          <w:sz w:val="28"/>
          <w:szCs w:val="28"/>
        </w:rPr>
        <w:lastRenderedPageBreak/>
        <w:t>主要有石英脉、细晶岩脉，零星分布于区域内。</w:t>
      </w:r>
    </w:p>
    <w:p w14:paraId="3A286FBA" w14:textId="545D0E2B" w:rsidR="00B03534" w:rsidRPr="00B03534" w:rsidRDefault="00D2635E" w:rsidP="00B03534">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0.1.3.6</w:t>
      </w:r>
      <w:r w:rsidR="00B03534" w:rsidRPr="00B03534">
        <w:rPr>
          <w:rFonts w:eastAsia="仿宋_GB2312" w:hint="eastAsia"/>
          <w:sz w:val="28"/>
          <w:szCs w:val="28"/>
        </w:rPr>
        <w:t>中元古代火山岩</w:t>
      </w:r>
    </w:p>
    <w:p w14:paraId="1088006E" w14:textId="10F579BD" w:rsidR="00B03534" w:rsidRDefault="00B03534" w:rsidP="005B6518">
      <w:pPr>
        <w:spacing w:line="520" w:lineRule="exact"/>
        <w:ind w:firstLineChars="200" w:firstLine="560"/>
        <w:rPr>
          <w:rFonts w:eastAsia="仿宋_GB2312"/>
          <w:sz w:val="28"/>
          <w:szCs w:val="28"/>
        </w:rPr>
      </w:pPr>
      <w:r w:rsidRPr="00B03534">
        <w:rPr>
          <w:rFonts w:eastAsia="仿宋_GB2312" w:hint="eastAsia"/>
          <w:sz w:val="28"/>
          <w:szCs w:val="28"/>
        </w:rPr>
        <w:t>由熊耳群火山岩和汝阳群火山岩组成。为一套中基性性一中酸性陆相一浅海相火山岩系，以熊耳群火山活动最为强烈，汝阳群火山活动较弱仅在云梦山组底少量出现。熊耳群火山岩为一套陆相—滨浅海相火山喷发，以溢流相为主，总体上熊耳群火山岩岩石组合为安山质、英安质和流纹质组合，垂向上由中基性—中酸性的演化规律非常明显。汝阳群火山岩为熊耳群马家河组间隙式火山喷发的延续，稳定分布在汝阳群云梦</w:t>
      </w:r>
      <w:r w:rsidR="005B6518" w:rsidRPr="005B6518">
        <w:rPr>
          <w:rFonts w:eastAsia="仿宋_GB2312" w:hint="eastAsia"/>
          <w:sz w:val="28"/>
          <w:szCs w:val="28"/>
        </w:rPr>
        <w:t>山组下部砾岩中，与上下岩层均为整合接触。厚度在</w:t>
      </w:r>
      <w:r w:rsidR="005B6518" w:rsidRPr="005B6518">
        <w:rPr>
          <w:rFonts w:eastAsia="仿宋_GB2312"/>
          <w:sz w:val="28"/>
          <w:szCs w:val="28"/>
        </w:rPr>
        <w:t>15</w:t>
      </w:r>
      <w:r w:rsidR="005B6518" w:rsidRPr="005B6518">
        <w:rPr>
          <w:rFonts w:ascii="微软雅黑" w:eastAsia="微软雅黑" w:hAnsi="微软雅黑" w:cs="微软雅黑" w:hint="eastAsia"/>
          <w:sz w:val="28"/>
          <w:szCs w:val="28"/>
        </w:rPr>
        <w:t>〜</w:t>
      </w:r>
      <w:r w:rsidR="005B6518" w:rsidRPr="005B6518">
        <w:rPr>
          <w:rFonts w:eastAsia="仿宋_GB2312"/>
          <w:sz w:val="28"/>
          <w:szCs w:val="28"/>
        </w:rPr>
        <w:t>25m</w:t>
      </w:r>
      <w:r w:rsidR="005B6518" w:rsidRPr="005B6518">
        <w:rPr>
          <w:rFonts w:eastAsia="仿宋_GB2312" w:hint="eastAsia"/>
          <w:sz w:val="28"/>
          <w:szCs w:val="28"/>
        </w:rPr>
        <w:t>，横向上多不连续，局部缺失。</w:t>
      </w:r>
    </w:p>
    <w:p w14:paraId="344C13A3" w14:textId="188DC554" w:rsidR="00D2635E" w:rsidRDefault="00D2635E" w:rsidP="005B6518">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0.1.4</w:t>
      </w:r>
      <w:r>
        <w:rPr>
          <w:rFonts w:eastAsia="仿宋_GB2312" w:hint="eastAsia"/>
          <w:sz w:val="28"/>
          <w:szCs w:val="28"/>
        </w:rPr>
        <w:t>区域矿产</w:t>
      </w:r>
    </w:p>
    <w:p w14:paraId="11D7EC3A" w14:textId="6AFD9250" w:rsidR="00D2635E" w:rsidRDefault="00D2635E" w:rsidP="00D2635E">
      <w:pPr>
        <w:spacing w:line="520" w:lineRule="exact"/>
        <w:ind w:firstLineChars="200" w:firstLine="560"/>
        <w:rPr>
          <w:rFonts w:eastAsia="仿宋_GB2312"/>
          <w:sz w:val="28"/>
          <w:szCs w:val="28"/>
        </w:rPr>
      </w:pPr>
      <w:r w:rsidRPr="00D2635E">
        <w:rPr>
          <w:rFonts w:eastAsia="仿宋_GB2312" w:hint="eastAsia"/>
          <w:sz w:val="28"/>
          <w:szCs w:val="28"/>
        </w:rPr>
        <w:t>区域矿产较丰富，已知的金属矿产地有窟窿山铜矿、背孜铜矿、白草坪铅锌矿，柿园铁矿，铁山岭、虎盘岭、李家岭、柿园磁铁矿，三岔口、裴家庄、杨家庄、朝阳贯等地的赤铁矿，熊背一带的金矿。非金属矿产主要有瓦屋水底沟石墨矿、大尖垛、中汤等地的萤石矿，国贝重晶石矿，鸡冢的蛭石、滑石等。</w:t>
      </w:r>
    </w:p>
    <w:p w14:paraId="1CE308C4" w14:textId="15E15D00" w:rsidR="00D2635E" w:rsidRPr="00D2635E" w:rsidRDefault="00D2635E" w:rsidP="00D2635E">
      <w:pPr>
        <w:spacing w:line="520" w:lineRule="exact"/>
        <w:ind w:firstLineChars="200" w:firstLine="560"/>
        <w:rPr>
          <w:rFonts w:eastAsia="仿宋_GB2312"/>
          <w:sz w:val="28"/>
          <w:szCs w:val="28"/>
        </w:rPr>
      </w:pPr>
      <w:r w:rsidRPr="00D2635E">
        <w:rPr>
          <w:rFonts w:eastAsia="仿宋_GB2312" w:hint="eastAsia"/>
          <w:sz w:val="28"/>
          <w:szCs w:val="28"/>
        </w:rPr>
        <w:t>矿区的南部，有同属于四棵树乡的鲁山县四棵树街东建筑用花岗岩、鲁山县四棵树街西建筑用花岗岩、鲁山县四棵树土楼村建筑用花岗岩矿、鲁山县四棵树沃沟村建筑用花岗岩矿、鲁山县四棵树张沟村建筑用花岗岩</w:t>
      </w:r>
      <w:r>
        <w:rPr>
          <w:rFonts w:eastAsia="仿宋_GB2312" w:hint="eastAsia"/>
          <w:sz w:val="28"/>
          <w:szCs w:val="28"/>
        </w:rPr>
        <w:t>。</w:t>
      </w:r>
    </w:p>
    <w:p w14:paraId="790B2B59" w14:textId="77777777" w:rsidR="002E72A4" w:rsidRDefault="00B514B6">
      <w:pPr>
        <w:spacing w:line="520" w:lineRule="exact"/>
        <w:ind w:firstLineChars="200" w:firstLine="562"/>
        <w:rPr>
          <w:rFonts w:eastAsia="仿宋_GB2312"/>
          <w:b/>
          <w:sz w:val="28"/>
          <w:szCs w:val="28"/>
        </w:rPr>
      </w:pPr>
      <w:r>
        <w:rPr>
          <w:rFonts w:eastAsia="仿宋_GB2312"/>
          <w:b/>
          <w:sz w:val="28"/>
          <w:szCs w:val="28"/>
        </w:rPr>
        <w:t>10.</w:t>
      </w:r>
      <w:r>
        <w:rPr>
          <w:rFonts w:eastAsia="仿宋_GB2312" w:hint="eastAsia"/>
          <w:b/>
          <w:sz w:val="28"/>
          <w:szCs w:val="28"/>
        </w:rPr>
        <w:t>2</w:t>
      </w:r>
      <w:r>
        <w:rPr>
          <w:rFonts w:eastAsia="仿宋_GB2312"/>
          <w:b/>
          <w:sz w:val="28"/>
          <w:szCs w:val="28"/>
        </w:rPr>
        <w:t>矿区地质特征</w:t>
      </w:r>
    </w:p>
    <w:p w14:paraId="291C8061" w14:textId="53E8110A" w:rsid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矿区北部、南西部大面积出露花岗岩体，东部、东南部见有石板河片麻岩体、朱家坟片麻状含中斑中粒黑云母花岗闪长岩，其间局部出露古元古界太华岩群雪花沟岩组地层，二者侵入接触。受区域构造和仓房庄—大坡岭韧性剪切带影响，矿区内次级断裂发育，局部岩石片理化发育。</w:t>
      </w:r>
    </w:p>
    <w:p w14:paraId="3C8AEB58" w14:textId="626A7522" w:rsidR="002E72A4" w:rsidRPr="00955D1A" w:rsidRDefault="00B514B6">
      <w:pPr>
        <w:tabs>
          <w:tab w:val="right" w:pos="8640"/>
        </w:tabs>
        <w:spacing w:line="520" w:lineRule="exact"/>
        <w:ind w:firstLineChars="200" w:firstLine="560"/>
        <w:rPr>
          <w:rFonts w:eastAsia="仿宋_GB2312"/>
          <w:sz w:val="28"/>
          <w:szCs w:val="28"/>
        </w:rPr>
      </w:pPr>
      <w:r w:rsidRPr="00955D1A">
        <w:rPr>
          <w:rFonts w:eastAsia="仿宋_GB2312"/>
          <w:sz w:val="28"/>
          <w:szCs w:val="28"/>
        </w:rPr>
        <w:t>10.2.1</w:t>
      </w:r>
      <w:r w:rsidRPr="00955D1A">
        <w:rPr>
          <w:rFonts w:eastAsia="仿宋_GB2312"/>
          <w:sz w:val="28"/>
          <w:szCs w:val="28"/>
        </w:rPr>
        <w:t>地层</w:t>
      </w:r>
      <w:bookmarkStart w:id="67" w:name="_Toc171237482"/>
      <w:bookmarkStart w:id="68" w:name="_Toc171302532"/>
      <w:bookmarkStart w:id="69" w:name="_Toc171302946"/>
    </w:p>
    <w:p w14:paraId="2CB00599" w14:textId="7D41A3AD" w:rsidR="005B6518" w:rsidRP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根据实测勘查线剖面成果和钻孔揭露情况，详细查明了矿区的主要地</w:t>
      </w:r>
      <w:r w:rsidRPr="005B6518">
        <w:rPr>
          <w:rFonts w:eastAsia="仿宋_GB2312" w:hint="eastAsia"/>
          <w:sz w:val="28"/>
          <w:szCs w:val="28"/>
        </w:rPr>
        <w:lastRenderedPageBreak/>
        <w:t>层为雪花沟岩组（</w:t>
      </w:r>
      <w:r w:rsidRPr="005B6518">
        <w:rPr>
          <w:rFonts w:eastAsia="仿宋_GB2312"/>
          <w:sz w:val="28"/>
          <w:szCs w:val="28"/>
        </w:rPr>
        <w:t>Pt</w:t>
      </w:r>
      <w:r w:rsidRPr="00931F25">
        <w:rPr>
          <w:rFonts w:eastAsia="仿宋_GB2312"/>
          <w:sz w:val="28"/>
          <w:szCs w:val="28"/>
          <w:vertAlign w:val="subscript"/>
        </w:rPr>
        <w:t>1</w:t>
      </w:r>
      <w:r w:rsidRPr="005B6518">
        <w:rPr>
          <w:rFonts w:eastAsia="仿宋_GB2312"/>
          <w:i/>
          <w:iCs/>
          <w:sz w:val="28"/>
          <w:szCs w:val="28"/>
        </w:rPr>
        <w:t>x</w:t>
      </w:r>
      <w:r w:rsidRPr="005B6518">
        <w:rPr>
          <w:rFonts w:eastAsia="仿宋_GB2312" w:hint="eastAsia"/>
          <w:sz w:val="28"/>
          <w:szCs w:val="28"/>
        </w:rPr>
        <w:t>）的大理岩、斜长角闪岩和第四系全新统（</w:t>
      </w:r>
      <w:proofErr w:type="spellStart"/>
      <w:r w:rsidRPr="005B6518">
        <w:rPr>
          <w:rFonts w:eastAsia="仿宋_GB2312"/>
          <w:sz w:val="28"/>
          <w:szCs w:val="28"/>
        </w:rPr>
        <w:t>Qh</w:t>
      </w:r>
      <w:proofErr w:type="spellEnd"/>
      <w:r w:rsidRPr="005B6518">
        <w:rPr>
          <w:rFonts w:eastAsia="仿宋_GB2312" w:hint="eastAsia"/>
          <w:sz w:val="28"/>
          <w:szCs w:val="28"/>
        </w:rPr>
        <w:t>）残坡积物。其中雪花沟岩组地层呈脉状、透镜状出露于钾长花岗岩体中，沟谷中发育第四系残坡积物，呈树枝状分布。</w:t>
      </w:r>
    </w:p>
    <w:p w14:paraId="77D3840A" w14:textId="132BE9B8" w:rsidR="005B6518" w:rsidRPr="005B6518" w:rsidRDefault="00D2635E" w:rsidP="005B6518">
      <w:pPr>
        <w:tabs>
          <w:tab w:val="right" w:pos="8640"/>
        </w:tabs>
        <w:spacing w:line="520" w:lineRule="exact"/>
        <w:ind w:firstLineChars="200" w:firstLine="560"/>
        <w:rPr>
          <w:rFonts w:eastAsia="仿宋_GB2312"/>
          <w:sz w:val="28"/>
          <w:szCs w:val="28"/>
        </w:rPr>
      </w:pPr>
      <w:r w:rsidRPr="00955D1A">
        <w:rPr>
          <w:rFonts w:eastAsia="仿宋_GB2312"/>
          <w:sz w:val="28"/>
          <w:szCs w:val="28"/>
        </w:rPr>
        <w:t>10.2.1</w:t>
      </w:r>
      <w:r>
        <w:rPr>
          <w:rFonts w:eastAsia="仿宋_GB2312"/>
          <w:sz w:val="28"/>
          <w:szCs w:val="28"/>
        </w:rPr>
        <w:t>.1</w:t>
      </w:r>
      <w:r w:rsidR="005B6518" w:rsidRPr="005B6518">
        <w:rPr>
          <w:rFonts w:eastAsia="仿宋_GB2312" w:hint="eastAsia"/>
          <w:sz w:val="28"/>
          <w:szCs w:val="28"/>
        </w:rPr>
        <w:t>雪花沟岩组（</w:t>
      </w:r>
      <w:r w:rsidR="005B6518" w:rsidRPr="005B6518">
        <w:rPr>
          <w:rFonts w:eastAsia="仿宋_GB2312"/>
          <w:sz w:val="28"/>
          <w:szCs w:val="28"/>
        </w:rPr>
        <w:t>Pt</w:t>
      </w:r>
      <w:r w:rsidR="005B6518" w:rsidRPr="00931F25">
        <w:rPr>
          <w:rFonts w:eastAsia="仿宋_GB2312"/>
          <w:sz w:val="28"/>
          <w:szCs w:val="28"/>
          <w:vertAlign w:val="subscript"/>
        </w:rPr>
        <w:t>1</w:t>
      </w:r>
      <w:r w:rsidR="005B6518" w:rsidRPr="005B6518">
        <w:rPr>
          <w:rFonts w:eastAsia="仿宋_GB2312"/>
          <w:i/>
          <w:iCs/>
          <w:sz w:val="28"/>
          <w:szCs w:val="28"/>
        </w:rPr>
        <w:t>x</w:t>
      </w:r>
      <w:r w:rsidR="005B6518" w:rsidRPr="005B6518">
        <w:rPr>
          <w:rFonts w:eastAsia="仿宋_GB2312" w:hint="eastAsia"/>
          <w:sz w:val="28"/>
          <w:szCs w:val="28"/>
        </w:rPr>
        <w:t>）</w:t>
      </w:r>
    </w:p>
    <w:p w14:paraId="75E8DAA4" w14:textId="0835D7DC" w:rsid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该地层零星出露，岩性以大理岩和斜长角闪岩为主，各岩性多呈脉状、透镜状和不规则状，不连续分布。地层总体走向北东，倾向南东。斜长角闪岩一般呈透镜体状、薄层状，产状倾向一般</w:t>
      </w:r>
      <w:r w:rsidRPr="005B6518">
        <w:rPr>
          <w:rFonts w:eastAsia="仿宋_GB2312"/>
          <w:sz w:val="28"/>
          <w:szCs w:val="28"/>
        </w:rPr>
        <w:t>70°</w:t>
      </w:r>
      <w:r w:rsidRPr="005B6518">
        <w:rPr>
          <w:rFonts w:eastAsia="仿宋_GB2312" w:hint="eastAsia"/>
          <w:sz w:val="28"/>
          <w:szCs w:val="28"/>
        </w:rPr>
        <w:t>～</w:t>
      </w:r>
      <w:r w:rsidRPr="005B6518">
        <w:rPr>
          <w:rFonts w:eastAsia="仿宋_GB2312"/>
          <w:sz w:val="28"/>
          <w:szCs w:val="28"/>
        </w:rPr>
        <w:t>130°</w:t>
      </w:r>
      <w:r w:rsidRPr="005B6518">
        <w:rPr>
          <w:rFonts w:eastAsia="仿宋_GB2312" w:hint="eastAsia"/>
          <w:sz w:val="28"/>
          <w:szCs w:val="28"/>
        </w:rPr>
        <w:t>，倾角一般</w:t>
      </w:r>
      <w:r w:rsidRPr="005B6518">
        <w:rPr>
          <w:rFonts w:eastAsia="仿宋_GB2312"/>
          <w:sz w:val="28"/>
          <w:szCs w:val="28"/>
        </w:rPr>
        <w:t>43°</w:t>
      </w:r>
      <w:r w:rsidRPr="005B6518">
        <w:rPr>
          <w:rFonts w:eastAsia="仿宋_GB2312" w:hint="eastAsia"/>
          <w:sz w:val="28"/>
          <w:szCs w:val="28"/>
        </w:rPr>
        <w:t>～</w:t>
      </w:r>
      <w:r w:rsidRPr="005B6518">
        <w:rPr>
          <w:rFonts w:eastAsia="仿宋_GB2312"/>
          <w:sz w:val="28"/>
          <w:szCs w:val="28"/>
        </w:rPr>
        <w:t>81°</w:t>
      </w:r>
      <w:r w:rsidRPr="005B6518">
        <w:rPr>
          <w:rFonts w:eastAsia="仿宋_GB2312" w:hint="eastAsia"/>
          <w:sz w:val="28"/>
          <w:szCs w:val="28"/>
        </w:rPr>
        <w:t>，宽度</w:t>
      </w:r>
      <w:r w:rsidRPr="005B6518">
        <w:rPr>
          <w:rFonts w:eastAsia="仿宋_GB2312"/>
          <w:sz w:val="28"/>
          <w:szCs w:val="28"/>
        </w:rPr>
        <w:t>0.6</w:t>
      </w:r>
      <w:r w:rsidRPr="005B6518">
        <w:rPr>
          <w:rFonts w:eastAsia="仿宋_GB2312" w:hint="eastAsia"/>
          <w:sz w:val="28"/>
          <w:szCs w:val="28"/>
        </w:rPr>
        <w:t>～</w:t>
      </w:r>
      <w:r w:rsidRPr="005B6518">
        <w:rPr>
          <w:rFonts w:eastAsia="仿宋_GB2312"/>
          <w:sz w:val="28"/>
          <w:szCs w:val="28"/>
        </w:rPr>
        <w:t xml:space="preserve">5m </w:t>
      </w:r>
      <w:r w:rsidRPr="005B6518">
        <w:rPr>
          <w:rFonts w:eastAsia="仿宋_GB2312" w:hint="eastAsia"/>
          <w:sz w:val="28"/>
          <w:szCs w:val="28"/>
        </w:rPr>
        <w:t>不等，其内局部可见发育宽度不等花岗岩脉，多为顺层发育（图</w:t>
      </w:r>
      <w:r w:rsidRPr="005B6518">
        <w:rPr>
          <w:rFonts w:eastAsia="仿宋_GB2312"/>
          <w:sz w:val="28"/>
          <w:szCs w:val="28"/>
        </w:rPr>
        <w:t>3-1</w:t>
      </w:r>
      <w:r w:rsidRPr="005B6518">
        <w:rPr>
          <w:rFonts w:eastAsia="仿宋_GB2312" w:hint="eastAsia"/>
          <w:sz w:val="28"/>
          <w:szCs w:val="28"/>
        </w:rPr>
        <w:t>），呈细脉状、网脉状，厚数厘米。大理岩一般为透镜体状、波层状，可单独成层，也可见夹于斜长角闪岩层之中，倾向一般</w:t>
      </w:r>
      <w:r w:rsidRPr="005B6518">
        <w:rPr>
          <w:rFonts w:eastAsia="仿宋_GB2312"/>
          <w:sz w:val="28"/>
          <w:szCs w:val="28"/>
        </w:rPr>
        <w:t>80°</w:t>
      </w:r>
      <w:r w:rsidRPr="005B6518">
        <w:rPr>
          <w:rFonts w:eastAsia="仿宋_GB2312" w:hint="eastAsia"/>
          <w:sz w:val="28"/>
          <w:szCs w:val="28"/>
        </w:rPr>
        <w:t>～</w:t>
      </w:r>
      <w:r w:rsidRPr="005B6518">
        <w:rPr>
          <w:rFonts w:eastAsia="仿宋_GB2312"/>
          <w:sz w:val="28"/>
          <w:szCs w:val="28"/>
        </w:rPr>
        <w:t>140°</w:t>
      </w:r>
      <w:r w:rsidRPr="005B6518">
        <w:rPr>
          <w:rFonts w:eastAsia="仿宋_GB2312" w:hint="eastAsia"/>
          <w:sz w:val="28"/>
          <w:szCs w:val="28"/>
        </w:rPr>
        <w:t>，倾角一般</w:t>
      </w:r>
      <w:r w:rsidRPr="005B6518">
        <w:rPr>
          <w:rFonts w:eastAsia="仿宋_GB2312"/>
          <w:sz w:val="28"/>
          <w:szCs w:val="28"/>
        </w:rPr>
        <w:t>18°</w:t>
      </w:r>
      <w:r w:rsidRPr="005B6518">
        <w:rPr>
          <w:rFonts w:eastAsia="仿宋_GB2312" w:hint="eastAsia"/>
          <w:sz w:val="28"/>
          <w:szCs w:val="28"/>
        </w:rPr>
        <w:t>～</w:t>
      </w:r>
      <w:r w:rsidRPr="005B6518">
        <w:rPr>
          <w:rFonts w:eastAsia="仿宋_GB2312"/>
          <w:sz w:val="28"/>
          <w:szCs w:val="28"/>
        </w:rPr>
        <w:t>79°</w:t>
      </w:r>
      <w:r w:rsidRPr="005B6518">
        <w:rPr>
          <w:rFonts w:eastAsia="仿宋_GB2312" w:hint="eastAsia"/>
          <w:sz w:val="28"/>
          <w:szCs w:val="28"/>
        </w:rPr>
        <w:t>，宽度</w:t>
      </w:r>
      <w:r w:rsidRPr="005B6518">
        <w:rPr>
          <w:rFonts w:eastAsia="仿宋_GB2312"/>
          <w:sz w:val="28"/>
          <w:szCs w:val="28"/>
        </w:rPr>
        <w:t>0.4</w:t>
      </w:r>
      <w:r w:rsidRPr="005B6518">
        <w:rPr>
          <w:rFonts w:eastAsia="仿宋_GB2312" w:hint="eastAsia"/>
          <w:sz w:val="28"/>
          <w:szCs w:val="28"/>
        </w:rPr>
        <w:t>～</w:t>
      </w:r>
      <w:r w:rsidRPr="005B6518">
        <w:rPr>
          <w:rFonts w:eastAsia="仿宋_GB2312"/>
          <w:sz w:val="28"/>
          <w:szCs w:val="28"/>
        </w:rPr>
        <w:t xml:space="preserve">3m </w:t>
      </w:r>
      <w:r w:rsidRPr="005B6518">
        <w:rPr>
          <w:rFonts w:eastAsia="仿宋_GB2312" w:hint="eastAsia"/>
          <w:sz w:val="28"/>
          <w:szCs w:val="28"/>
        </w:rPr>
        <w:t>不等，层理清晰，一般含少量透辉石等杂质，局部可见蛇纹石化，与花岗岩接触界线清晰。</w:t>
      </w:r>
    </w:p>
    <w:p w14:paraId="581CA887" w14:textId="09315A6D" w:rsidR="005B6518" w:rsidRP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w:t>
      </w:r>
      <w:r w:rsidRPr="005B6518">
        <w:rPr>
          <w:rFonts w:eastAsia="仿宋_GB2312"/>
          <w:sz w:val="28"/>
          <w:szCs w:val="28"/>
        </w:rPr>
        <w:t>1</w:t>
      </w:r>
      <w:r w:rsidRPr="005B6518">
        <w:rPr>
          <w:rFonts w:eastAsia="仿宋_GB2312" w:hint="eastAsia"/>
          <w:sz w:val="28"/>
          <w:szCs w:val="28"/>
        </w:rPr>
        <w:t>）斜长角闪岩（</w:t>
      </w:r>
      <w:proofErr w:type="spellStart"/>
      <w:r w:rsidRPr="005B6518">
        <w:rPr>
          <w:rFonts w:eastAsia="仿宋_GB2312"/>
          <w:sz w:val="28"/>
          <w:szCs w:val="28"/>
        </w:rPr>
        <w:t>abl</w:t>
      </w:r>
      <w:proofErr w:type="spellEnd"/>
      <w:r w:rsidRPr="005B6518">
        <w:rPr>
          <w:rFonts w:eastAsia="仿宋_GB2312" w:hint="eastAsia"/>
          <w:sz w:val="28"/>
          <w:szCs w:val="28"/>
        </w:rPr>
        <w:t>）：灰色，灰绿色，细粒柱状粒状变晶结构，弱定向构造。主要矿物成分斜长石占</w:t>
      </w:r>
      <w:r w:rsidRPr="005B6518">
        <w:rPr>
          <w:rFonts w:eastAsia="仿宋_GB2312"/>
          <w:sz w:val="28"/>
          <w:szCs w:val="28"/>
        </w:rPr>
        <w:t>50%</w:t>
      </w:r>
      <w:r w:rsidRPr="005B6518">
        <w:rPr>
          <w:rFonts w:eastAsia="仿宋_GB2312" w:hint="eastAsia"/>
          <w:sz w:val="28"/>
          <w:szCs w:val="28"/>
        </w:rPr>
        <w:t>～</w:t>
      </w:r>
      <w:r w:rsidRPr="005B6518">
        <w:rPr>
          <w:rFonts w:eastAsia="仿宋_GB2312"/>
          <w:sz w:val="28"/>
          <w:szCs w:val="28"/>
        </w:rPr>
        <w:t>66%</w:t>
      </w:r>
      <w:r w:rsidRPr="005B6518">
        <w:rPr>
          <w:rFonts w:eastAsia="仿宋_GB2312" w:hint="eastAsia"/>
          <w:sz w:val="28"/>
          <w:szCs w:val="28"/>
        </w:rPr>
        <w:t>，角闪石占</w:t>
      </w:r>
      <w:r w:rsidRPr="005B6518">
        <w:rPr>
          <w:rFonts w:eastAsia="仿宋_GB2312"/>
          <w:sz w:val="28"/>
          <w:szCs w:val="28"/>
        </w:rPr>
        <w:t>18%</w:t>
      </w:r>
      <w:r w:rsidRPr="005B6518">
        <w:rPr>
          <w:rFonts w:eastAsia="仿宋_GB2312" w:hint="eastAsia"/>
          <w:sz w:val="28"/>
          <w:szCs w:val="28"/>
        </w:rPr>
        <w:t>～</w:t>
      </w:r>
      <w:r w:rsidRPr="005B6518">
        <w:rPr>
          <w:rFonts w:eastAsia="仿宋_GB2312"/>
          <w:sz w:val="28"/>
          <w:szCs w:val="28"/>
        </w:rPr>
        <w:t>36%</w:t>
      </w:r>
      <w:r w:rsidRPr="005B6518">
        <w:rPr>
          <w:rFonts w:eastAsia="仿宋_GB2312" w:hint="eastAsia"/>
          <w:sz w:val="28"/>
          <w:szCs w:val="28"/>
        </w:rPr>
        <w:t>；次要矿物石英</w:t>
      </w:r>
      <w:r w:rsidRPr="005B6518">
        <w:rPr>
          <w:rFonts w:eastAsia="仿宋_GB2312"/>
          <w:sz w:val="28"/>
          <w:szCs w:val="28"/>
        </w:rPr>
        <w:t>4%</w:t>
      </w:r>
      <w:r w:rsidRPr="005B6518">
        <w:rPr>
          <w:rFonts w:eastAsia="仿宋_GB2312" w:hint="eastAsia"/>
          <w:sz w:val="28"/>
          <w:szCs w:val="28"/>
        </w:rPr>
        <w:t>～</w:t>
      </w:r>
      <w:r w:rsidRPr="005B6518">
        <w:rPr>
          <w:rFonts w:eastAsia="仿宋_GB2312"/>
          <w:sz w:val="28"/>
          <w:szCs w:val="28"/>
        </w:rPr>
        <w:t>6%</w:t>
      </w:r>
      <w:r w:rsidRPr="005B6518">
        <w:rPr>
          <w:rFonts w:eastAsia="仿宋_GB2312" w:hint="eastAsia"/>
          <w:sz w:val="28"/>
          <w:szCs w:val="28"/>
        </w:rPr>
        <w:t>，铁质矿物</w:t>
      </w:r>
      <w:r w:rsidRPr="005B6518">
        <w:rPr>
          <w:rFonts w:eastAsia="仿宋_GB2312"/>
          <w:sz w:val="28"/>
          <w:szCs w:val="28"/>
        </w:rPr>
        <w:t>4%</w:t>
      </w:r>
      <w:r w:rsidRPr="005B6518">
        <w:rPr>
          <w:rFonts w:eastAsia="仿宋_GB2312" w:hint="eastAsia"/>
          <w:sz w:val="28"/>
          <w:szCs w:val="28"/>
        </w:rPr>
        <w:t>左右，方解石占</w:t>
      </w:r>
      <w:r w:rsidRPr="005B6518">
        <w:rPr>
          <w:rFonts w:eastAsia="仿宋_GB2312"/>
          <w:sz w:val="28"/>
          <w:szCs w:val="28"/>
        </w:rPr>
        <w:t>2%</w:t>
      </w:r>
      <w:r w:rsidRPr="005B6518">
        <w:rPr>
          <w:rFonts w:eastAsia="仿宋_GB2312" w:hint="eastAsia"/>
          <w:sz w:val="28"/>
          <w:szCs w:val="28"/>
        </w:rPr>
        <w:t>左右，榍石占</w:t>
      </w:r>
      <w:r w:rsidRPr="005B6518">
        <w:rPr>
          <w:rFonts w:eastAsia="仿宋_GB2312"/>
          <w:sz w:val="28"/>
          <w:szCs w:val="28"/>
        </w:rPr>
        <w:t>4%</w:t>
      </w:r>
      <w:r w:rsidRPr="005B6518">
        <w:rPr>
          <w:rFonts w:eastAsia="仿宋_GB2312" w:hint="eastAsia"/>
          <w:sz w:val="28"/>
          <w:szCs w:val="28"/>
        </w:rPr>
        <w:t>。片理不发育，方解石呈细粒脉充填于岩石裂隙中。</w:t>
      </w:r>
    </w:p>
    <w:p w14:paraId="62AFB0E4" w14:textId="53D12498" w:rsidR="005B6518" w:rsidRP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镜下观察：角闪石，变晶短柱状、粒状，</w:t>
      </w:r>
      <w:r w:rsidRPr="005B6518">
        <w:rPr>
          <w:rFonts w:eastAsia="仿宋_GB2312"/>
          <w:i/>
          <w:iCs/>
          <w:sz w:val="28"/>
          <w:szCs w:val="28"/>
        </w:rPr>
        <w:t>l</w:t>
      </w:r>
      <w:r w:rsidRPr="005B6518">
        <w:rPr>
          <w:rFonts w:eastAsia="仿宋_GB2312"/>
          <w:sz w:val="28"/>
          <w:szCs w:val="28"/>
        </w:rPr>
        <w:t>=0.1</w:t>
      </w:r>
      <w:r w:rsidRPr="005B6518">
        <w:rPr>
          <w:rFonts w:eastAsia="仿宋_GB2312" w:hint="eastAsia"/>
          <w:sz w:val="28"/>
          <w:szCs w:val="28"/>
        </w:rPr>
        <w:t>～</w:t>
      </w:r>
      <w:r w:rsidRPr="005B6518">
        <w:rPr>
          <w:rFonts w:eastAsia="仿宋_GB2312"/>
          <w:sz w:val="28"/>
          <w:szCs w:val="28"/>
        </w:rPr>
        <w:t>0.4mm</w:t>
      </w:r>
      <w:r w:rsidRPr="005B6518">
        <w:rPr>
          <w:rFonts w:eastAsia="仿宋_GB2312" w:hint="eastAsia"/>
          <w:sz w:val="28"/>
          <w:szCs w:val="28"/>
        </w:rPr>
        <w:t>，部分绿泥化仅呈其假象，并有少量微粒帘石、碳酸盐生成，沿边缘或解理有铁质矿物析出，长轴大致定向排列，定向分布。斜长石，变晶粒状、板状，</w:t>
      </w:r>
      <w:r w:rsidRPr="005B6518">
        <w:rPr>
          <w:rFonts w:eastAsia="仿宋_GB2312"/>
          <w:sz w:val="28"/>
          <w:szCs w:val="28"/>
        </w:rPr>
        <w:t>d=0.2</w:t>
      </w:r>
      <w:r w:rsidRPr="005B6518">
        <w:rPr>
          <w:rFonts w:eastAsia="仿宋_GB2312" w:hint="eastAsia"/>
          <w:sz w:val="28"/>
          <w:szCs w:val="28"/>
        </w:rPr>
        <w:t>～</w:t>
      </w:r>
      <w:r w:rsidRPr="005B6518">
        <w:rPr>
          <w:rFonts w:eastAsia="仿宋_GB2312"/>
          <w:sz w:val="28"/>
          <w:szCs w:val="28"/>
        </w:rPr>
        <w:t>1.5mm</w:t>
      </w:r>
      <w:r w:rsidRPr="005B6518">
        <w:rPr>
          <w:rFonts w:eastAsia="仿宋_GB2312" w:hint="eastAsia"/>
          <w:sz w:val="28"/>
          <w:szCs w:val="28"/>
        </w:rPr>
        <w:t>，多数</w:t>
      </w:r>
      <w:r w:rsidRPr="005B6518">
        <w:rPr>
          <w:rFonts w:eastAsia="仿宋_GB2312"/>
          <w:sz w:val="28"/>
          <w:szCs w:val="28"/>
        </w:rPr>
        <w:t>d=0.5</w:t>
      </w:r>
      <w:r w:rsidRPr="005B6518">
        <w:rPr>
          <w:rFonts w:eastAsia="仿宋_GB2312" w:hint="eastAsia"/>
          <w:sz w:val="28"/>
          <w:szCs w:val="28"/>
        </w:rPr>
        <w:t>～</w:t>
      </w:r>
      <w:r w:rsidRPr="005B6518">
        <w:rPr>
          <w:rFonts w:eastAsia="仿宋_GB2312"/>
          <w:sz w:val="28"/>
          <w:szCs w:val="28"/>
        </w:rPr>
        <w:t>1.2mm</w:t>
      </w:r>
      <w:r w:rsidRPr="005B6518">
        <w:rPr>
          <w:rFonts w:eastAsia="仿宋_GB2312" w:hint="eastAsia"/>
          <w:sz w:val="28"/>
          <w:szCs w:val="28"/>
        </w:rPr>
        <w:t>，绢云母化表面较脏，与蚀变柱粒角闪石一起，构成岩石之细粒柱状粒状变晶结构。石英，变晶粒状，</w:t>
      </w:r>
      <w:r w:rsidRPr="005B6518">
        <w:rPr>
          <w:rFonts w:eastAsia="仿宋_GB2312"/>
          <w:sz w:val="28"/>
          <w:szCs w:val="28"/>
        </w:rPr>
        <w:t>d=0.03</w:t>
      </w:r>
      <w:r w:rsidRPr="005B6518">
        <w:rPr>
          <w:rFonts w:eastAsia="仿宋_GB2312" w:hint="eastAsia"/>
          <w:sz w:val="28"/>
          <w:szCs w:val="28"/>
        </w:rPr>
        <w:t>～</w:t>
      </w:r>
      <w:r w:rsidRPr="005B6518">
        <w:rPr>
          <w:rFonts w:eastAsia="仿宋_GB2312"/>
          <w:sz w:val="28"/>
          <w:szCs w:val="28"/>
        </w:rPr>
        <w:t>0.25mm</w:t>
      </w:r>
      <w:r w:rsidRPr="005B6518">
        <w:rPr>
          <w:rFonts w:eastAsia="仿宋_GB2312" w:hint="eastAsia"/>
          <w:sz w:val="28"/>
          <w:szCs w:val="28"/>
        </w:rPr>
        <w:t>，多数</w:t>
      </w:r>
      <w:r w:rsidRPr="005B6518">
        <w:rPr>
          <w:rFonts w:eastAsia="仿宋_GB2312"/>
          <w:sz w:val="28"/>
          <w:szCs w:val="28"/>
        </w:rPr>
        <w:t>d=0.1</w:t>
      </w:r>
      <w:r w:rsidRPr="005B6518">
        <w:rPr>
          <w:rFonts w:eastAsia="仿宋_GB2312" w:hint="eastAsia"/>
          <w:sz w:val="28"/>
          <w:szCs w:val="28"/>
        </w:rPr>
        <w:t>～</w:t>
      </w:r>
      <w:r w:rsidRPr="005B6518">
        <w:rPr>
          <w:rFonts w:eastAsia="仿宋_GB2312"/>
          <w:sz w:val="28"/>
          <w:szCs w:val="28"/>
        </w:rPr>
        <w:t>0.25mm</w:t>
      </w:r>
      <w:r w:rsidRPr="005B6518">
        <w:rPr>
          <w:rFonts w:eastAsia="仿宋_GB2312" w:hint="eastAsia"/>
          <w:sz w:val="28"/>
          <w:szCs w:val="28"/>
        </w:rPr>
        <w:t>，零散分布。榍石，显微粒状，</w:t>
      </w:r>
      <w:r w:rsidRPr="005B6518">
        <w:rPr>
          <w:rFonts w:eastAsia="仿宋_GB2312"/>
          <w:sz w:val="28"/>
          <w:szCs w:val="28"/>
        </w:rPr>
        <w:t>d=0.03</w:t>
      </w:r>
      <w:r w:rsidRPr="005B6518">
        <w:rPr>
          <w:rFonts w:eastAsia="仿宋_GB2312" w:hint="eastAsia"/>
          <w:sz w:val="28"/>
          <w:szCs w:val="28"/>
        </w:rPr>
        <w:t>～</w:t>
      </w:r>
      <w:r w:rsidRPr="005B6518">
        <w:rPr>
          <w:rFonts w:eastAsia="仿宋_GB2312"/>
          <w:sz w:val="28"/>
          <w:szCs w:val="28"/>
        </w:rPr>
        <w:t>0.12mm</w:t>
      </w:r>
      <w:r w:rsidRPr="005B6518">
        <w:rPr>
          <w:rFonts w:eastAsia="仿宋_GB2312" w:hint="eastAsia"/>
          <w:sz w:val="28"/>
          <w:szCs w:val="28"/>
        </w:rPr>
        <w:t>，多与铁质矿物连生，零散分布。铁质矿物，显微粒状，多呈集合体聚集，零散分布。岩石裂隙发育，沿裂隙由次生方解石呈脉状充填，零散分布。</w:t>
      </w:r>
    </w:p>
    <w:p w14:paraId="2F7C4EFD" w14:textId="51C87F2E" w:rsid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w:t>
      </w:r>
      <w:r w:rsidRPr="005B6518">
        <w:rPr>
          <w:rFonts w:eastAsia="仿宋_GB2312"/>
          <w:sz w:val="28"/>
          <w:szCs w:val="28"/>
        </w:rPr>
        <w:t>2</w:t>
      </w:r>
      <w:r w:rsidRPr="005B6518">
        <w:rPr>
          <w:rFonts w:eastAsia="仿宋_GB2312" w:hint="eastAsia"/>
          <w:sz w:val="28"/>
          <w:szCs w:val="28"/>
        </w:rPr>
        <w:t>）大理岩（</w:t>
      </w:r>
      <w:r w:rsidRPr="005B6518">
        <w:rPr>
          <w:rFonts w:eastAsia="仿宋_GB2312"/>
          <w:sz w:val="28"/>
          <w:szCs w:val="28"/>
        </w:rPr>
        <w:t>mb</w:t>
      </w:r>
      <w:r w:rsidRPr="005B6518">
        <w:rPr>
          <w:rFonts w:eastAsia="仿宋_GB2312" w:hint="eastAsia"/>
          <w:sz w:val="28"/>
          <w:szCs w:val="28"/>
        </w:rPr>
        <w:t>）：灰白</w:t>
      </w:r>
      <w:r w:rsidRPr="005B6518">
        <w:rPr>
          <w:rFonts w:eastAsia="仿宋_GB2312"/>
          <w:sz w:val="28"/>
          <w:szCs w:val="28"/>
        </w:rPr>
        <w:t>-</w:t>
      </w:r>
      <w:r w:rsidRPr="005B6518">
        <w:rPr>
          <w:rFonts w:eastAsia="仿宋_GB2312" w:hint="eastAsia"/>
          <w:sz w:val="28"/>
          <w:szCs w:val="28"/>
        </w:rPr>
        <w:t>白色，风化面多见溶蚀痕迹，粒状变晶结构，块状构造。主要矿物成分：方解石占</w:t>
      </w:r>
      <w:r w:rsidRPr="005B6518">
        <w:rPr>
          <w:rFonts w:eastAsia="仿宋_GB2312"/>
          <w:sz w:val="28"/>
          <w:szCs w:val="28"/>
        </w:rPr>
        <w:t>95%</w:t>
      </w:r>
      <w:r w:rsidRPr="005B6518">
        <w:rPr>
          <w:rFonts w:eastAsia="仿宋_GB2312" w:hint="eastAsia"/>
          <w:sz w:val="28"/>
          <w:szCs w:val="28"/>
        </w:rPr>
        <w:t>以上，次为透辉石</w:t>
      </w:r>
      <w:r w:rsidRPr="005B6518">
        <w:rPr>
          <w:rFonts w:eastAsia="仿宋_GB2312"/>
          <w:sz w:val="28"/>
          <w:szCs w:val="28"/>
        </w:rPr>
        <w:t>5%</w:t>
      </w:r>
      <w:r w:rsidRPr="005B6518">
        <w:rPr>
          <w:rFonts w:eastAsia="仿宋_GB2312" w:hint="eastAsia"/>
          <w:sz w:val="28"/>
          <w:szCs w:val="28"/>
        </w:rPr>
        <w:t>，方解石</w:t>
      </w:r>
      <w:r w:rsidRPr="005B6518">
        <w:rPr>
          <w:rFonts w:eastAsia="仿宋_GB2312" w:hint="eastAsia"/>
          <w:sz w:val="28"/>
          <w:szCs w:val="28"/>
        </w:rPr>
        <w:lastRenderedPageBreak/>
        <w:t>自形～他形彼此镶嵌而成，大小</w:t>
      </w:r>
      <w:r w:rsidRPr="005B6518">
        <w:rPr>
          <w:rFonts w:eastAsia="仿宋_GB2312"/>
          <w:sz w:val="28"/>
          <w:szCs w:val="28"/>
        </w:rPr>
        <w:t>1mm±</w:t>
      </w:r>
      <w:r w:rsidRPr="005B6518">
        <w:rPr>
          <w:rFonts w:eastAsia="仿宋_GB2312" w:hint="eastAsia"/>
          <w:sz w:val="28"/>
          <w:szCs w:val="28"/>
        </w:rPr>
        <w:t>，。岩石普遍硅化，致密坚硬，呈薄层状、透镜状分布，宽</w:t>
      </w:r>
      <w:r w:rsidRPr="005B6518">
        <w:rPr>
          <w:rFonts w:eastAsia="仿宋_GB2312"/>
          <w:sz w:val="28"/>
          <w:szCs w:val="28"/>
        </w:rPr>
        <w:t>1</w:t>
      </w:r>
      <w:r w:rsidRPr="005B6518">
        <w:rPr>
          <w:rFonts w:eastAsia="仿宋_GB2312" w:hint="eastAsia"/>
          <w:sz w:val="28"/>
          <w:szCs w:val="28"/>
        </w:rPr>
        <w:t>～</w:t>
      </w:r>
      <w:r w:rsidRPr="005B6518">
        <w:rPr>
          <w:rFonts w:eastAsia="仿宋_GB2312"/>
          <w:sz w:val="28"/>
          <w:szCs w:val="28"/>
        </w:rPr>
        <w:t>3m</w:t>
      </w:r>
      <w:r w:rsidRPr="005B6518">
        <w:rPr>
          <w:rFonts w:eastAsia="仿宋_GB2312" w:hint="eastAsia"/>
          <w:sz w:val="28"/>
          <w:szCs w:val="28"/>
        </w:rPr>
        <w:t>不等。镜下观察：方解石，自形～他形变晶粒状，</w:t>
      </w:r>
      <w:r w:rsidRPr="005B6518">
        <w:rPr>
          <w:rFonts w:eastAsia="仿宋_GB2312"/>
          <w:sz w:val="28"/>
          <w:szCs w:val="28"/>
        </w:rPr>
        <w:t>d=0.05</w:t>
      </w:r>
      <w:r w:rsidRPr="005B6518">
        <w:rPr>
          <w:rFonts w:eastAsia="仿宋_GB2312" w:hint="eastAsia"/>
          <w:sz w:val="28"/>
          <w:szCs w:val="28"/>
        </w:rPr>
        <w:t>～</w:t>
      </w:r>
      <w:r w:rsidRPr="005B6518">
        <w:rPr>
          <w:rFonts w:eastAsia="仿宋_GB2312"/>
          <w:sz w:val="28"/>
          <w:szCs w:val="28"/>
        </w:rPr>
        <w:t>10mm</w:t>
      </w:r>
      <w:r w:rsidRPr="005B6518">
        <w:rPr>
          <w:rFonts w:eastAsia="仿宋_GB2312" w:hint="eastAsia"/>
          <w:sz w:val="28"/>
          <w:szCs w:val="28"/>
        </w:rPr>
        <w:t>，多数</w:t>
      </w:r>
      <w:r w:rsidRPr="005B6518">
        <w:rPr>
          <w:rFonts w:eastAsia="仿宋_GB2312"/>
          <w:sz w:val="28"/>
          <w:szCs w:val="28"/>
        </w:rPr>
        <w:t>d=0.4</w:t>
      </w:r>
      <w:r w:rsidRPr="005B6518">
        <w:rPr>
          <w:rFonts w:eastAsia="仿宋_GB2312" w:hint="eastAsia"/>
          <w:sz w:val="28"/>
          <w:szCs w:val="28"/>
        </w:rPr>
        <w:t>～</w:t>
      </w:r>
      <w:r w:rsidRPr="005B6518">
        <w:rPr>
          <w:rFonts w:eastAsia="仿宋_GB2312"/>
          <w:sz w:val="28"/>
          <w:szCs w:val="28"/>
        </w:rPr>
        <w:t>1.0mm</w:t>
      </w:r>
      <w:r w:rsidRPr="005B6518">
        <w:rPr>
          <w:rFonts w:eastAsia="仿宋_GB2312" w:hint="eastAsia"/>
          <w:sz w:val="28"/>
          <w:szCs w:val="28"/>
        </w:rPr>
        <w:t>，长轴无规律杂乱排列。岩石裂隙发育，沿裂隙为次生方解石呈脉状充填，零散分布。</w:t>
      </w:r>
    </w:p>
    <w:p w14:paraId="185EFD12" w14:textId="3A351F38" w:rsidR="005B6518" w:rsidRPr="005B6518" w:rsidRDefault="00225D62" w:rsidP="005B6518">
      <w:pPr>
        <w:tabs>
          <w:tab w:val="right" w:pos="8640"/>
        </w:tabs>
        <w:spacing w:line="520" w:lineRule="exact"/>
        <w:ind w:firstLineChars="200" w:firstLine="560"/>
        <w:rPr>
          <w:rFonts w:eastAsia="仿宋_GB2312"/>
          <w:sz w:val="28"/>
          <w:szCs w:val="28"/>
        </w:rPr>
      </w:pPr>
      <w:r w:rsidRPr="00955D1A">
        <w:rPr>
          <w:rFonts w:eastAsia="仿宋_GB2312"/>
          <w:sz w:val="28"/>
          <w:szCs w:val="28"/>
        </w:rPr>
        <w:t>10.2.1</w:t>
      </w:r>
      <w:r>
        <w:rPr>
          <w:rFonts w:eastAsia="仿宋_GB2312"/>
          <w:sz w:val="28"/>
          <w:szCs w:val="28"/>
        </w:rPr>
        <w:t>.2</w:t>
      </w:r>
      <w:r w:rsidR="005B6518" w:rsidRPr="005B6518">
        <w:rPr>
          <w:rFonts w:eastAsia="仿宋_GB2312" w:hint="eastAsia"/>
          <w:sz w:val="28"/>
          <w:szCs w:val="28"/>
        </w:rPr>
        <w:t>第四系全新统（</w:t>
      </w:r>
      <w:proofErr w:type="spellStart"/>
      <w:r w:rsidR="005B6518" w:rsidRPr="005B6518">
        <w:rPr>
          <w:rFonts w:eastAsia="仿宋_GB2312"/>
          <w:sz w:val="28"/>
          <w:szCs w:val="28"/>
        </w:rPr>
        <w:t>Qh</w:t>
      </w:r>
      <w:proofErr w:type="spellEnd"/>
      <w:r w:rsidR="005B6518" w:rsidRPr="005B6518">
        <w:rPr>
          <w:rFonts w:eastAsia="仿宋_GB2312" w:hint="eastAsia"/>
          <w:sz w:val="28"/>
          <w:szCs w:val="28"/>
        </w:rPr>
        <w:t>）</w:t>
      </w:r>
    </w:p>
    <w:p w14:paraId="44E9E15D" w14:textId="736DA69A" w:rsid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其中全新统残坡积层（</w:t>
      </w:r>
      <w:proofErr w:type="spellStart"/>
      <w:r w:rsidRPr="005B6518">
        <w:rPr>
          <w:rFonts w:eastAsia="仿宋_GB2312"/>
          <w:sz w:val="28"/>
          <w:szCs w:val="28"/>
        </w:rPr>
        <w:t>Qh</w:t>
      </w:r>
      <w:r w:rsidRPr="00931F25">
        <w:rPr>
          <w:rFonts w:eastAsia="仿宋_GB2312"/>
          <w:i/>
          <w:iCs/>
          <w:sz w:val="28"/>
          <w:szCs w:val="28"/>
          <w:vertAlign w:val="superscript"/>
        </w:rPr>
        <w:t>esl</w:t>
      </w:r>
      <w:proofErr w:type="spellEnd"/>
      <w:r w:rsidRPr="005B6518">
        <w:rPr>
          <w:rFonts w:eastAsia="仿宋_GB2312" w:hint="eastAsia"/>
          <w:sz w:val="28"/>
          <w:szCs w:val="28"/>
        </w:rPr>
        <w:t>），主要分布于矿区沟谷、坡地及植被发育区，为岩石风化后形成的粘土、亚粘土、含粘土等残坡积物原地堆积及部分黄土形成，主要分布在矿区北部，一般厚度较大，厚</w:t>
      </w:r>
      <w:r w:rsidRPr="005B6518">
        <w:rPr>
          <w:rFonts w:eastAsia="仿宋_GB2312"/>
          <w:sz w:val="28"/>
          <w:szCs w:val="28"/>
        </w:rPr>
        <w:t>0</w:t>
      </w:r>
      <w:r w:rsidRPr="005B6518">
        <w:rPr>
          <w:rFonts w:eastAsia="仿宋_GB2312" w:hint="eastAsia"/>
          <w:sz w:val="28"/>
          <w:szCs w:val="28"/>
        </w:rPr>
        <w:t>～</w:t>
      </w:r>
      <w:r w:rsidRPr="005B6518">
        <w:rPr>
          <w:rFonts w:eastAsia="仿宋_GB2312"/>
          <w:sz w:val="28"/>
          <w:szCs w:val="28"/>
        </w:rPr>
        <w:t>12m</w:t>
      </w:r>
      <w:r w:rsidRPr="005B6518">
        <w:rPr>
          <w:rFonts w:eastAsia="仿宋_GB2312" w:hint="eastAsia"/>
          <w:sz w:val="28"/>
          <w:szCs w:val="28"/>
        </w:rPr>
        <w:t>。洪冲积层（</w:t>
      </w:r>
      <w:proofErr w:type="spellStart"/>
      <w:r w:rsidRPr="005B6518">
        <w:rPr>
          <w:rFonts w:eastAsia="仿宋_GB2312"/>
          <w:sz w:val="28"/>
          <w:szCs w:val="28"/>
        </w:rPr>
        <w:t>Qh</w:t>
      </w:r>
      <w:proofErr w:type="spellEnd"/>
      <w:r w:rsidRPr="00931F25">
        <w:rPr>
          <w:rFonts w:eastAsia="仿宋_GB2312"/>
          <w:sz w:val="28"/>
          <w:szCs w:val="28"/>
          <w:vertAlign w:val="superscript"/>
        </w:rPr>
        <w:t xml:space="preserve"> </w:t>
      </w:r>
      <w:r w:rsidRPr="00931F25">
        <w:rPr>
          <w:rFonts w:eastAsia="仿宋_GB2312"/>
          <w:i/>
          <w:iCs/>
          <w:sz w:val="28"/>
          <w:szCs w:val="28"/>
          <w:vertAlign w:val="superscript"/>
        </w:rPr>
        <w:t>pal</w:t>
      </w:r>
      <w:r w:rsidRPr="005B6518">
        <w:rPr>
          <w:rFonts w:eastAsia="仿宋_GB2312" w:hint="eastAsia"/>
          <w:sz w:val="28"/>
          <w:szCs w:val="28"/>
        </w:rPr>
        <w:t>）：主要分布于现代河谷中，构成现代河流的阶地或岸坡，以砾石、沙、砂土等为主，局部地段可见洪水期砾石堆积，砾石次棱～次圆状，大小混杂。</w:t>
      </w:r>
    </w:p>
    <w:p w14:paraId="32BD2CEE" w14:textId="77777777" w:rsidR="002E72A4" w:rsidRPr="00955D1A" w:rsidRDefault="00B514B6">
      <w:pPr>
        <w:tabs>
          <w:tab w:val="right" w:pos="8640"/>
        </w:tabs>
        <w:spacing w:line="520" w:lineRule="exact"/>
        <w:ind w:firstLineChars="200" w:firstLine="560"/>
        <w:rPr>
          <w:rFonts w:eastAsia="仿宋_GB2312"/>
          <w:sz w:val="28"/>
          <w:szCs w:val="28"/>
        </w:rPr>
      </w:pPr>
      <w:r w:rsidRPr="00955D1A">
        <w:rPr>
          <w:rFonts w:eastAsia="仿宋_GB2312"/>
          <w:sz w:val="28"/>
          <w:szCs w:val="28"/>
        </w:rPr>
        <w:t>10.2.2</w:t>
      </w:r>
      <w:r w:rsidRPr="00955D1A">
        <w:rPr>
          <w:rFonts w:eastAsia="仿宋_GB2312"/>
          <w:sz w:val="28"/>
          <w:szCs w:val="28"/>
        </w:rPr>
        <w:t>构造</w:t>
      </w:r>
    </w:p>
    <w:p w14:paraId="3D83C351" w14:textId="2268877B" w:rsid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区内褶皱构造不甚发育，岩层主要呈单斜构造，受东南侧区域韧性剪切带影响，地层总体产状</w:t>
      </w:r>
      <w:r w:rsidRPr="005B6518">
        <w:rPr>
          <w:rFonts w:eastAsia="仿宋_GB2312"/>
          <w:sz w:val="28"/>
          <w:szCs w:val="28"/>
        </w:rPr>
        <w:t>70°</w:t>
      </w:r>
      <w:r w:rsidRPr="005B6518">
        <w:rPr>
          <w:rFonts w:eastAsia="仿宋_GB2312" w:hint="eastAsia"/>
          <w:sz w:val="28"/>
          <w:szCs w:val="28"/>
        </w:rPr>
        <w:t>～</w:t>
      </w:r>
      <w:r w:rsidRPr="005B6518">
        <w:rPr>
          <w:rFonts w:eastAsia="仿宋_GB2312"/>
          <w:sz w:val="28"/>
          <w:szCs w:val="28"/>
        </w:rPr>
        <w:t>130°</w:t>
      </w:r>
      <w:r w:rsidRPr="005B6518">
        <w:rPr>
          <w:rFonts w:eastAsia="仿宋_GB2312" w:hint="eastAsia"/>
          <w:sz w:val="28"/>
          <w:szCs w:val="28"/>
        </w:rPr>
        <w:t>，倾角一般</w:t>
      </w:r>
      <w:r w:rsidRPr="005B6518">
        <w:rPr>
          <w:rFonts w:eastAsia="仿宋_GB2312"/>
          <w:sz w:val="28"/>
          <w:szCs w:val="28"/>
        </w:rPr>
        <w:t>40°</w:t>
      </w:r>
      <w:r w:rsidRPr="005B6518">
        <w:rPr>
          <w:rFonts w:eastAsia="仿宋_GB2312" w:hint="eastAsia"/>
          <w:sz w:val="28"/>
          <w:szCs w:val="28"/>
        </w:rPr>
        <w:t>～</w:t>
      </w:r>
      <w:r w:rsidRPr="005B6518">
        <w:rPr>
          <w:rFonts w:eastAsia="仿宋_GB2312"/>
          <w:sz w:val="28"/>
          <w:szCs w:val="28"/>
        </w:rPr>
        <w:t>80°</w:t>
      </w:r>
      <w:r w:rsidRPr="005B6518">
        <w:rPr>
          <w:rFonts w:eastAsia="仿宋_GB2312" w:hint="eastAsia"/>
          <w:sz w:val="28"/>
          <w:szCs w:val="28"/>
        </w:rPr>
        <w:t>，局部发育片理化、揉皱</w:t>
      </w:r>
      <w:r>
        <w:rPr>
          <w:rFonts w:eastAsia="仿宋_GB2312" w:hint="eastAsia"/>
          <w:sz w:val="28"/>
          <w:szCs w:val="28"/>
        </w:rPr>
        <w:t>。</w:t>
      </w:r>
    </w:p>
    <w:p w14:paraId="367AC507" w14:textId="43B2FB26" w:rsidR="005B6518" w:rsidRDefault="005B6518" w:rsidP="005B6518">
      <w:pPr>
        <w:tabs>
          <w:tab w:val="right" w:pos="8640"/>
        </w:tabs>
        <w:spacing w:line="520" w:lineRule="exact"/>
        <w:ind w:firstLineChars="200" w:firstLine="560"/>
        <w:rPr>
          <w:rFonts w:eastAsia="仿宋_GB2312"/>
          <w:sz w:val="28"/>
          <w:szCs w:val="28"/>
        </w:rPr>
      </w:pPr>
      <w:r w:rsidRPr="005B6518">
        <w:rPr>
          <w:rFonts w:eastAsia="仿宋_GB2312" w:hint="eastAsia"/>
          <w:sz w:val="28"/>
          <w:szCs w:val="28"/>
        </w:rPr>
        <w:t>矿区东南侧紧邻仓房庄—太坡岭伸展韧性剪切带，区内构造受其控制。主要表现为节理和断层，其规模都较小。节理主要发育在钾长花岗岩内，多呈“</w:t>
      </w:r>
      <w:r w:rsidRPr="005B6518">
        <w:rPr>
          <w:rFonts w:eastAsia="仿宋_GB2312"/>
          <w:sz w:val="28"/>
          <w:szCs w:val="28"/>
        </w:rPr>
        <w:t>X</w:t>
      </w:r>
      <w:r w:rsidRPr="005B6518">
        <w:rPr>
          <w:rFonts w:eastAsia="仿宋_GB2312" w:hint="eastAsia"/>
          <w:sz w:val="28"/>
          <w:szCs w:val="28"/>
        </w:rPr>
        <w:t>”状、网状，局部密集出现，节理组总体产状为</w:t>
      </w:r>
      <w:r w:rsidRPr="005B6518">
        <w:rPr>
          <w:rFonts w:eastAsia="仿宋_GB2312"/>
          <w:sz w:val="28"/>
          <w:szCs w:val="28"/>
        </w:rPr>
        <w:t>10°</w:t>
      </w:r>
      <w:r w:rsidRPr="005B6518">
        <w:rPr>
          <w:rFonts w:eastAsia="仿宋_GB2312" w:hint="eastAsia"/>
          <w:sz w:val="28"/>
          <w:szCs w:val="28"/>
        </w:rPr>
        <w:t>∠</w:t>
      </w:r>
      <w:r w:rsidRPr="005B6518">
        <w:rPr>
          <w:rFonts w:eastAsia="仿宋_GB2312"/>
          <w:sz w:val="28"/>
          <w:szCs w:val="28"/>
        </w:rPr>
        <w:t>44°</w:t>
      </w:r>
      <w:r w:rsidRPr="005B6518">
        <w:rPr>
          <w:rFonts w:eastAsia="仿宋_GB2312" w:hint="eastAsia"/>
          <w:sz w:val="28"/>
          <w:szCs w:val="28"/>
        </w:rPr>
        <w:t>，</w:t>
      </w:r>
      <w:r w:rsidRPr="005B6518">
        <w:rPr>
          <w:rFonts w:eastAsia="仿宋_GB2312"/>
          <w:sz w:val="28"/>
          <w:szCs w:val="28"/>
        </w:rPr>
        <w:t>110°</w:t>
      </w:r>
      <w:r w:rsidRPr="005B6518">
        <w:rPr>
          <w:rFonts w:eastAsia="仿宋_GB2312" w:hint="eastAsia"/>
          <w:sz w:val="28"/>
          <w:szCs w:val="28"/>
        </w:rPr>
        <w:t>∠</w:t>
      </w:r>
      <w:r w:rsidRPr="005B6518">
        <w:rPr>
          <w:rFonts w:eastAsia="仿宋_GB2312"/>
          <w:sz w:val="28"/>
          <w:szCs w:val="28"/>
        </w:rPr>
        <w:t>53°</w:t>
      </w:r>
      <w:r w:rsidRPr="005B6518">
        <w:rPr>
          <w:rFonts w:eastAsia="仿宋_GB2312" w:hint="eastAsia"/>
          <w:sz w:val="28"/>
          <w:szCs w:val="28"/>
        </w:rPr>
        <w:t>。多为成矿后发育的节理，对矿体破坏甚微。矿区断裂不发育，为仓房庄—太坡岭伸展韧性剪切带的次级断裂，一般规模小。断裂表现为脆性挤压断裂，主要有构造角砾岩、碎裂岩、碎斑岩和构造泥等，多发育在地层与钾长花岗岩接触部位，一般宽</w:t>
      </w:r>
      <w:r w:rsidRPr="005B6518">
        <w:rPr>
          <w:rFonts w:eastAsia="仿宋_GB2312"/>
          <w:sz w:val="28"/>
          <w:szCs w:val="28"/>
        </w:rPr>
        <w:t>1cm</w:t>
      </w:r>
      <w:r w:rsidRPr="005B6518">
        <w:rPr>
          <w:rFonts w:eastAsia="仿宋_GB2312" w:hint="eastAsia"/>
          <w:sz w:val="28"/>
          <w:szCs w:val="28"/>
        </w:rPr>
        <w:t>～</w:t>
      </w:r>
      <w:r w:rsidRPr="005B6518">
        <w:rPr>
          <w:rFonts w:eastAsia="仿宋_GB2312"/>
          <w:sz w:val="28"/>
          <w:szCs w:val="28"/>
        </w:rPr>
        <w:t>8cm</w:t>
      </w:r>
      <w:r w:rsidRPr="005B6518">
        <w:rPr>
          <w:rFonts w:eastAsia="仿宋_GB2312" w:hint="eastAsia"/>
          <w:sz w:val="28"/>
          <w:szCs w:val="28"/>
        </w:rPr>
        <w:t>，对矿体影响甚微。</w:t>
      </w:r>
    </w:p>
    <w:p w14:paraId="035C7B43" w14:textId="77777777" w:rsidR="002E72A4" w:rsidRPr="00955D1A" w:rsidRDefault="00B514B6">
      <w:pPr>
        <w:tabs>
          <w:tab w:val="right" w:pos="8640"/>
        </w:tabs>
        <w:spacing w:line="520" w:lineRule="exact"/>
        <w:ind w:firstLineChars="200" w:firstLine="560"/>
        <w:rPr>
          <w:rFonts w:eastAsia="仿宋_GB2312"/>
          <w:sz w:val="28"/>
          <w:szCs w:val="28"/>
        </w:rPr>
      </w:pPr>
      <w:r w:rsidRPr="00955D1A">
        <w:rPr>
          <w:rFonts w:eastAsia="仿宋_GB2312"/>
          <w:sz w:val="28"/>
          <w:szCs w:val="28"/>
        </w:rPr>
        <w:t>10.2.3</w:t>
      </w:r>
      <w:r w:rsidRPr="00955D1A">
        <w:rPr>
          <w:rFonts w:eastAsia="仿宋_GB2312"/>
          <w:sz w:val="28"/>
          <w:szCs w:val="28"/>
        </w:rPr>
        <w:t>岩浆岩</w:t>
      </w:r>
    </w:p>
    <w:p w14:paraId="778D40F9" w14:textId="427809C7" w:rsidR="005B6518" w:rsidRPr="005B6518" w:rsidRDefault="005B6518" w:rsidP="005B6518">
      <w:pPr>
        <w:spacing w:line="500" w:lineRule="exact"/>
        <w:ind w:firstLineChars="200" w:firstLine="560"/>
        <w:rPr>
          <w:rFonts w:eastAsia="仿宋_GB2312"/>
          <w:sz w:val="28"/>
          <w:szCs w:val="28"/>
        </w:rPr>
      </w:pPr>
      <w:r w:rsidRPr="005B6518">
        <w:rPr>
          <w:rFonts w:eastAsia="仿宋_GB2312" w:hint="eastAsia"/>
          <w:sz w:val="28"/>
          <w:szCs w:val="28"/>
        </w:rPr>
        <w:t>矿区内岩浆岩主要为中元古代朱家坟片麻状黑云母花岗闪长岩体（</w:t>
      </w:r>
      <w:r w:rsidRPr="00556624">
        <w:rPr>
          <w:rFonts w:eastAsia="仿宋_GB2312"/>
          <w:sz w:val="28"/>
          <w:szCs w:val="28"/>
        </w:rPr>
        <w:t>Pt</w:t>
      </w:r>
      <w:r w:rsidRPr="00931F25">
        <w:rPr>
          <w:rFonts w:eastAsia="仿宋_GB2312"/>
          <w:sz w:val="28"/>
          <w:szCs w:val="28"/>
          <w:vertAlign w:val="subscript"/>
        </w:rPr>
        <w:t>2</w:t>
      </w:r>
      <w:r w:rsidRPr="00556624">
        <w:rPr>
          <w:rFonts w:eastAsia="仿宋_GB2312"/>
          <w:sz w:val="28"/>
          <w:szCs w:val="28"/>
        </w:rPr>
        <w:t>Z</w:t>
      </w:r>
      <w:r w:rsidRPr="00556624">
        <w:rPr>
          <w:rFonts w:eastAsia="仿宋_GB2312" w:hint="eastAsia"/>
          <w:sz w:val="28"/>
          <w:szCs w:val="28"/>
        </w:rPr>
        <w:t>γδ）、棚沟片麻状黑云母钾长花岗岩体（</w:t>
      </w:r>
      <w:r w:rsidRPr="00556624">
        <w:rPr>
          <w:rFonts w:eastAsia="仿宋_GB2312"/>
          <w:sz w:val="28"/>
          <w:szCs w:val="28"/>
        </w:rPr>
        <w:t>Pt</w:t>
      </w:r>
      <w:r w:rsidRPr="00931F25">
        <w:rPr>
          <w:rFonts w:eastAsia="仿宋_GB2312"/>
          <w:sz w:val="28"/>
          <w:szCs w:val="28"/>
          <w:vertAlign w:val="subscript"/>
        </w:rPr>
        <w:t>2</w:t>
      </w:r>
      <w:r w:rsidRPr="00556624">
        <w:rPr>
          <w:rFonts w:eastAsia="仿宋_GB2312"/>
          <w:sz w:val="28"/>
          <w:szCs w:val="28"/>
        </w:rPr>
        <w:t>P</w:t>
      </w:r>
      <w:r w:rsidRPr="00556624">
        <w:rPr>
          <w:rFonts w:eastAsia="仿宋_GB2312" w:hint="eastAsia"/>
          <w:sz w:val="28"/>
          <w:szCs w:val="28"/>
        </w:rPr>
        <w:t>ξγ</w:t>
      </w:r>
      <w:r w:rsidRPr="005B6518">
        <w:rPr>
          <w:rFonts w:eastAsia="仿宋_GB2312" w:hint="eastAsia"/>
          <w:sz w:val="28"/>
          <w:szCs w:val="28"/>
        </w:rPr>
        <w:t>）、古元古代石板河花岗闪长质片麻岩体（</w:t>
      </w:r>
      <w:proofErr w:type="spellStart"/>
      <w:r w:rsidRPr="005B6518">
        <w:rPr>
          <w:rFonts w:eastAsia="仿宋_GB2312"/>
          <w:sz w:val="28"/>
          <w:szCs w:val="28"/>
        </w:rPr>
        <w:t>Sog</w:t>
      </w:r>
      <w:proofErr w:type="spellEnd"/>
      <w:r w:rsidRPr="005B6518">
        <w:rPr>
          <w:rFonts w:eastAsia="仿宋_GB2312" w:hint="eastAsia"/>
          <w:sz w:val="28"/>
          <w:szCs w:val="28"/>
        </w:rPr>
        <w:t>）。其中以棚沟钾长花岗岩体为主，岩性为钾</w:t>
      </w:r>
      <w:r w:rsidRPr="005B6518">
        <w:rPr>
          <w:rFonts w:eastAsia="仿宋_GB2312" w:hint="eastAsia"/>
          <w:sz w:val="28"/>
          <w:szCs w:val="28"/>
        </w:rPr>
        <w:lastRenderedPageBreak/>
        <w:t>长花岗岩，是本区长石矿脉的主要成矿母岩。</w:t>
      </w:r>
    </w:p>
    <w:p w14:paraId="0102759D" w14:textId="0FC6488A" w:rsidR="005B6518" w:rsidRPr="005B6518" w:rsidRDefault="004D4727" w:rsidP="005B6518">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005B6518" w:rsidRPr="005B6518">
        <w:rPr>
          <w:rFonts w:eastAsia="仿宋_GB2312" w:hint="eastAsia"/>
          <w:sz w:val="28"/>
          <w:szCs w:val="28"/>
        </w:rPr>
        <w:t>中元古代棚沟棚沟片麻状黑云母钾长花岗岩体（</w:t>
      </w:r>
      <w:r w:rsidR="005B6518" w:rsidRPr="005B6518">
        <w:rPr>
          <w:rFonts w:eastAsia="仿宋_GB2312"/>
          <w:sz w:val="28"/>
          <w:szCs w:val="28"/>
        </w:rPr>
        <w:t>Pt</w:t>
      </w:r>
      <w:r w:rsidR="005B6518" w:rsidRPr="00931F25">
        <w:rPr>
          <w:rFonts w:eastAsia="仿宋_GB2312"/>
          <w:sz w:val="28"/>
          <w:szCs w:val="28"/>
          <w:vertAlign w:val="subscript"/>
        </w:rPr>
        <w:t>2</w:t>
      </w:r>
      <w:r w:rsidR="005B6518" w:rsidRPr="005B6518">
        <w:rPr>
          <w:rFonts w:eastAsia="仿宋_GB2312"/>
          <w:sz w:val="28"/>
          <w:szCs w:val="28"/>
        </w:rPr>
        <w:t>P</w:t>
      </w:r>
      <w:r w:rsidR="005B6518" w:rsidRPr="00A80339">
        <w:rPr>
          <w:rFonts w:eastAsia="仿宋_GB2312" w:hint="eastAsia"/>
          <w:sz w:val="28"/>
          <w:szCs w:val="28"/>
        </w:rPr>
        <w:t>ξγ</w:t>
      </w:r>
      <w:r w:rsidR="005B6518" w:rsidRPr="005B6518">
        <w:rPr>
          <w:rFonts w:eastAsia="仿宋_GB2312" w:hint="eastAsia"/>
          <w:sz w:val="28"/>
          <w:szCs w:val="28"/>
        </w:rPr>
        <w:t>）：</w:t>
      </w:r>
    </w:p>
    <w:p w14:paraId="5A26F922" w14:textId="1E4B6E29" w:rsidR="005B6518" w:rsidRDefault="005B6518" w:rsidP="005B6518">
      <w:pPr>
        <w:spacing w:line="500" w:lineRule="exact"/>
        <w:ind w:firstLineChars="200" w:firstLine="560"/>
        <w:rPr>
          <w:rFonts w:eastAsia="仿宋_GB2312"/>
          <w:sz w:val="28"/>
          <w:szCs w:val="28"/>
        </w:rPr>
      </w:pPr>
      <w:r w:rsidRPr="005B6518">
        <w:rPr>
          <w:rFonts w:eastAsia="仿宋_GB2312" w:hint="eastAsia"/>
          <w:sz w:val="28"/>
          <w:szCs w:val="28"/>
        </w:rPr>
        <w:t>该岩体大面积出露于二广高速以西，由矿区内河沟分为南北两部分。根据区域资料，</w:t>
      </w:r>
      <w:r w:rsidRPr="005B6518">
        <w:rPr>
          <w:rFonts w:eastAsia="仿宋_GB2312"/>
          <w:sz w:val="28"/>
          <w:szCs w:val="28"/>
        </w:rPr>
        <w:t xml:space="preserve">Q-A-P </w:t>
      </w:r>
      <w:r w:rsidRPr="005B6518">
        <w:rPr>
          <w:rFonts w:eastAsia="仿宋_GB2312" w:hint="eastAsia"/>
          <w:sz w:val="28"/>
          <w:szCs w:val="28"/>
        </w:rPr>
        <w:t>图解显示主要为碱性花岗岩，少数为二长花岗岩，二者对比结论比较一致，结合野外综合定名为中细粒黑云母钾长花岗岩。与黎彤等（</w:t>
      </w:r>
      <w:r w:rsidRPr="005B6518">
        <w:rPr>
          <w:rFonts w:eastAsia="仿宋_GB2312"/>
          <w:sz w:val="28"/>
          <w:szCs w:val="28"/>
        </w:rPr>
        <w:t>1962</w:t>
      </w:r>
      <w:r w:rsidRPr="005B6518">
        <w:rPr>
          <w:rFonts w:eastAsia="仿宋_GB2312" w:hint="eastAsia"/>
          <w:sz w:val="28"/>
          <w:szCs w:val="28"/>
        </w:rPr>
        <w:t>）中国黑云母花岗岩相比，</w:t>
      </w:r>
      <w:r w:rsidRPr="005B6518">
        <w:rPr>
          <w:rFonts w:eastAsia="仿宋_GB2312"/>
          <w:sz w:val="28"/>
          <w:szCs w:val="28"/>
        </w:rPr>
        <w:t>SiO</w:t>
      </w:r>
      <w:r w:rsidRPr="00931F25">
        <w:rPr>
          <w:rFonts w:eastAsia="仿宋_GB2312"/>
          <w:sz w:val="28"/>
          <w:szCs w:val="28"/>
          <w:vertAlign w:val="subscript"/>
        </w:rPr>
        <w:t>2</w:t>
      </w:r>
      <w:r w:rsidRPr="005B6518">
        <w:rPr>
          <w:rFonts w:eastAsia="仿宋_GB2312" w:hint="eastAsia"/>
          <w:sz w:val="28"/>
          <w:szCs w:val="28"/>
        </w:rPr>
        <w:t>、</w:t>
      </w:r>
      <w:r w:rsidRPr="005B6518">
        <w:rPr>
          <w:rFonts w:eastAsia="仿宋_GB2312"/>
          <w:sz w:val="28"/>
          <w:szCs w:val="28"/>
        </w:rPr>
        <w:t>Fe</w:t>
      </w:r>
      <w:r w:rsidRPr="00931F25">
        <w:rPr>
          <w:rFonts w:eastAsia="仿宋_GB2312"/>
          <w:sz w:val="28"/>
          <w:szCs w:val="28"/>
          <w:vertAlign w:val="subscript"/>
        </w:rPr>
        <w:t>2</w:t>
      </w:r>
      <w:r w:rsidRPr="005B6518">
        <w:rPr>
          <w:rFonts w:eastAsia="仿宋_GB2312"/>
          <w:sz w:val="28"/>
          <w:szCs w:val="28"/>
        </w:rPr>
        <w:t>O</w:t>
      </w:r>
      <w:r w:rsidRPr="00931F25">
        <w:rPr>
          <w:rFonts w:eastAsia="仿宋_GB2312"/>
          <w:sz w:val="28"/>
          <w:szCs w:val="28"/>
          <w:vertAlign w:val="subscript"/>
        </w:rPr>
        <w:t>3</w:t>
      </w:r>
      <w:r w:rsidRPr="005B6518">
        <w:rPr>
          <w:rFonts w:eastAsia="仿宋_GB2312" w:hint="eastAsia"/>
          <w:sz w:val="28"/>
          <w:szCs w:val="28"/>
        </w:rPr>
        <w:t>、</w:t>
      </w:r>
      <w:r w:rsidRPr="005B6518">
        <w:rPr>
          <w:rFonts w:eastAsia="仿宋_GB2312"/>
          <w:sz w:val="28"/>
          <w:szCs w:val="28"/>
        </w:rPr>
        <w:t>K</w:t>
      </w:r>
      <w:r w:rsidRPr="00931F25">
        <w:rPr>
          <w:rFonts w:eastAsia="仿宋_GB2312"/>
          <w:sz w:val="28"/>
          <w:szCs w:val="28"/>
          <w:vertAlign w:val="subscript"/>
        </w:rPr>
        <w:t>2</w:t>
      </w:r>
      <w:r w:rsidRPr="005B6518">
        <w:rPr>
          <w:rFonts w:eastAsia="仿宋_GB2312"/>
          <w:sz w:val="28"/>
          <w:szCs w:val="28"/>
        </w:rPr>
        <w:t xml:space="preserve">O </w:t>
      </w:r>
      <w:r w:rsidRPr="005B6518">
        <w:rPr>
          <w:rFonts w:eastAsia="仿宋_GB2312" w:hint="eastAsia"/>
          <w:sz w:val="28"/>
          <w:szCs w:val="28"/>
        </w:rPr>
        <w:t>偏高而贫</w:t>
      </w:r>
      <w:r w:rsidRPr="005B6518">
        <w:rPr>
          <w:rFonts w:eastAsia="仿宋_GB2312"/>
          <w:sz w:val="28"/>
          <w:szCs w:val="28"/>
        </w:rPr>
        <w:t>MgO</w:t>
      </w:r>
      <w:r w:rsidRPr="005B6518">
        <w:rPr>
          <w:rFonts w:eastAsia="仿宋_GB2312" w:hint="eastAsia"/>
          <w:sz w:val="28"/>
          <w:szCs w:val="28"/>
        </w:rPr>
        <w:t>、</w:t>
      </w:r>
      <w:r w:rsidRPr="005B6518">
        <w:rPr>
          <w:rFonts w:eastAsia="仿宋_GB2312"/>
          <w:sz w:val="28"/>
          <w:szCs w:val="28"/>
        </w:rPr>
        <w:t>Na</w:t>
      </w:r>
      <w:r w:rsidRPr="00931F25">
        <w:rPr>
          <w:rFonts w:eastAsia="仿宋_GB2312"/>
          <w:sz w:val="28"/>
          <w:szCs w:val="28"/>
          <w:vertAlign w:val="subscript"/>
        </w:rPr>
        <w:t>2</w:t>
      </w:r>
      <w:r w:rsidRPr="005B6518">
        <w:rPr>
          <w:rFonts w:eastAsia="仿宋_GB2312"/>
          <w:sz w:val="28"/>
          <w:szCs w:val="28"/>
        </w:rPr>
        <w:t>O</w:t>
      </w:r>
      <w:r w:rsidRPr="005B6518">
        <w:rPr>
          <w:rFonts w:eastAsia="仿宋_GB2312" w:hint="eastAsia"/>
          <w:sz w:val="28"/>
          <w:szCs w:val="28"/>
        </w:rPr>
        <w:t>，尤其是</w:t>
      </w:r>
      <w:proofErr w:type="spellStart"/>
      <w:r w:rsidRPr="005B6518">
        <w:rPr>
          <w:rFonts w:eastAsia="仿宋_GB2312"/>
          <w:sz w:val="28"/>
          <w:szCs w:val="28"/>
        </w:rPr>
        <w:t>CaO</w:t>
      </w:r>
      <w:proofErr w:type="spellEnd"/>
      <w:r w:rsidRPr="005B6518">
        <w:rPr>
          <w:rFonts w:eastAsia="仿宋_GB2312"/>
          <w:sz w:val="28"/>
          <w:szCs w:val="28"/>
        </w:rPr>
        <w:t xml:space="preserve"> </w:t>
      </w:r>
      <w:r w:rsidRPr="005B6518">
        <w:rPr>
          <w:rFonts w:eastAsia="仿宋_GB2312" w:hint="eastAsia"/>
          <w:sz w:val="28"/>
          <w:szCs w:val="28"/>
        </w:rPr>
        <w:t>极少。整体上与之差别较大。</w:t>
      </w:r>
    </w:p>
    <w:p w14:paraId="73AB09AA" w14:textId="3F9DD9F7" w:rsidR="005B6518" w:rsidRDefault="005B6518" w:rsidP="005B6518">
      <w:pPr>
        <w:spacing w:line="500" w:lineRule="exact"/>
        <w:ind w:firstLineChars="200" w:firstLine="560"/>
        <w:rPr>
          <w:rFonts w:eastAsia="仿宋_GB2312"/>
          <w:sz w:val="28"/>
          <w:szCs w:val="28"/>
        </w:rPr>
      </w:pPr>
      <w:r w:rsidRPr="005B6518">
        <w:rPr>
          <w:rFonts w:eastAsia="仿宋_GB2312" w:hint="eastAsia"/>
          <w:sz w:val="28"/>
          <w:szCs w:val="28"/>
        </w:rPr>
        <w:t>岩体走向为北东向，西倾，倾角</w:t>
      </w:r>
      <w:r w:rsidRPr="005B6518">
        <w:rPr>
          <w:rFonts w:eastAsia="仿宋_GB2312"/>
          <w:sz w:val="28"/>
          <w:szCs w:val="28"/>
        </w:rPr>
        <w:t>2°</w:t>
      </w:r>
      <w:r w:rsidRPr="005B6518">
        <w:rPr>
          <w:rFonts w:eastAsia="仿宋_GB2312" w:hint="eastAsia"/>
          <w:sz w:val="28"/>
          <w:szCs w:val="28"/>
        </w:rPr>
        <w:t>～</w:t>
      </w:r>
      <w:r w:rsidRPr="005B6518">
        <w:rPr>
          <w:rFonts w:eastAsia="仿宋_GB2312"/>
          <w:sz w:val="28"/>
          <w:szCs w:val="28"/>
        </w:rPr>
        <w:t>5°</w:t>
      </w:r>
      <w:r w:rsidRPr="005B6518">
        <w:rPr>
          <w:rFonts w:eastAsia="仿宋_GB2312" w:hint="eastAsia"/>
          <w:sz w:val="28"/>
          <w:szCs w:val="28"/>
        </w:rPr>
        <w:t>，多呈脉状，似层状产出，长度一般</w:t>
      </w:r>
      <w:r w:rsidRPr="005B6518">
        <w:rPr>
          <w:rFonts w:eastAsia="仿宋_GB2312"/>
          <w:sz w:val="28"/>
          <w:szCs w:val="28"/>
        </w:rPr>
        <w:t>300</w:t>
      </w:r>
      <w:r w:rsidRPr="005B6518">
        <w:rPr>
          <w:rFonts w:eastAsia="仿宋_GB2312" w:hint="eastAsia"/>
          <w:sz w:val="28"/>
          <w:szCs w:val="28"/>
        </w:rPr>
        <w:t>～</w:t>
      </w:r>
      <w:r w:rsidRPr="005B6518">
        <w:rPr>
          <w:rFonts w:eastAsia="仿宋_GB2312"/>
          <w:sz w:val="28"/>
          <w:szCs w:val="28"/>
        </w:rPr>
        <w:t>700m</w:t>
      </w:r>
      <w:r w:rsidRPr="005B6518">
        <w:rPr>
          <w:rFonts w:eastAsia="仿宋_GB2312" w:hint="eastAsia"/>
          <w:sz w:val="28"/>
          <w:szCs w:val="28"/>
        </w:rPr>
        <w:t>，厚度一般</w:t>
      </w:r>
      <w:r w:rsidRPr="005B6518">
        <w:rPr>
          <w:rFonts w:eastAsia="仿宋_GB2312"/>
          <w:sz w:val="28"/>
          <w:szCs w:val="28"/>
        </w:rPr>
        <w:t>2</w:t>
      </w:r>
      <w:r w:rsidRPr="005B6518">
        <w:rPr>
          <w:rFonts w:eastAsia="仿宋_GB2312" w:hint="eastAsia"/>
          <w:sz w:val="28"/>
          <w:szCs w:val="28"/>
        </w:rPr>
        <w:t>～</w:t>
      </w:r>
      <w:r w:rsidRPr="005B6518">
        <w:rPr>
          <w:rFonts w:eastAsia="仿宋_GB2312"/>
          <w:sz w:val="28"/>
          <w:szCs w:val="28"/>
        </w:rPr>
        <w:t>47m</w:t>
      </w:r>
      <w:r w:rsidRPr="005B6518">
        <w:rPr>
          <w:rFonts w:eastAsia="仿宋_GB2312" w:hint="eastAsia"/>
          <w:sz w:val="28"/>
          <w:szCs w:val="28"/>
        </w:rPr>
        <w:t>。主要矿物成分为钾长石含量</w:t>
      </w:r>
      <w:r w:rsidRPr="005B6518">
        <w:rPr>
          <w:rFonts w:eastAsia="仿宋_GB2312"/>
          <w:sz w:val="28"/>
          <w:szCs w:val="28"/>
        </w:rPr>
        <w:t>30%</w:t>
      </w:r>
      <w:r w:rsidRPr="005B6518">
        <w:rPr>
          <w:rFonts w:eastAsia="仿宋_GB2312" w:hint="eastAsia"/>
          <w:sz w:val="28"/>
          <w:szCs w:val="28"/>
        </w:rPr>
        <w:t>～</w:t>
      </w:r>
      <w:r w:rsidRPr="005B6518">
        <w:rPr>
          <w:rFonts w:eastAsia="仿宋_GB2312"/>
          <w:sz w:val="28"/>
          <w:szCs w:val="28"/>
        </w:rPr>
        <w:t>40</w:t>
      </w:r>
      <w:r w:rsidRPr="005B6518">
        <w:rPr>
          <w:rFonts w:eastAsia="仿宋_GB2312" w:hint="eastAsia"/>
          <w:sz w:val="28"/>
          <w:szCs w:val="28"/>
        </w:rPr>
        <w:t>％、斜长石含量约</w:t>
      </w:r>
      <w:r w:rsidRPr="005B6518">
        <w:rPr>
          <w:rFonts w:eastAsia="仿宋_GB2312"/>
          <w:sz w:val="28"/>
          <w:szCs w:val="28"/>
        </w:rPr>
        <w:t>20%</w:t>
      </w:r>
      <w:r w:rsidRPr="005B6518">
        <w:rPr>
          <w:rFonts w:eastAsia="仿宋_GB2312" w:hint="eastAsia"/>
          <w:sz w:val="28"/>
          <w:szCs w:val="28"/>
        </w:rPr>
        <w:t>～</w:t>
      </w:r>
      <w:r w:rsidRPr="005B6518">
        <w:rPr>
          <w:rFonts w:eastAsia="仿宋_GB2312"/>
          <w:sz w:val="28"/>
          <w:szCs w:val="28"/>
        </w:rPr>
        <w:t>30</w:t>
      </w:r>
      <w:r w:rsidRPr="005B6518">
        <w:rPr>
          <w:rFonts w:eastAsia="仿宋_GB2312" w:hint="eastAsia"/>
          <w:sz w:val="28"/>
          <w:szCs w:val="28"/>
        </w:rPr>
        <w:t>％、石英含量</w:t>
      </w:r>
      <w:r w:rsidRPr="005B6518">
        <w:rPr>
          <w:rFonts w:eastAsia="仿宋_GB2312"/>
          <w:sz w:val="28"/>
          <w:szCs w:val="28"/>
        </w:rPr>
        <w:t>20</w:t>
      </w:r>
      <w:r w:rsidRPr="005B6518">
        <w:rPr>
          <w:rFonts w:eastAsia="仿宋_GB2312" w:hint="eastAsia"/>
          <w:sz w:val="28"/>
          <w:szCs w:val="28"/>
        </w:rPr>
        <w:t>～</w:t>
      </w:r>
      <w:r w:rsidRPr="005B6518">
        <w:rPr>
          <w:rFonts w:eastAsia="仿宋_GB2312"/>
          <w:sz w:val="28"/>
          <w:szCs w:val="28"/>
        </w:rPr>
        <w:t>25%</w:t>
      </w:r>
      <w:r w:rsidRPr="005B6518">
        <w:rPr>
          <w:rFonts w:eastAsia="仿宋_GB2312" w:hint="eastAsia"/>
          <w:sz w:val="28"/>
          <w:szCs w:val="28"/>
        </w:rPr>
        <w:t>，黑云母含量</w:t>
      </w:r>
      <w:r w:rsidRPr="005B6518">
        <w:rPr>
          <w:rFonts w:eastAsia="仿宋_GB2312"/>
          <w:sz w:val="28"/>
          <w:szCs w:val="28"/>
        </w:rPr>
        <w:t>1</w:t>
      </w:r>
      <w:r w:rsidRPr="005B6518">
        <w:rPr>
          <w:rFonts w:eastAsia="仿宋_GB2312" w:hint="eastAsia"/>
          <w:sz w:val="28"/>
          <w:szCs w:val="28"/>
        </w:rPr>
        <w:t>～</w:t>
      </w:r>
      <w:r w:rsidRPr="005B6518">
        <w:rPr>
          <w:rFonts w:eastAsia="仿宋_GB2312"/>
          <w:sz w:val="28"/>
          <w:szCs w:val="28"/>
        </w:rPr>
        <w:t>5%</w:t>
      </w:r>
      <w:r w:rsidRPr="005B6518">
        <w:rPr>
          <w:rFonts w:eastAsia="仿宋_GB2312" w:hint="eastAsia"/>
          <w:sz w:val="28"/>
          <w:szCs w:val="28"/>
        </w:rPr>
        <w:t>。镜下观察：岩石具似斑状结构，显微</w:t>
      </w:r>
      <w:r w:rsidRPr="005B6518">
        <w:rPr>
          <w:rFonts w:eastAsia="仿宋_GB2312"/>
          <w:sz w:val="28"/>
          <w:szCs w:val="28"/>
        </w:rPr>
        <w:t>-</w:t>
      </w:r>
      <w:r w:rsidRPr="005B6518">
        <w:rPr>
          <w:rFonts w:eastAsia="仿宋_GB2312" w:hint="eastAsia"/>
          <w:sz w:val="28"/>
          <w:szCs w:val="28"/>
        </w:rPr>
        <w:t>细粒半自形粒状结构。斑晶由斜长石、钾长石组成。钾长石斑晶由正长石、微纹长石组成，斜长石牌号为</w:t>
      </w:r>
      <w:r w:rsidRPr="005B6518">
        <w:rPr>
          <w:rFonts w:eastAsia="仿宋_GB2312"/>
          <w:sz w:val="28"/>
          <w:szCs w:val="28"/>
        </w:rPr>
        <w:t xml:space="preserve"> An=13</w:t>
      </w:r>
      <w:r w:rsidRPr="005B6518">
        <w:rPr>
          <w:rFonts w:eastAsia="仿宋_GB2312" w:hint="eastAsia"/>
          <w:sz w:val="28"/>
          <w:szCs w:val="28"/>
        </w:rPr>
        <w:t>，基质矿物颗粒从斑晶边缘插入，无平整的晶面，</w:t>
      </w:r>
      <w:r w:rsidRPr="005B6518">
        <w:rPr>
          <w:rFonts w:eastAsia="仿宋_GB2312"/>
          <w:sz w:val="28"/>
          <w:szCs w:val="28"/>
        </w:rPr>
        <w:t>d=0.6</w:t>
      </w:r>
      <w:r w:rsidRPr="005B6518">
        <w:rPr>
          <w:rFonts w:eastAsia="仿宋_GB2312" w:hint="eastAsia"/>
          <w:sz w:val="28"/>
          <w:szCs w:val="28"/>
        </w:rPr>
        <w:t>～</w:t>
      </w:r>
      <w:r w:rsidRPr="005B6518">
        <w:rPr>
          <w:rFonts w:eastAsia="仿宋_GB2312"/>
          <w:sz w:val="28"/>
          <w:szCs w:val="28"/>
        </w:rPr>
        <w:t>2mm</w:t>
      </w:r>
      <w:r w:rsidRPr="005B6518">
        <w:rPr>
          <w:rFonts w:eastAsia="仿宋_GB2312" w:hint="eastAsia"/>
          <w:sz w:val="28"/>
          <w:szCs w:val="28"/>
        </w:rPr>
        <w:t>，零散分布。斜长石斑晶，半自形板状、粒状，</w:t>
      </w:r>
      <w:r w:rsidRPr="005B6518">
        <w:rPr>
          <w:rFonts w:eastAsia="仿宋_GB2312"/>
          <w:sz w:val="28"/>
          <w:szCs w:val="28"/>
        </w:rPr>
        <w:t>d=0.6</w:t>
      </w:r>
      <w:r w:rsidRPr="005B6518">
        <w:rPr>
          <w:rFonts w:eastAsia="仿宋_GB2312" w:hint="eastAsia"/>
          <w:sz w:val="28"/>
          <w:szCs w:val="28"/>
        </w:rPr>
        <w:t>～</w:t>
      </w:r>
      <w:r w:rsidRPr="005B6518">
        <w:rPr>
          <w:rFonts w:eastAsia="仿宋_GB2312"/>
          <w:sz w:val="28"/>
          <w:szCs w:val="28"/>
        </w:rPr>
        <w:t>1.6mm</w:t>
      </w:r>
      <w:r w:rsidRPr="005B6518">
        <w:rPr>
          <w:rFonts w:eastAsia="仿宋_GB2312" w:hint="eastAsia"/>
          <w:sz w:val="28"/>
          <w:szCs w:val="28"/>
        </w:rPr>
        <w:t>，绢云</w:t>
      </w:r>
      <w:r w:rsidRPr="005B6518">
        <w:rPr>
          <w:rFonts w:eastAsia="仿宋_GB2312"/>
          <w:sz w:val="28"/>
          <w:szCs w:val="28"/>
        </w:rPr>
        <w:t>-</w:t>
      </w:r>
      <w:r w:rsidRPr="005B6518">
        <w:rPr>
          <w:rFonts w:eastAsia="仿宋_GB2312" w:hint="eastAsia"/>
          <w:sz w:val="28"/>
          <w:szCs w:val="28"/>
        </w:rPr>
        <w:t>碳酸盐化表面模糊，零散分布；基质由石英、斜长石、钾长石等矿物组成，磁铁矿、暗色矿物少量。钾长石由微纹长石组成，他形粒状，</w:t>
      </w:r>
      <w:r w:rsidRPr="005B6518">
        <w:rPr>
          <w:rFonts w:eastAsia="仿宋_GB2312"/>
          <w:sz w:val="28"/>
          <w:szCs w:val="28"/>
        </w:rPr>
        <w:t>d=0.05</w:t>
      </w:r>
      <w:r w:rsidRPr="005B6518">
        <w:rPr>
          <w:rFonts w:eastAsia="仿宋_GB2312" w:hint="eastAsia"/>
          <w:sz w:val="28"/>
          <w:szCs w:val="28"/>
        </w:rPr>
        <w:t>～</w:t>
      </w:r>
      <w:r w:rsidRPr="005B6518">
        <w:rPr>
          <w:rFonts w:eastAsia="仿宋_GB2312"/>
          <w:sz w:val="28"/>
          <w:szCs w:val="28"/>
        </w:rPr>
        <w:t>0.5mm</w:t>
      </w:r>
      <w:r w:rsidRPr="005B6518">
        <w:rPr>
          <w:rFonts w:eastAsia="仿宋_GB2312" w:hint="eastAsia"/>
          <w:sz w:val="28"/>
          <w:szCs w:val="28"/>
        </w:rPr>
        <w:t>。石英，他形粒状，</w:t>
      </w:r>
      <w:r w:rsidRPr="005B6518">
        <w:rPr>
          <w:rFonts w:eastAsia="仿宋_GB2312"/>
          <w:sz w:val="28"/>
          <w:szCs w:val="28"/>
        </w:rPr>
        <w:t>d=0.02</w:t>
      </w:r>
      <w:r w:rsidRPr="005B6518">
        <w:rPr>
          <w:rFonts w:eastAsia="仿宋_GB2312" w:hint="eastAsia"/>
          <w:sz w:val="28"/>
          <w:szCs w:val="28"/>
        </w:rPr>
        <w:t>～</w:t>
      </w:r>
      <w:r w:rsidRPr="005B6518">
        <w:rPr>
          <w:rFonts w:eastAsia="仿宋_GB2312"/>
          <w:sz w:val="28"/>
          <w:szCs w:val="28"/>
        </w:rPr>
        <w:t>0.5mm</w:t>
      </w:r>
      <w:r w:rsidRPr="005B6518">
        <w:rPr>
          <w:rFonts w:eastAsia="仿宋_GB2312" w:hint="eastAsia"/>
          <w:sz w:val="28"/>
          <w:szCs w:val="28"/>
        </w:rPr>
        <w:t>，多数</w:t>
      </w:r>
      <w:r w:rsidRPr="005B6518">
        <w:rPr>
          <w:rFonts w:eastAsia="仿宋_GB2312"/>
          <w:sz w:val="28"/>
          <w:szCs w:val="28"/>
        </w:rPr>
        <w:t>d=0.1</w:t>
      </w:r>
      <w:r w:rsidRPr="005B6518">
        <w:rPr>
          <w:rFonts w:eastAsia="仿宋_GB2312" w:hint="eastAsia"/>
          <w:sz w:val="28"/>
          <w:szCs w:val="28"/>
        </w:rPr>
        <w:t>～</w:t>
      </w:r>
      <w:r w:rsidRPr="005B6518">
        <w:rPr>
          <w:rFonts w:eastAsia="仿宋_GB2312"/>
          <w:sz w:val="28"/>
          <w:szCs w:val="28"/>
        </w:rPr>
        <w:t>0.5mm</w:t>
      </w:r>
      <w:r w:rsidRPr="005B6518">
        <w:rPr>
          <w:rFonts w:eastAsia="仿宋_GB2312" w:hint="eastAsia"/>
          <w:sz w:val="28"/>
          <w:szCs w:val="28"/>
        </w:rPr>
        <w:t>，充填分布于长石晶体之间。斜长石，半自形粒状，</w:t>
      </w:r>
      <w:r w:rsidRPr="005B6518">
        <w:rPr>
          <w:rFonts w:eastAsia="仿宋_GB2312"/>
          <w:sz w:val="28"/>
          <w:szCs w:val="28"/>
        </w:rPr>
        <w:t>d=0.05</w:t>
      </w:r>
      <w:r w:rsidRPr="005B6518">
        <w:rPr>
          <w:rFonts w:eastAsia="仿宋_GB2312" w:hint="eastAsia"/>
          <w:sz w:val="28"/>
          <w:szCs w:val="28"/>
        </w:rPr>
        <w:t>～</w:t>
      </w:r>
      <w:r w:rsidRPr="005B6518">
        <w:rPr>
          <w:rFonts w:eastAsia="仿宋_GB2312"/>
          <w:sz w:val="28"/>
          <w:szCs w:val="28"/>
        </w:rPr>
        <w:t>0.5mm</w:t>
      </w:r>
      <w:r w:rsidRPr="005B6518">
        <w:rPr>
          <w:rFonts w:eastAsia="仿宋_GB2312" w:hint="eastAsia"/>
          <w:sz w:val="28"/>
          <w:szCs w:val="28"/>
        </w:rPr>
        <w:t>，多数</w:t>
      </w:r>
      <w:r w:rsidRPr="005B6518">
        <w:rPr>
          <w:rFonts w:eastAsia="仿宋_GB2312"/>
          <w:sz w:val="28"/>
          <w:szCs w:val="28"/>
        </w:rPr>
        <w:t>d=0.1</w:t>
      </w:r>
      <w:r w:rsidRPr="005B6518">
        <w:rPr>
          <w:rFonts w:eastAsia="仿宋_GB2312" w:hint="eastAsia"/>
          <w:sz w:val="28"/>
          <w:szCs w:val="28"/>
        </w:rPr>
        <w:t>～</w:t>
      </w:r>
      <w:r w:rsidRPr="005B6518">
        <w:rPr>
          <w:rFonts w:eastAsia="仿宋_GB2312"/>
          <w:sz w:val="28"/>
          <w:szCs w:val="28"/>
        </w:rPr>
        <w:t>0.5mm</w:t>
      </w:r>
      <w:r w:rsidRPr="005B6518">
        <w:rPr>
          <w:rFonts w:eastAsia="仿宋_GB2312" w:hint="eastAsia"/>
          <w:sz w:val="28"/>
          <w:szCs w:val="28"/>
        </w:rPr>
        <w:t>，多数绢云母化表面模糊。暗色矿物，</w:t>
      </w:r>
      <w:r w:rsidRPr="005B6518">
        <w:rPr>
          <w:rFonts w:eastAsia="仿宋_GB2312"/>
          <w:sz w:val="28"/>
          <w:szCs w:val="28"/>
        </w:rPr>
        <w:t>d=0.1</w:t>
      </w:r>
      <w:r w:rsidRPr="005B6518">
        <w:rPr>
          <w:rFonts w:eastAsia="仿宋_GB2312" w:hint="eastAsia"/>
          <w:sz w:val="28"/>
          <w:szCs w:val="28"/>
        </w:rPr>
        <w:t>～</w:t>
      </w:r>
      <w:r w:rsidRPr="005B6518">
        <w:rPr>
          <w:rFonts w:eastAsia="仿宋_GB2312"/>
          <w:sz w:val="28"/>
          <w:szCs w:val="28"/>
        </w:rPr>
        <w:t>0.5mm</w:t>
      </w:r>
      <w:r w:rsidRPr="005B6518">
        <w:rPr>
          <w:rFonts w:eastAsia="仿宋_GB2312" w:hint="eastAsia"/>
          <w:sz w:val="28"/>
          <w:szCs w:val="28"/>
        </w:rPr>
        <w:t>，绿泥</w:t>
      </w:r>
      <w:r w:rsidRPr="005B6518">
        <w:rPr>
          <w:rFonts w:eastAsia="仿宋_GB2312"/>
          <w:sz w:val="28"/>
          <w:szCs w:val="28"/>
        </w:rPr>
        <w:t>-</w:t>
      </w:r>
      <w:r w:rsidRPr="005B6518">
        <w:rPr>
          <w:rFonts w:eastAsia="仿宋_GB2312" w:hint="eastAsia"/>
          <w:sz w:val="28"/>
          <w:szCs w:val="28"/>
        </w:rPr>
        <w:t>绿帘石化仅呈其假象，零散分布。磁铁矿，显微粒状，零散分布。榍石，半自形粒状、板状，</w:t>
      </w:r>
      <w:r w:rsidRPr="005B6518">
        <w:rPr>
          <w:rFonts w:eastAsia="仿宋_GB2312"/>
          <w:sz w:val="28"/>
          <w:szCs w:val="28"/>
        </w:rPr>
        <w:t>d=0.1</w:t>
      </w:r>
      <w:r w:rsidRPr="005B6518">
        <w:rPr>
          <w:rFonts w:eastAsia="仿宋_GB2312" w:hint="eastAsia"/>
          <w:sz w:val="28"/>
          <w:szCs w:val="28"/>
        </w:rPr>
        <w:t>～</w:t>
      </w:r>
      <w:r w:rsidRPr="005B6518">
        <w:rPr>
          <w:rFonts w:eastAsia="仿宋_GB2312"/>
          <w:sz w:val="28"/>
          <w:szCs w:val="28"/>
        </w:rPr>
        <w:t>0.8mm</w:t>
      </w:r>
      <w:r w:rsidRPr="005B6518">
        <w:rPr>
          <w:rFonts w:eastAsia="仿宋_GB2312" w:hint="eastAsia"/>
          <w:sz w:val="28"/>
          <w:szCs w:val="28"/>
        </w:rPr>
        <w:t>，零星分布。由于钾长花岗岩的结晶分异作用，导致钾长花岗岩体分异出不同的相带，形成了长石矿体。长石矿体多见于似斑状钾长花岗岩，中粗粒钾长花岗岩，颜色多呈浅肉红色——肉红色，多为似斑状、中粗粒结构，其内矿物钾长石含量较高，铁质含量低。而普通花岗岩，颜色多呈灰色、灰白色，多为细粒结构，其内矿物斜长石含量较高，铁质含量较高。</w:t>
      </w:r>
    </w:p>
    <w:p w14:paraId="070EAFDE" w14:textId="11D4C60F" w:rsidR="005B6518" w:rsidRPr="005B6518" w:rsidRDefault="004D4727" w:rsidP="005B6518">
      <w:pPr>
        <w:spacing w:line="50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w:t>
      </w:r>
      <w:r w:rsidR="005B6518" w:rsidRPr="005B6518">
        <w:rPr>
          <w:rFonts w:eastAsia="仿宋_GB2312" w:hint="eastAsia"/>
          <w:sz w:val="28"/>
          <w:szCs w:val="28"/>
        </w:rPr>
        <w:t>中元古代朱家坟片麻状中粒黑云母花岗闪长岩体（</w:t>
      </w:r>
      <w:r w:rsidR="005B6518" w:rsidRPr="005B6518">
        <w:rPr>
          <w:rFonts w:eastAsia="仿宋_GB2312"/>
          <w:sz w:val="28"/>
          <w:szCs w:val="28"/>
        </w:rPr>
        <w:t>Pt</w:t>
      </w:r>
      <w:r w:rsidR="005B6518" w:rsidRPr="00931F25">
        <w:rPr>
          <w:rFonts w:eastAsia="仿宋_GB2312"/>
          <w:sz w:val="28"/>
          <w:szCs w:val="28"/>
          <w:vertAlign w:val="subscript"/>
        </w:rPr>
        <w:t>2</w:t>
      </w:r>
      <w:r w:rsidR="005B6518" w:rsidRPr="005B6518">
        <w:rPr>
          <w:rFonts w:eastAsia="仿宋_GB2312"/>
          <w:sz w:val="28"/>
          <w:szCs w:val="28"/>
        </w:rPr>
        <w:t>Z</w:t>
      </w:r>
      <w:r w:rsidR="005B6518" w:rsidRPr="004D4727">
        <w:rPr>
          <w:rFonts w:eastAsia="仿宋_GB2312" w:hint="eastAsia"/>
          <w:sz w:val="28"/>
          <w:szCs w:val="28"/>
        </w:rPr>
        <w:t>γδ</w:t>
      </w:r>
      <w:r w:rsidR="005B6518" w:rsidRPr="005B6518">
        <w:rPr>
          <w:rFonts w:eastAsia="仿宋_GB2312" w:hint="eastAsia"/>
          <w:sz w:val="28"/>
          <w:szCs w:val="28"/>
        </w:rPr>
        <w:t>）</w:t>
      </w:r>
    </w:p>
    <w:p w14:paraId="78CC3AAB" w14:textId="5EA4B385" w:rsidR="005B6518" w:rsidRPr="005B6518" w:rsidRDefault="005B6518" w:rsidP="005B6518">
      <w:pPr>
        <w:spacing w:line="500" w:lineRule="exact"/>
        <w:ind w:firstLineChars="200" w:firstLine="560"/>
        <w:rPr>
          <w:rFonts w:eastAsia="仿宋_GB2312"/>
          <w:sz w:val="28"/>
          <w:szCs w:val="28"/>
        </w:rPr>
      </w:pPr>
      <w:r w:rsidRPr="005B6518">
        <w:rPr>
          <w:rFonts w:eastAsia="仿宋_GB2312" w:hint="eastAsia"/>
          <w:sz w:val="28"/>
          <w:szCs w:val="28"/>
        </w:rPr>
        <w:t>该岩体出露于矿区的东南部，二广高速以东，矿区内出露面积较少。</w:t>
      </w:r>
      <w:r w:rsidRPr="005B6518">
        <w:rPr>
          <w:rFonts w:eastAsia="仿宋_GB2312" w:hint="eastAsia"/>
          <w:sz w:val="28"/>
          <w:szCs w:val="28"/>
        </w:rPr>
        <w:lastRenderedPageBreak/>
        <w:t>岩性为含中斑中粒黑云母花岗闪长岩，土黄色略带肉红色，似斑状结构、片麻状构造，基质中粒花岗结构、交代结构，斑晶由钾长石组成，含量</w:t>
      </w:r>
      <w:r w:rsidRPr="005B6518">
        <w:rPr>
          <w:rFonts w:eastAsia="仿宋_GB2312"/>
          <w:sz w:val="28"/>
          <w:szCs w:val="28"/>
        </w:rPr>
        <w:t xml:space="preserve"> 2%</w:t>
      </w:r>
      <w:r w:rsidRPr="005B6518">
        <w:rPr>
          <w:rFonts w:eastAsia="仿宋_GB2312" w:hint="eastAsia"/>
          <w:sz w:val="28"/>
          <w:szCs w:val="28"/>
        </w:rPr>
        <w:t>～</w:t>
      </w:r>
      <w:r w:rsidRPr="005B6518">
        <w:rPr>
          <w:rFonts w:eastAsia="仿宋_GB2312"/>
          <w:sz w:val="28"/>
          <w:szCs w:val="28"/>
        </w:rPr>
        <w:t>3%</w:t>
      </w:r>
      <w:r w:rsidRPr="005B6518">
        <w:rPr>
          <w:rFonts w:eastAsia="仿宋_GB2312" w:hint="eastAsia"/>
          <w:sz w:val="28"/>
          <w:szCs w:val="28"/>
        </w:rPr>
        <w:t>，粒径</w:t>
      </w:r>
      <w:r w:rsidRPr="005B6518">
        <w:rPr>
          <w:rFonts w:eastAsia="仿宋_GB2312"/>
          <w:sz w:val="28"/>
          <w:szCs w:val="28"/>
        </w:rPr>
        <w:t xml:space="preserve"> 10</w:t>
      </w:r>
      <w:r w:rsidRPr="005B6518">
        <w:rPr>
          <w:rFonts w:eastAsia="仿宋_GB2312" w:hint="eastAsia"/>
          <w:sz w:val="28"/>
          <w:szCs w:val="28"/>
        </w:rPr>
        <w:t>～</w:t>
      </w:r>
      <w:r w:rsidRPr="005B6518">
        <w:rPr>
          <w:rFonts w:eastAsia="仿宋_GB2312"/>
          <w:sz w:val="28"/>
          <w:szCs w:val="28"/>
        </w:rPr>
        <w:t>20mm</w:t>
      </w:r>
      <w:r w:rsidRPr="005B6518">
        <w:rPr>
          <w:rFonts w:eastAsia="仿宋_GB2312" w:hint="eastAsia"/>
          <w:sz w:val="28"/>
          <w:szCs w:val="28"/>
        </w:rPr>
        <w:t>；基质为钾长石含量</w:t>
      </w:r>
      <w:r w:rsidRPr="005B6518">
        <w:rPr>
          <w:rFonts w:eastAsia="仿宋_GB2312"/>
          <w:sz w:val="28"/>
          <w:szCs w:val="28"/>
        </w:rPr>
        <w:t>14%</w:t>
      </w:r>
      <w:r w:rsidRPr="005B6518">
        <w:rPr>
          <w:rFonts w:eastAsia="仿宋_GB2312" w:hint="eastAsia"/>
          <w:sz w:val="28"/>
          <w:szCs w:val="28"/>
        </w:rPr>
        <w:t>～</w:t>
      </w:r>
      <w:r w:rsidRPr="005B6518">
        <w:rPr>
          <w:rFonts w:eastAsia="仿宋_GB2312"/>
          <w:sz w:val="28"/>
          <w:szCs w:val="28"/>
        </w:rPr>
        <w:t>20%</w:t>
      </w:r>
      <w:r w:rsidRPr="005B6518">
        <w:rPr>
          <w:rFonts w:eastAsia="仿宋_GB2312" w:hint="eastAsia"/>
          <w:sz w:val="28"/>
          <w:szCs w:val="28"/>
        </w:rPr>
        <w:t>、斜长石含量</w:t>
      </w:r>
      <w:r w:rsidRPr="005B6518">
        <w:rPr>
          <w:rFonts w:eastAsia="仿宋_GB2312"/>
          <w:sz w:val="28"/>
          <w:szCs w:val="28"/>
        </w:rPr>
        <w:t>52%</w:t>
      </w:r>
      <w:r w:rsidRPr="005B6518">
        <w:rPr>
          <w:rFonts w:eastAsia="仿宋_GB2312" w:hint="eastAsia"/>
          <w:sz w:val="28"/>
          <w:szCs w:val="28"/>
        </w:rPr>
        <w:t>～</w:t>
      </w:r>
      <w:r w:rsidRPr="005B6518">
        <w:rPr>
          <w:rFonts w:eastAsia="仿宋_GB2312"/>
          <w:sz w:val="28"/>
          <w:szCs w:val="28"/>
        </w:rPr>
        <w:t>60%</w:t>
      </w:r>
      <w:r w:rsidRPr="005B6518">
        <w:rPr>
          <w:rFonts w:eastAsia="仿宋_GB2312" w:hint="eastAsia"/>
          <w:sz w:val="28"/>
          <w:szCs w:val="28"/>
        </w:rPr>
        <w:t>、石英含量</w:t>
      </w:r>
      <w:r w:rsidRPr="005B6518">
        <w:rPr>
          <w:rFonts w:eastAsia="仿宋_GB2312"/>
          <w:sz w:val="28"/>
          <w:szCs w:val="28"/>
        </w:rPr>
        <w:t>20%</w:t>
      </w:r>
      <w:r w:rsidRPr="005B6518">
        <w:rPr>
          <w:rFonts w:eastAsia="仿宋_GB2312" w:hint="eastAsia"/>
          <w:sz w:val="28"/>
          <w:szCs w:val="28"/>
        </w:rPr>
        <w:t>～</w:t>
      </w:r>
      <w:r w:rsidRPr="005B6518">
        <w:rPr>
          <w:rFonts w:eastAsia="仿宋_GB2312"/>
          <w:sz w:val="28"/>
          <w:szCs w:val="28"/>
        </w:rPr>
        <w:t>24%</w:t>
      </w:r>
      <w:r w:rsidRPr="005B6518">
        <w:rPr>
          <w:rFonts w:eastAsia="仿宋_GB2312" w:hint="eastAsia"/>
          <w:sz w:val="28"/>
          <w:szCs w:val="28"/>
        </w:rPr>
        <w:t>、黑云母含量</w:t>
      </w:r>
      <w:r w:rsidRPr="005B6518">
        <w:rPr>
          <w:rFonts w:eastAsia="仿宋_GB2312"/>
          <w:sz w:val="28"/>
          <w:szCs w:val="28"/>
        </w:rPr>
        <w:t>2%</w:t>
      </w:r>
      <w:r w:rsidRPr="005B6518">
        <w:rPr>
          <w:rFonts w:eastAsia="仿宋_GB2312" w:hint="eastAsia"/>
          <w:sz w:val="28"/>
          <w:szCs w:val="28"/>
        </w:rPr>
        <w:t>～</w:t>
      </w:r>
      <w:r w:rsidRPr="005B6518">
        <w:rPr>
          <w:rFonts w:eastAsia="仿宋_GB2312"/>
          <w:sz w:val="28"/>
          <w:szCs w:val="28"/>
        </w:rPr>
        <w:t>5%</w:t>
      </w:r>
      <w:r w:rsidRPr="005B6518">
        <w:rPr>
          <w:rFonts w:eastAsia="仿宋_GB2312" w:hint="eastAsia"/>
          <w:sz w:val="28"/>
          <w:szCs w:val="28"/>
        </w:rPr>
        <w:t>，粒径</w:t>
      </w:r>
      <w:r w:rsidRPr="005B6518">
        <w:rPr>
          <w:rFonts w:eastAsia="仿宋_GB2312"/>
          <w:sz w:val="28"/>
          <w:szCs w:val="28"/>
        </w:rPr>
        <w:t>1</w:t>
      </w:r>
      <w:r w:rsidRPr="005B6518">
        <w:rPr>
          <w:rFonts w:eastAsia="仿宋_GB2312" w:hint="eastAsia"/>
          <w:sz w:val="28"/>
          <w:szCs w:val="28"/>
        </w:rPr>
        <w:t>～</w:t>
      </w:r>
      <w:r w:rsidRPr="005B6518">
        <w:rPr>
          <w:rFonts w:eastAsia="仿宋_GB2312"/>
          <w:sz w:val="28"/>
          <w:szCs w:val="28"/>
        </w:rPr>
        <w:t>2mm</w:t>
      </w:r>
      <w:r w:rsidRPr="005B6518">
        <w:rPr>
          <w:rFonts w:eastAsia="仿宋_GB2312" w:hint="eastAsia"/>
          <w:sz w:val="28"/>
          <w:szCs w:val="28"/>
        </w:rPr>
        <w:t>；副矿物为磁铁矿、锆石等。该岩石属属弱过铝质钙碱性一碱钙性岩，轻稀土强烈富集，销弱亏损。</w:t>
      </w:r>
    </w:p>
    <w:p w14:paraId="50730825" w14:textId="749ADF9E" w:rsidR="005B6518" w:rsidRPr="005B6518" w:rsidRDefault="004D4727" w:rsidP="005B6518">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w:t>
      </w:r>
      <w:r w:rsidR="005B6518" w:rsidRPr="005B6518">
        <w:rPr>
          <w:rFonts w:eastAsia="仿宋_GB2312" w:hint="eastAsia"/>
          <w:sz w:val="28"/>
          <w:szCs w:val="28"/>
        </w:rPr>
        <w:t>古元古代石板河花岗闪长质片麻岩体（</w:t>
      </w:r>
      <w:proofErr w:type="spellStart"/>
      <w:r w:rsidR="005B6518" w:rsidRPr="005B6518">
        <w:rPr>
          <w:rFonts w:eastAsia="仿宋_GB2312"/>
          <w:sz w:val="28"/>
          <w:szCs w:val="28"/>
        </w:rPr>
        <w:t>Sog</w:t>
      </w:r>
      <w:proofErr w:type="spellEnd"/>
      <w:r w:rsidR="005B6518" w:rsidRPr="005B6518">
        <w:rPr>
          <w:rFonts w:eastAsia="仿宋_GB2312" w:hint="eastAsia"/>
          <w:sz w:val="28"/>
          <w:szCs w:val="28"/>
        </w:rPr>
        <w:t>）</w:t>
      </w:r>
    </w:p>
    <w:p w14:paraId="1A79FB8D" w14:textId="455E54C2" w:rsidR="005B6518" w:rsidRPr="005B6518" w:rsidRDefault="005B6518" w:rsidP="005B6518">
      <w:pPr>
        <w:spacing w:line="500" w:lineRule="exact"/>
        <w:ind w:firstLineChars="200" w:firstLine="560"/>
        <w:rPr>
          <w:rFonts w:eastAsia="仿宋_GB2312"/>
          <w:sz w:val="28"/>
          <w:szCs w:val="28"/>
        </w:rPr>
      </w:pPr>
      <w:r w:rsidRPr="005B6518">
        <w:rPr>
          <w:rFonts w:eastAsia="仿宋_GB2312" w:hint="eastAsia"/>
          <w:sz w:val="28"/>
          <w:szCs w:val="28"/>
        </w:rPr>
        <w:t>该岩体出露于矿区的东南部，二广高速以东，被朱家坟片麻状中粒黑云母花岗闪长岩体分成南北两部分，在矿区内出露面积较少。原岩为花岗闪长岩—二长花岗岩，变形后为黑云二长片麻岩或黑云斜长片麻岩。岩石灰白色、灰黄色，变余似斑状结构、鳞片粒状变晶结构、片麻状构造、条带状构造。似斑晶由长条形、椭圆形钾长石组成，含量</w:t>
      </w:r>
      <w:r w:rsidRPr="005B6518">
        <w:rPr>
          <w:rFonts w:eastAsia="仿宋_GB2312"/>
          <w:sz w:val="28"/>
          <w:szCs w:val="28"/>
        </w:rPr>
        <w:t>5%</w:t>
      </w:r>
      <w:r w:rsidRPr="005B6518">
        <w:rPr>
          <w:rFonts w:eastAsia="仿宋_GB2312" w:hint="eastAsia"/>
          <w:sz w:val="28"/>
          <w:szCs w:val="28"/>
        </w:rPr>
        <w:t>～</w:t>
      </w:r>
      <w:r w:rsidRPr="005B6518">
        <w:rPr>
          <w:rFonts w:eastAsia="仿宋_GB2312"/>
          <w:sz w:val="28"/>
          <w:szCs w:val="28"/>
        </w:rPr>
        <w:t>10%</w:t>
      </w:r>
      <w:r w:rsidRPr="005B6518">
        <w:rPr>
          <w:rFonts w:eastAsia="仿宋_GB2312" w:hint="eastAsia"/>
          <w:sz w:val="28"/>
          <w:szCs w:val="28"/>
        </w:rPr>
        <w:t>；基质为钾长石含量</w:t>
      </w:r>
      <w:r w:rsidRPr="005B6518">
        <w:rPr>
          <w:rFonts w:eastAsia="仿宋_GB2312"/>
          <w:sz w:val="28"/>
          <w:szCs w:val="28"/>
        </w:rPr>
        <w:t>4%</w:t>
      </w:r>
      <w:r w:rsidRPr="005B6518">
        <w:rPr>
          <w:rFonts w:eastAsia="仿宋_GB2312" w:hint="eastAsia"/>
          <w:sz w:val="28"/>
          <w:szCs w:val="28"/>
        </w:rPr>
        <w:t>～</w:t>
      </w:r>
      <w:r w:rsidRPr="005B6518">
        <w:rPr>
          <w:rFonts w:eastAsia="仿宋_GB2312"/>
          <w:sz w:val="28"/>
          <w:szCs w:val="28"/>
        </w:rPr>
        <w:t>18%</w:t>
      </w:r>
      <w:r w:rsidRPr="005B6518">
        <w:rPr>
          <w:rFonts w:eastAsia="仿宋_GB2312" w:hint="eastAsia"/>
          <w:sz w:val="28"/>
          <w:szCs w:val="28"/>
        </w:rPr>
        <w:t>、斜长石含量</w:t>
      </w:r>
      <w:r w:rsidRPr="005B6518">
        <w:rPr>
          <w:rFonts w:eastAsia="仿宋_GB2312"/>
          <w:sz w:val="28"/>
          <w:szCs w:val="28"/>
        </w:rPr>
        <w:t>47%</w:t>
      </w:r>
      <w:r w:rsidRPr="005B6518">
        <w:rPr>
          <w:rFonts w:eastAsia="仿宋_GB2312" w:hint="eastAsia"/>
          <w:sz w:val="28"/>
          <w:szCs w:val="28"/>
        </w:rPr>
        <w:t>～</w:t>
      </w:r>
      <w:r w:rsidRPr="005B6518">
        <w:rPr>
          <w:rFonts w:eastAsia="仿宋_GB2312"/>
          <w:sz w:val="28"/>
          <w:szCs w:val="28"/>
        </w:rPr>
        <w:t>65%</w:t>
      </w:r>
      <w:r w:rsidRPr="005B6518">
        <w:rPr>
          <w:rFonts w:eastAsia="仿宋_GB2312" w:hint="eastAsia"/>
          <w:sz w:val="28"/>
          <w:szCs w:val="28"/>
        </w:rPr>
        <w:t>、石英含量</w:t>
      </w:r>
      <w:r w:rsidRPr="005B6518">
        <w:rPr>
          <w:rFonts w:eastAsia="仿宋_GB2312"/>
          <w:sz w:val="28"/>
          <w:szCs w:val="28"/>
        </w:rPr>
        <w:t>19%</w:t>
      </w:r>
      <w:r w:rsidRPr="005B6518">
        <w:rPr>
          <w:rFonts w:eastAsia="仿宋_GB2312" w:hint="eastAsia"/>
          <w:sz w:val="28"/>
          <w:szCs w:val="28"/>
        </w:rPr>
        <w:t>～</w:t>
      </w:r>
      <w:r w:rsidRPr="005B6518">
        <w:rPr>
          <w:rFonts w:eastAsia="仿宋_GB2312"/>
          <w:sz w:val="28"/>
          <w:szCs w:val="28"/>
        </w:rPr>
        <w:t>20%</w:t>
      </w:r>
      <w:r w:rsidRPr="005B6518">
        <w:rPr>
          <w:rFonts w:eastAsia="仿宋_GB2312" w:hint="eastAsia"/>
          <w:sz w:val="28"/>
          <w:szCs w:val="28"/>
        </w:rPr>
        <w:t>、黑云母含量约</w:t>
      </w:r>
      <w:r w:rsidRPr="005B6518">
        <w:rPr>
          <w:rFonts w:eastAsia="仿宋_GB2312"/>
          <w:sz w:val="28"/>
          <w:szCs w:val="28"/>
        </w:rPr>
        <w:t>10%</w:t>
      </w:r>
      <w:r w:rsidRPr="005B6518">
        <w:rPr>
          <w:rFonts w:eastAsia="仿宋_GB2312" w:hint="eastAsia"/>
          <w:sz w:val="28"/>
          <w:szCs w:val="28"/>
        </w:rPr>
        <w:t>、白云母含量约</w:t>
      </w:r>
      <w:r w:rsidRPr="005B6518">
        <w:rPr>
          <w:rFonts w:eastAsia="仿宋_GB2312"/>
          <w:sz w:val="28"/>
          <w:szCs w:val="28"/>
        </w:rPr>
        <w:t>2%</w:t>
      </w:r>
      <w:r w:rsidRPr="005B6518">
        <w:rPr>
          <w:rFonts w:eastAsia="仿宋_GB2312" w:hint="eastAsia"/>
          <w:sz w:val="28"/>
          <w:szCs w:val="28"/>
        </w:rPr>
        <w:t>等。副矿物为磁铁矿、磷灰石、锆石、钛铁矿。该岩体属弱过铝质钙碱性岩，稍富</w:t>
      </w:r>
      <w:r w:rsidRPr="005B6518">
        <w:rPr>
          <w:rFonts w:eastAsia="仿宋_GB2312"/>
          <w:sz w:val="28"/>
          <w:szCs w:val="28"/>
        </w:rPr>
        <w:t>Pb</w:t>
      </w:r>
      <w:r w:rsidRPr="005B6518">
        <w:rPr>
          <w:rFonts w:eastAsia="仿宋_GB2312" w:hint="eastAsia"/>
          <w:sz w:val="28"/>
          <w:szCs w:val="28"/>
        </w:rPr>
        <w:t>、</w:t>
      </w:r>
      <w:r w:rsidRPr="005B6518">
        <w:rPr>
          <w:rFonts w:eastAsia="仿宋_GB2312"/>
          <w:sz w:val="28"/>
          <w:szCs w:val="28"/>
        </w:rPr>
        <w:t xml:space="preserve">Ba </w:t>
      </w:r>
      <w:r w:rsidRPr="005B6518">
        <w:rPr>
          <w:rFonts w:eastAsia="仿宋_GB2312" w:hint="eastAsia"/>
          <w:sz w:val="28"/>
          <w:szCs w:val="28"/>
        </w:rPr>
        <w:t>等，稀土总量较高，中等销负异常。</w:t>
      </w:r>
    </w:p>
    <w:p w14:paraId="7FFCD5B5" w14:textId="5487C32B" w:rsidR="002E72A4" w:rsidRDefault="00B514B6">
      <w:pPr>
        <w:spacing w:line="520" w:lineRule="exact"/>
        <w:ind w:firstLineChars="200" w:firstLine="562"/>
        <w:rPr>
          <w:rFonts w:eastAsia="仿宋_GB2312"/>
          <w:b/>
          <w:sz w:val="28"/>
          <w:szCs w:val="28"/>
        </w:rPr>
      </w:pPr>
      <w:r w:rsidRPr="00955D1A">
        <w:rPr>
          <w:rFonts w:eastAsia="仿宋_GB2312"/>
          <w:b/>
          <w:sz w:val="28"/>
          <w:szCs w:val="28"/>
        </w:rPr>
        <w:t>10.3</w:t>
      </w:r>
      <w:r w:rsidRPr="00955D1A">
        <w:rPr>
          <w:rFonts w:eastAsia="仿宋_GB2312"/>
          <w:b/>
          <w:sz w:val="28"/>
          <w:szCs w:val="28"/>
        </w:rPr>
        <w:t>矿体特征</w:t>
      </w:r>
    </w:p>
    <w:p w14:paraId="77572CB9" w14:textId="1355D1B5" w:rsidR="00CE0A2D" w:rsidRPr="00931F25" w:rsidRDefault="00CE0A2D" w:rsidP="00931F25">
      <w:pPr>
        <w:spacing w:line="520" w:lineRule="exact"/>
        <w:ind w:firstLineChars="200" w:firstLine="560"/>
        <w:rPr>
          <w:rFonts w:eastAsia="仿宋_GB2312"/>
          <w:bCs/>
          <w:sz w:val="28"/>
          <w:szCs w:val="28"/>
        </w:rPr>
      </w:pPr>
      <w:r w:rsidRPr="00931F25">
        <w:rPr>
          <w:rFonts w:eastAsia="仿宋_GB2312"/>
          <w:bCs/>
          <w:sz w:val="28"/>
          <w:szCs w:val="28"/>
        </w:rPr>
        <w:t>10.3.1</w:t>
      </w:r>
      <w:r w:rsidRPr="00931F25">
        <w:rPr>
          <w:rFonts w:eastAsia="仿宋_GB2312" w:hint="eastAsia"/>
          <w:bCs/>
          <w:sz w:val="28"/>
          <w:szCs w:val="28"/>
        </w:rPr>
        <w:t>长石矿体</w:t>
      </w:r>
    </w:p>
    <w:p w14:paraId="2FF8B7C0" w14:textId="549C3754" w:rsidR="005B6518" w:rsidRPr="005B6518" w:rsidRDefault="005B6518" w:rsidP="005B6518">
      <w:pPr>
        <w:spacing w:line="500" w:lineRule="exact"/>
        <w:ind w:firstLineChars="200" w:firstLine="560"/>
        <w:rPr>
          <w:rFonts w:eastAsia="仿宋_GB2312"/>
          <w:bCs/>
          <w:sz w:val="28"/>
          <w:szCs w:val="28"/>
        </w:rPr>
      </w:pPr>
      <w:bookmarkStart w:id="70" w:name="_Toc353952548"/>
      <w:r w:rsidRPr="005B6518">
        <w:rPr>
          <w:rFonts w:eastAsia="仿宋_GB2312" w:hint="eastAsia"/>
          <w:bCs/>
          <w:sz w:val="28"/>
          <w:szCs w:val="28"/>
        </w:rPr>
        <w:t>本区长石矿体本身构造简单，主要分布在受钾长花岗岩岩脉展布控制。区内钾长花岗岩脉分布较为广泛，一般多呈上下平行脉组产出，与围岩界线清楚。矿脉形态有脉状、透镜状、似层状及不规则状，多呈脉状，似层状产出。</w:t>
      </w:r>
    </w:p>
    <w:p w14:paraId="7841EFE8" w14:textId="14EC0A95" w:rsidR="005B6518" w:rsidRPr="005B6518" w:rsidRDefault="005B6518" w:rsidP="005B6518">
      <w:pPr>
        <w:spacing w:line="500" w:lineRule="exact"/>
        <w:ind w:firstLineChars="200" w:firstLine="560"/>
        <w:rPr>
          <w:rFonts w:eastAsia="仿宋_GB2312"/>
          <w:bCs/>
          <w:sz w:val="28"/>
          <w:szCs w:val="28"/>
        </w:rPr>
      </w:pPr>
      <w:r w:rsidRPr="005B6518">
        <w:rPr>
          <w:rFonts w:eastAsia="仿宋_GB2312" w:hint="eastAsia"/>
          <w:bCs/>
          <w:sz w:val="28"/>
          <w:szCs w:val="28"/>
        </w:rPr>
        <w:t>矿区共发现</w:t>
      </w:r>
      <w:r w:rsidRPr="005B6518">
        <w:rPr>
          <w:rFonts w:eastAsia="仿宋_GB2312"/>
          <w:bCs/>
          <w:sz w:val="28"/>
          <w:szCs w:val="28"/>
        </w:rPr>
        <w:t>4</w:t>
      </w:r>
      <w:r w:rsidRPr="005B6518">
        <w:rPr>
          <w:rFonts w:eastAsia="仿宋_GB2312" w:hint="eastAsia"/>
          <w:bCs/>
          <w:sz w:val="28"/>
          <w:szCs w:val="28"/>
        </w:rPr>
        <w:t>条矿脉，按其空间分布规律和关系，自北往南、自上而下分别为</w:t>
      </w:r>
      <w:r w:rsidRPr="005B6518">
        <w:rPr>
          <w:rFonts w:eastAsia="仿宋_GB2312"/>
          <w:bCs/>
          <w:sz w:val="28"/>
          <w:szCs w:val="28"/>
        </w:rPr>
        <w:t>V1</w:t>
      </w:r>
      <w:r w:rsidRPr="005B6518">
        <w:rPr>
          <w:rFonts w:eastAsia="仿宋_GB2312" w:hint="eastAsia"/>
          <w:bCs/>
          <w:sz w:val="28"/>
          <w:szCs w:val="28"/>
        </w:rPr>
        <w:t>、</w:t>
      </w:r>
      <w:r w:rsidRPr="005B6518">
        <w:rPr>
          <w:rFonts w:eastAsia="仿宋_GB2312"/>
          <w:bCs/>
          <w:sz w:val="28"/>
          <w:szCs w:val="28"/>
        </w:rPr>
        <w:t>V2</w:t>
      </w:r>
      <w:r w:rsidRPr="005B6518">
        <w:rPr>
          <w:rFonts w:eastAsia="仿宋_GB2312" w:hint="eastAsia"/>
          <w:bCs/>
          <w:sz w:val="28"/>
          <w:szCs w:val="28"/>
        </w:rPr>
        <w:t>、</w:t>
      </w:r>
      <w:r w:rsidRPr="005B6518">
        <w:rPr>
          <w:rFonts w:eastAsia="仿宋_GB2312"/>
          <w:bCs/>
          <w:sz w:val="28"/>
          <w:szCs w:val="28"/>
        </w:rPr>
        <w:t>V3</w:t>
      </w:r>
      <w:r w:rsidRPr="005B6518">
        <w:rPr>
          <w:rFonts w:eastAsia="仿宋_GB2312" w:hint="eastAsia"/>
          <w:bCs/>
          <w:sz w:val="28"/>
          <w:szCs w:val="28"/>
        </w:rPr>
        <w:t>、</w:t>
      </w:r>
      <w:r w:rsidRPr="005B6518">
        <w:rPr>
          <w:rFonts w:eastAsia="仿宋_GB2312"/>
          <w:bCs/>
          <w:sz w:val="28"/>
          <w:szCs w:val="28"/>
        </w:rPr>
        <w:t xml:space="preserve">V4 </w:t>
      </w:r>
      <w:r w:rsidRPr="005B6518">
        <w:rPr>
          <w:rFonts w:eastAsia="仿宋_GB2312" w:hint="eastAsia"/>
          <w:bCs/>
          <w:sz w:val="28"/>
          <w:szCs w:val="28"/>
        </w:rPr>
        <w:t>矿脉，矿区内有一季节性河流，把矿脉分南北两部分，以北部矿脉为主。</w:t>
      </w:r>
    </w:p>
    <w:p w14:paraId="22C7C37B" w14:textId="4459C5A9" w:rsidR="005B6518" w:rsidRDefault="004D4727" w:rsidP="005B6518">
      <w:pPr>
        <w:spacing w:line="500" w:lineRule="exact"/>
        <w:ind w:firstLineChars="200" w:firstLine="560"/>
        <w:rPr>
          <w:rFonts w:eastAsia="仿宋_GB2312"/>
          <w:bCs/>
          <w:sz w:val="28"/>
          <w:szCs w:val="28"/>
        </w:rPr>
      </w:pPr>
      <w:r>
        <w:rPr>
          <w:rFonts w:eastAsia="仿宋_GB2312" w:hint="eastAsia"/>
          <w:bCs/>
          <w:sz w:val="28"/>
          <w:szCs w:val="28"/>
        </w:rPr>
        <w:t>勘探</w:t>
      </w:r>
      <w:r w:rsidR="005B6518" w:rsidRPr="005B6518">
        <w:rPr>
          <w:rFonts w:eastAsia="仿宋_GB2312" w:hint="eastAsia"/>
          <w:bCs/>
          <w:sz w:val="28"/>
          <w:szCs w:val="28"/>
        </w:rPr>
        <w:t>工作圈出长石矿体</w:t>
      </w:r>
      <w:r w:rsidR="005B6518" w:rsidRPr="005B6518">
        <w:rPr>
          <w:rFonts w:eastAsia="仿宋_GB2312"/>
          <w:bCs/>
          <w:sz w:val="28"/>
          <w:szCs w:val="28"/>
        </w:rPr>
        <w:t xml:space="preserve">4 </w:t>
      </w:r>
      <w:r w:rsidR="005B6518" w:rsidRPr="005B6518">
        <w:rPr>
          <w:rFonts w:eastAsia="仿宋_GB2312" w:hint="eastAsia"/>
          <w:bCs/>
          <w:sz w:val="28"/>
          <w:szCs w:val="28"/>
        </w:rPr>
        <w:t>个，分别为</w:t>
      </w:r>
      <w:r w:rsidR="005B6518" w:rsidRPr="005B6518">
        <w:rPr>
          <w:rFonts w:eastAsia="仿宋_GB2312"/>
          <w:bCs/>
          <w:sz w:val="28"/>
          <w:szCs w:val="28"/>
        </w:rPr>
        <w:t>V1-1</w:t>
      </w:r>
      <w:r w:rsidR="005B6518" w:rsidRPr="005B6518">
        <w:rPr>
          <w:rFonts w:eastAsia="仿宋_GB2312" w:hint="eastAsia"/>
          <w:bCs/>
          <w:sz w:val="28"/>
          <w:szCs w:val="28"/>
        </w:rPr>
        <w:t>、</w:t>
      </w:r>
      <w:r w:rsidR="005B6518" w:rsidRPr="005B6518">
        <w:rPr>
          <w:rFonts w:eastAsia="仿宋_GB2312"/>
          <w:bCs/>
          <w:sz w:val="28"/>
          <w:szCs w:val="28"/>
        </w:rPr>
        <w:t>V2-1</w:t>
      </w:r>
      <w:r w:rsidR="005B6518" w:rsidRPr="005B6518">
        <w:rPr>
          <w:rFonts w:eastAsia="仿宋_GB2312" w:hint="eastAsia"/>
          <w:bCs/>
          <w:sz w:val="28"/>
          <w:szCs w:val="28"/>
        </w:rPr>
        <w:t>、</w:t>
      </w:r>
      <w:r w:rsidR="005B6518" w:rsidRPr="005B6518">
        <w:rPr>
          <w:rFonts w:eastAsia="仿宋_GB2312"/>
          <w:bCs/>
          <w:sz w:val="28"/>
          <w:szCs w:val="28"/>
        </w:rPr>
        <w:t>V3-1</w:t>
      </w:r>
      <w:r w:rsidR="005B6518" w:rsidRPr="005B6518">
        <w:rPr>
          <w:rFonts w:eastAsia="仿宋_GB2312" w:hint="eastAsia"/>
          <w:bCs/>
          <w:sz w:val="28"/>
          <w:szCs w:val="28"/>
        </w:rPr>
        <w:t>、</w:t>
      </w:r>
      <w:r w:rsidR="005B6518" w:rsidRPr="005B6518">
        <w:rPr>
          <w:rFonts w:eastAsia="仿宋_GB2312"/>
          <w:bCs/>
          <w:sz w:val="28"/>
          <w:szCs w:val="28"/>
        </w:rPr>
        <w:t>V4-1</w:t>
      </w:r>
      <w:r w:rsidR="005B6518" w:rsidRPr="005B6518">
        <w:rPr>
          <w:rFonts w:eastAsia="仿宋_GB2312" w:hint="eastAsia"/>
          <w:bCs/>
          <w:sz w:val="28"/>
          <w:szCs w:val="28"/>
        </w:rPr>
        <w:t>，目前控制的工业矿体主要在标高</w:t>
      </w:r>
      <w:r w:rsidR="005B6518" w:rsidRPr="005B6518">
        <w:rPr>
          <w:rFonts w:eastAsia="仿宋_GB2312"/>
          <w:bCs/>
          <w:sz w:val="28"/>
          <w:szCs w:val="28"/>
        </w:rPr>
        <w:t xml:space="preserve">180 </w:t>
      </w:r>
      <w:r w:rsidR="005B6518" w:rsidRPr="005B6518">
        <w:rPr>
          <w:rFonts w:eastAsia="仿宋_GB2312" w:hint="eastAsia"/>
          <w:bCs/>
          <w:sz w:val="28"/>
          <w:szCs w:val="28"/>
        </w:rPr>
        <w:t>米以上，矿体特征叙述如下</w:t>
      </w:r>
      <w:r w:rsidR="005B6518">
        <w:rPr>
          <w:rFonts w:eastAsia="仿宋_GB2312" w:hint="eastAsia"/>
          <w:bCs/>
          <w:sz w:val="28"/>
          <w:szCs w:val="28"/>
        </w:rPr>
        <w:t>：</w:t>
      </w:r>
    </w:p>
    <w:p w14:paraId="6733D7FA" w14:textId="77777777" w:rsidR="005B6518" w:rsidRPr="005B6518" w:rsidRDefault="005B6518" w:rsidP="005B6518">
      <w:pPr>
        <w:spacing w:line="500" w:lineRule="exact"/>
        <w:ind w:firstLineChars="200" w:firstLine="560"/>
        <w:rPr>
          <w:rFonts w:eastAsia="仿宋_GB2312"/>
          <w:bCs/>
          <w:sz w:val="28"/>
          <w:szCs w:val="28"/>
        </w:rPr>
      </w:pPr>
      <w:r w:rsidRPr="005B6518">
        <w:rPr>
          <w:rFonts w:eastAsia="仿宋_GB2312" w:hint="eastAsia"/>
          <w:bCs/>
          <w:sz w:val="28"/>
          <w:szCs w:val="28"/>
        </w:rPr>
        <w:lastRenderedPageBreak/>
        <w:t>（</w:t>
      </w:r>
      <w:r w:rsidRPr="005B6518">
        <w:rPr>
          <w:rFonts w:eastAsia="仿宋_GB2312"/>
          <w:b/>
          <w:bCs/>
          <w:sz w:val="28"/>
          <w:szCs w:val="28"/>
        </w:rPr>
        <w:t>1</w:t>
      </w:r>
      <w:r w:rsidRPr="005B6518">
        <w:rPr>
          <w:rFonts w:eastAsia="仿宋_GB2312" w:hint="eastAsia"/>
          <w:bCs/>
          <w:sz w:val="28"/>
          <w:szCs w:val="28"/>
        </w:rPr>
        <w:t>）</w:t>
      </w:r>
      <w:r w:rsidRPr="005B6518">
        <w:rPr>
          <w:rFonts w:eastAsia="仿宋_GB2312"/>
          <w:b/>
          <w:bCs/>
          <w:sz w:val="28"/>
          <w:szCs w:val="28"/>
        </w:rPr>
        <w:t xml:space="preserve">V1-1 </w:t>
      </w:r>
      <w:r w:rsidRPr="005B6518">
        <w:rPr>
          <w:rFonts w:eastAsia="仿宋_GB2312" w:hint="eastAsia"/>
          <w:bCs/>
          <w:sz w:val="28"/>
          <w:szCs w:val="28"/>
        </w:rPr>
        <w:t>矿体</w:t>
      </w:r>
    </w:p>
    <w:p w14:paraId="5264BEBF" w14:textId="0B134EE8" w:rsidR="005B6518" w:rsidRPr="005B6518" w:rsidRDefault="005B6518" w:rsidP="005B6518">
      <w:pPr>
        <w:spacing w:line="500" w:lineRule="exact"/>
        <w:ind w:firstLineChars="200" w:firstLine="560"/>
        <w:rPr>
          <w:rFonts w:eastAsia="仿宋_GB2312"/>
          <w:bCs/>
          <w:sz w:val="28"/>
          <w:szCs w:val="28"/>
        </w:rPr>
      </w:pPr>
      <w:r w:rsidRPr="005B6518">
        <w:rPr>
          <w:rFonts w:eastAsia="仿宋_GB2312"/>
          <w:bCs/>
          <w:sz w:val="28"/>
          <w:szCs w:val="28"/>
        </w:rPr>
        <w:t>V1-1</w:t>
      </w:r>
      <w:r w:rsidRPr="005B6518">
        <w:rPr>
          <w:rFonts w:eastAsia="仿宋_GB2312" w:hint="eastAsia"/>
          <w:bCs/>
          <w:sz w:val="28"/>
          <w:szCs w:val="28"/>
        </w:rPr>
        <w:t>矿体位于矿区北部，分布于黄沟至东营村一带，产于钾长花岗岩中，总体呈北东向展布，受地形切割影响，平面形态呈椭圆状、弯曲不规则的脉状，地表露头由探槽工程控制其宽度，并由地质追索点圈闭。地表可见</w:t>
      </w:r>
      <w:r w:rsidRPr="005B6518">
        <w:rPr>
          <w:rFonts w:eastAsia="仿宋_GB2312"/>
          <w:bCs/>
          <w:sz w:val="28"/>
          <w:szCs w:val="28"/>
        </w:rPr>
        <w:t xml:space="preserve">9 </w:t>
      </w:r>
      <w:r w:rsidRPr="005B6518">
        <w:rPr>
          <w:rFonts w:eastAsia="仿宋_GB2312" w:hint="eastAsia"/>
          <w:bCs/>
          <w:sz w:val="28"/>
          <w:szCs w:val="28"/>
        </w:rPr>
        <w:t>处露头，其主要控制的工程如下：</w:t>
      </w:r>
    </w:p>
    <w:p w14:paraId="5278105F" w14:textId="49536635" w:rsidR="005B6518" w:rsidRPr="005B6518" w:rsidRDefault="005B6518" w:rsidP="005B6518">
      <w:pPr>
        <w:spacing w:line="500" w:lineRule="exact"/>
        <w:ind w:firstLineChars="200" w:firstLine="560"/>
        <w:rPr>
          <w:rFonts w:eastAsia="仿宋_GB2312"/>
          <w:bCs/>
          <w:sz w:val="28"/>
          <w:szCs w:val="28"/>
        </w:rPr>
      </w:pPr>
      <w:r w:rsidRPr="005B6518">
        <w:rPr>
          <w:rFonts w:eastAsia="仿宋_GB2312" w:hint="eastAsia"/>
          <w:bCs/>
          <w:sz w:val="28"/>
          <w:szCs w:val="28"/>
        </w:rPr>
        <w:t>在大北洼沟两侧共有</w:t>
      </w:r>
      <w:r w:rsidRPr="005B6518">
        <w:rPr>
          <w:rFonts w:eastAsia="仿宋_GB2312"/>
          <w:bCs/>
          <w:sz w:val="28"/>
          <w:szCs w:val="28"/>
        </w:rPr>
        <w:t xml:space="preserve">5 </w:t>
      </w:r>
      <w:r w:rsidRPr="005B6518">
        <w:rPr>
          <w:rFonts w:eastAsia="仿宋_GB2312" w:hint="eastAsia"/>
          <w:bCs/>
          <w:sz w:val="28"/>
          <w:szCs w:val="28"/>
        </w:rPr>
        <w:t>处露头，地表由</w:t>
      </w:r>
      <w:r w:rsidRPr="005B6518">
        <w:rPr>
          <w:rFonts w:eastAsia="仿宋_GB2312"/>
          <w:bCs/>
          <w:sz w:val="28"/>
          <w:szCs w:val="28"/>
        </w:rPr>
        <w:t>TC1002</w:t>
      </w:r>
      <w:r w:rsidRPr="005B6518">
        <w:rPr>
          <w:rFonts w:eastAsia="仿宋_GB2312" w:hint="eastAsia"/>
          <w:bCs/>
          <w:sz w:val="28"/>
          <w:szCs w:val="28"/>
        </w:rPr>
        <w:t>、</w:t>
      </w:r>
      <w:r w:rsidRPr="005B6518">
        <w:rPr>
          <w:rFonts w:eastAsia="仿宋_GB2312"/>
          <w:bCs/>
          <w:sz w:val="28"/>
          <w:szCs w:val="28"/>
        </w:rPr>
        <w:t>TC0402</w:t>
      </w:r>
      <w:r w:rsidRPr="005B6518">
        <w:rPr>
          <w:rFonts w:eastAsia="仿宋_GB2312" w:hint="eastAsia"/>
          <w:bCs/>
          <w:sz w:val="28"/>
          <w:szCs w:val="28"/>
        </w:rPr>
        <w:t>、</w:t>
      </w:r>
      <w:r w:rsidRPr="005B6518">
        <w:rPr>
          <w:rFonts w:eastAsia="仿宋_GB2312"/>
          <w:bCs/>
          <w:sz w:val="28"/>
          <w:szCs w:val="28"/>
        </w:rPr>
        <w:t>TC0403</w:t>
      </w:r>
      <w:r w:rsidRPr="005B6518">
        <w:rPr>
          <w:rFonts w:eastAsia="仿宋_GB2312" w:hint="eastAsia"/>
          <w:bCs/>
          <w:sz w:val="28"/>
          <w:szCs w:val="28"/>
        </w:rPr>
        <w:t>、</w:t>
      </w:r>
      <w:r w:rsidRPr="005B6518">
        <w:rPr>
          <w:rFonts w:eastAsia="仿宋_GB2312"/>
          <w:bCs/>
          <w:sz w:val="28"/>
          <w:szCs w:val="28"/>
        </w:rPr>
        <w:t>TC0001</w:t>
      </w:r>
      <w:r w:rsidRPr="005B6518">
        <w:rPr>
          <w:rFonts w:eastAsia="仿宋_GB2312" w:hint="eastAsia"/>
          <w:bCs/>
          <w:sz w:val="28"/>
          <w:szCs w:val="28"/>
        </w:rPr>
        <w:t>、</w:t>
      </w:r>
      <w:r w:rsidRPr="005B6518">
        <w:rPr>
          <w:rFonts w:eastAsia="仿宋_GB2312"/>
          <w:bCs/>
          <w:sz w:val="28"/>
          <w:szCs w:val="28"/>
        </w:rPr>
        <w:t>TC0002</w:t>
      </w:r>
      <w:r w:rsidRPr="005B6518">
        <w:rPr>
          <w:rFonts w:eastAsia="仿宋_GB2312" w:hint="eastAsia"/>
          <w:bCs/>
          <w:sz w:val="28"/>
          <w:szCs w:val="28"/>
        </w:rPr>
        <w:t>、</w:t>
      </w:r>
      <w:r w:rsidRPr="005B6518">
        <w:rPr>
          <w:rFonts w:eastAsia="仿宋_GB2312"/>
          <w:bCs/>
          <w:sz w:val="28"/>
          <w:szCs w:val="28"/>
        </w:rPr>
        <w:t xml:space="preserve">TC0003 </w:t>
      </w:r>
      <w:r w:rsidRPr="005B6518">
        <w:rPr>
          <w:rFonts w:eastAsia="仿宋_GB2312" w:hint="eastAsia"/>
          <w:bCs/>
          <w:sz w:val="28"/>
          <w:szCs w:val="28"/>
        </w:rPr>
        <w:t>程控制其宽度；在关帝庙西北侧有</w:t>
      </w:r>
      <w:r w:rsidRPr="005B6518">
        <w:rPr>
          <w:rFonts w:eastAsia="仿宋_GB2312"/>
          <w:bCs/>
          <w:sz w:val="28"/>
          <w:szCs w:val="28"/>
        </w:rPr>
        <w:t>2</w:t>
      </w:r>
      <w:r w:rsidRPr="005B6518">
        <w:rPr>
          <w:rFonts w:eastAsia="仿宋_GB2312" w:hint="eastAsia"/>
          <w:bCs/>
          <w:sz w:val="28"/>
          <w:szCs w:val="28"/>
        </w:rPr>
        <w:t>处露头，地表由</w:t>
      </w:r>
      <w:r w:rsidRPr="005B6518">
        <w:rPr>
          <w:rFonts w:eastAsia="仿宋_GB2312"/>
          <w:bCs/>
          <w:sz w:val="28"/>
          <w:szCs w:val="28"/>
        </w:rPr>
        <w:t>TC1001</w:t>
      </w:r>
      <w:r w:rsidRPr="005B6518">
        <w:rPr>
          <w:rFonts w:eastAsia="仿宋_GB2312" w:hint="eastAsia"/>
          <w:bCs/>
          <w:sz w:val="28"/>
          <w:szCs w:val="28"/>
        </w:rPr>
        <w:t>、</w:t>
      </w:r>
      <w:r w:rsidRPr="005B6518">
        <w:rPr>
          <w:rFonts w:eastAsia="仿宋_GB2312"/>
          <w:bCs/>
          <w:sz w:val="28"/>
          <w:szCs w:val="28"/>
        </w:rPr>
        <w:t>TC0401</w:t>
      </w:r>
      <w:r w:rsidRPr="005B6518">
        <w:rPr>
          <w:rFonts w:eastAsia="仿宋_GB2312" w:hint="eastAsia"/>
          <w:bCs/>
          <w:sz w:val="28"/>
          <w:szCs w:val="28"/>
        </w:rPr>
        <w:t>、</w:t>
      </w:r>
      <w:r w:rsidRPr="005B6518">
        <w:rPr>
          <w:rFonts w:eastAsia="仿宋_GB2312"/>
          <w:bCs/>
          <w:sz w:val="28"/>
          <w:szCs w:val="28"/>
        </w:rPr>
        <w:t>TC0201</w:t>
      </w:r>
      <w:r w:rsidRPr="005B6518">
        <w:rPr>
          <w:rFonts w:eastAsia="仿宋_GB2312" w:hint="eastAsia"/>
          <w:bCs/>
          <w:sz w:val="28"/>
          <w:szCs w:val="28"/>
        </w:rPr>
        <w:t>工程控制；在金汇种植农民专业合作社西侧有</w:t>
      </w:r>
      <w:r w:rsidRPr="005B6518">
        <w:rPr>
          <w:rFonts w:eastAsia="仿宋_GB2312"/>
          <w:bCs/>
          <w:sz w:val="28"/>
          <w:szCs w:val="28"/>
        </w:rPr>
        <w:t>2</w:t>
      </w:r>
      <w:r w:rsidRPr="005B6518">
        <w:rPr>
          <w:rFonts w:eastAsia="仿宋_GB2312" w:hint="eastAsia"/>
          <w:bCs/>
          <w:sz w:val="28"/>
          <w:szCs w:val="28"/>
        </w:rPr>
        <w:t>处露头，由</w:t>
      </w:r>
      <w:r w:rsidRPr="005B6518">
        <w:rPr>
          <w:rFonts w:eastAsia="仿宋_GB2312"/>
          <w:bCs/>
          <w:sz w:val="28"/>
          <w:szCs w:val="28"/>
        </w:rPr>
        <w:t>TC0301</w:t>
      </w:r>
      <w:r w:rsidRPr="005B6518">
        <w:rPr>
          <w:rFonts w:eastAsia="仿宋_GB2312" w:hint="eastAsia"/>
          <w:bCs/>
          <w:sz w:val="28"/>
          <w:szCs w:val="28"/>
        </w:rPr>
        <w:t>、</w:t>
      </w:r>
      <w:r w:rsidRPr="005B6518">
        <w:rPr>
          <w:rFonts w:eastAsia="仿宋_GB2312"/>
          <w:bCs/>
          <w:sz w:val="28"/>
          <w:szCs w:val="28"/>
        </w:rPr>
        <w:t>TC0302</w:t>
      </w:r>
      <w:r w:rsidRPr="005B6518">
        <w:rPr>
          <w:rFonts w:eastAsia="仿宋_GB2312" w:hint="eastAsia"/>
          <w:bCs/>
          <w:sz w:val="28"/>
          <w:szCs w:val="28"/>
        </w:rPr>
        <w:t>工程控制，</w:t>
      </w:r>
    </w:p>
    <w:p w14:paraId="5C909C4E" w14:textId="4300AA9A" w:rsidR="005B6518" w:rsidRDefault="005B6518" w:rsidP="005B6518">
      <w:pPr>
        <w:spacing w:line="500" w:lineRule="exact"/>
        <w:ind w:firstLineChars="200" w:firstLine="560"/>
        <w:rPr>
          <w:rFonts w:eastAsia="仿宋_GB2312"/>
          <w:bCs/>
          <w:sz w:val="28"/>
          <w:szCs w:val="28"/>
        </w:rPr>
      </w:pPr>
      <w:r w:rsidRPr="005B6518">
        <w:rPr>
          <w:rFonts w:eastAsia="仿宋_GB2312" w:hint="eastAsia"/>
          <w:bCs/>
          <w:sz w:val="28"/>
          <w:szCs w:val="28"/>
        </w:rPr>
        <w:t>其东侧有</w:t>
      </w:r>
      <w:r w:rsidRPr="005B6518">
        <w:rPr>
          <w:rFonts w:eastAsia="仿宋_GB2312"/>
          <w:bCs/>
          <w:sz w:val="28"/>
          <w:szCs w:val="28"/>
        </w:rPr>
        <w:t>1</w:t>
      </w:r>
      <w:r w:rsidRPr="005B6518">
        <w:rPr>
          <w:rFonts w:eastAsia="仿宋_GB2312" w:hint="eastAsia"/>
          <w:bCs/>
          <w:sz w:val="28"/>
          <w:szCs w:val="28"/>
        </w:rPr>
        <w:t>处露头，由</w:t>
      </w:r>
      <w:r w:rsidRPr="005B6518">
        <w:rPr>
          <w:rFonts w:eastAsia="仿宋_GB2312"/>
          <w:bCs/>
          <w:sz w:val="28"/>
          <w:szCs w:val="28"/>
        </w:rPr>
        <w:t xml:space="preserve">TC0101 </w:t>
      </w:r>
      <w:r w:rsidRPr="005B6518">
        <w:rPr>
          <w:rFonts w:eastAsia="仿宋_GB2312" w:hint="eastAsia"/>
          <w:bCs/>
          <w:sz w:val="28"/>
          <w:szCs w:val="28"/>
        </w:rPr>
        <w:t>工程控制。北部深部钻孔除</w:t>
      </w:r>
      <w:r w:rsidRPr="005B6518">
        <w:rPr>
          <w:rFonts w:eastAsia="仿宋_GB2312"/>
          <w:bCs/>
          <w:sz w:val="28"/>
          <w:szCs w:val="28"/>
        </w:rPr>
        <w:t>ZK0010</w:t>
      </w:r>
      <w:r w:rsidRPr="005B6518">
        <w:rPr>
          <w:rFonts w:eastAsia="仿宋_GB2312" w:hint="eastAsia"/>
          <w:bCs/>
          <w:sz w:val="28"/>
          <w:szCs w:val="28"/>
        </w:rPr>
        <w:t>外，共有</w:t>
      </w:r>
      <w:r w:rsidRPr="005B6518">
        <w:rPr>
          <w:rFonts w:eastAsia="仿宋_GB2312"/>
          <w:bCs/>
          <w:sz w:val="28"/>
          <w:szCs w:val="28"/>
        </w:rPr>
        <w:t>53</w:t>
      </w:r>
      <w:r w:rsidRPr="005B6518">
        <w:rPr>
          <w:rFonts w:eastAsia="仿宋_GB2312" w:hint="eastAsia"/>
          <w:bCs/>
          <w:sz w:val="28"/>
          <w:szCs w:val="28"/>
        </w:rPr>
        <w:t>个钻孔，均揭露了</w:t>
      </w:r>
      <w:r w:rsidRPr="005B6518">
        <w:rPr>
          <w:rFonts w:eastAsia="仿宋_GB2312"/>
          <w:bCs/>
          <w:sz w:val="28"/>
          <w:szCs w:val="28"/>
        </w:rPr>
        <w:t xml:space="preserve">V1-1 </w:t>
      </w:r>
      <w:r w:rsidRPr="005B6518">
        <w:rPr>
          <w:rFonts w:eastAsia="仿宋_GB2312" w:hint="eastAsia"/>
          <w:bCs/>
          <w:sz w:val="28"/>
          <w:szCs w:val="28"/>
        </w:rPr>
        <w:t>矿体。</w:t>
      </w:r>
      <w:r w:rsidRPr="005B6518">
        <w:rPr>
          <w:rFonts w:eastAsia="仿宋_GB2312"/>
          <w:bCs/>
          <w:sz w:val="28"/>
          <w:szCs w:val="28"/>
        </w:rPr>
        <w:t>V1-1</w:t>
      </w:r>
      <w:r w:rsidRPr="005B6518">
        <w:rPr>
          <w:rFonts w:eastAsia="仿宋_GB2312" w:hint="eastAsia"/>
          <w:bCs/>
          <w:sz w:val="28"/>
          <w:szCs w:val="28"/>
        </w:rPr>
        <w:t>矿体位于矿区北部</w:t>
      </w:r>
      <w:r w:rsidRPr="005B6518">
        <w:rPr>
          <w:rFonts w:eastAsia="仿宋_GB2312"/>
          <w:bCs/>
          <w:sz w:val="28"/>
          <w:szCs w:val="28"/>
        </w:rPr>
        <w:t>03</w:t>
      </w:r>
      <w:r w:rsidRPr="005B6518">
        <w:rPr>
          <w:rFonts w:eastAsia="仿宋_GB2312" w:hint="eastAsia"/>
          <w:bCs/>
          <w:sz w:val="28"/>
          <w:szCs w:val="28"/>
        </w:rPr>
        <w:t>～</w:t>
      </w:r>
      <w:r w:rsidRPr="005B6518">
        <w:rPr>
          <w:rFonts w:eastAsia="仿宋_GB2312"/>
          <w:bCs/>
          <w:sz w:val="28"/>
          <w:szCs w:val="28"/>
        </w:rPr>
        <w:t>08</w:t>
      </w:r>
      <w:r w:rsidRPr="005B6518">
        <w:rPr>
          <w:rFonts w:eastAsia="仿宋_GB2312" w:hint="eastAsia"/>
          <w:bCs/>
          <w:sz w:val="28"/>
          <w:szCs w:val="28"/>
        </w:rPr>
        <w:t>勘查线之间，矿石类型为钾长花岗岩型，岩石主要由钾长石、石英、斜长石、少量铁质等矿物组成。矿体呈脉状、透镜体状、板状。矿体倾向</w:t>
      </w:r>
      <w:r w:rsidRPr="005B6518">
        <w:rPr>
          <w:rFonts w:eastAsia="仿宋_GB2312"/>
          <w:bCs/>
          <w:sz w:val="28"/>
          <w:szCs w:val="28"/>
        </w:rPr>
        <w:t>308°</w:t>
      </w:r>
      <w:r w:rsidRPr="005B6518">
        <w:rPr>
          <w:rFonts w:eastAsia="仿宋_GB2312" w:hint="eastAsia"/>
          <w:bCs/>
          <w:sz w:val="28"/>
          <w:szCs w:val="28"/>
        </w:rPr>
        <w:t>，倾角</w:t>
      </w:r>
      <w:r w:rsidRPr="005B6518">
        <w:rPr>
          <w:rFonts w:eastAsia="仿宋_GB2312"/>
          <w:bCs/>
          <w:sz w:val="28"/>
          <w:szCs w:val="28"/>
        </w:rPr>
        <w:t>2°</w:t>
      </w:r>
      <w:r w:rsidRPr="005B6518">
        <w:rPr>
          <w:rFonts w:eastAsia="仿宋_GB2312" w:hint="eastAsia"/>
          <w:bCs/>
          <w:sz w:val="28"/>
          <w:szCs w:val="28"/>
        </w:rPr>
        <w:t>～</w:t>
      </w:r>
      <w:r w:rsidRPr="005B6518">
        <w:rPr>
          <w:rFonts w:eastAsia="仿宋_GB2312"/>
          <w:bCs/>
          <w:sz w:val="28"/>
          <w:szCs w:val="28"/>
        </w:rPr>
        <w:t>5°</w:t>
      </w:r>
      <w:r w:rsidRPr="005B6518">
        <w:rPr>
          <w:rFonts w:eastAsia="仿宋_GB2312" w:hint="eastAsia"/>
          <w:bCs/>
          <w:sz w:val="28"/>
          <w:szCs w:val="28"/>
        </w:rPr>
        <w:t>，控制走向长</w:t>
      </w:r>
      <w:r w:rsidRPr="005B6518">
        <w:rPr>
          <w:rFonts w:eastAsia="仿宋_GB2312"/>
          <w:bCs/>
          <w:sz w:val="28"/>
          <w:szCs w:val="28"/>
        </w:rPr>
        <w:t>601m</w:t>
      </w:r>
      <w:r w:rsidRPr="005B6518">
        <w:rPr>
          <w:rFonts w:eastAsia="仿宋_GB2312" w:hint="eastAsia"/>
          <w:bCs/>
          <w:sz w:val="28"/>
          <w:szCs w:val="28"/>
        </w:rPr>
        <w:t>，倾向长</w:t>
      </w:r>
      <w:r w:rsidRPr="005B6518">
        <w:rPr>
          <w:rFonts w:eastAsia="仿宋_GB2312"/>
          <w:bCs/>
          <w:sz w:val="28"/>
          <w:szCs w:val="28"/>
        </w:rPr>
        <w:t>702m</w:t>
      </w:r>
      <w:r w:rsidRPr="005B6518">
        <w:rPr>
          <w:rFonts w:eastAsia="仿宋_GB2312" w:hint="eastAsia"/>
          <w:bCs/>
          <w:sz w:val="28"/>
          <w:szCs w:val="28"/>
        </w:rPr>
        <w:t>，控制矿体最大厚度为</w:t>
      </w:r>
      <w:r w:rsidRPr="005B6518">
        <w:rPr>
          <w:rFonts w:eastAsia="仿宋_GB2312"/>
          <w:bCs/>
          <w:sz w:val="28"/>
          <w:szCs w:val="28"/>
        </w:rPr>
        <w:t>27.55m</w:t>
      </w:r>
      <w:r w:rsidRPr="005B6518">
        <w:rPr>
          <w:rFonts w:eastAsia="仿宋_GB2312" w:hint="eastAsia"/>
          <w:bCs/>
          <w:sz w:val="28"/>
          <w:szCs w:val="28"/>
        </w:rPr>
        <w:t>，矿体赋存标高</w:t>
      </w:r>
      <w:r w:rsidRPr="005B6518">
        <w:rPr>
          <w:rFonts w:eastAsia="仿宋_GB2312"/>
          <w:bCs/>
          <w:sz w:val="28"/>
          <w:szCs w:val="28"/>
        </w:rPr>
        <w:t>+191</w:t>
      </w:r>
      <w:r w:rsidRPr="005B6518">
        <w:rPr>
          <w:rFonts w:eastAsia="仿宋_GB2312" w:hint="eastAsia"/>
          <w:bCs/>
          <w:sz w:val="28"/>
          <w:szCs w:val="28"/>
        </w:rPr>
        <w:t>～</w:t>
      </w:r>
      <w:r w:rsidRPr="005B6518">
        <w:rPr>
          <w:rFonts w:eastAsia="仿宋_GB2312"/>
          <w:bCs/>
          <w:sz w:val="28"/>
          <w:szCs w:val="28"/>
        </w:rPr>
        <w:t>+261m</w:t>
      </w:r>
      <w:r w:rsidRPr="005B6518">
        <w:rPr>
          <w:rFonts w:eastAsia="仿宋_GB2312" w:hint="eastAsia"/>
          <w:bCs/>
          <w:sz w:val="28"/>
          <w:szCs w:val="28"/>
        </w:rPr>
        <w:t>，埋深</w:t>
      </w:r>
      <w:r w:rsidRPr="005B6518">
        <w:rPr>
          <w:rFonts w:eastAsia="仿宋_GB2312"/>
          <w:bCs/>
          <w:sz w:val="28"/>
          <w:szCs w:val="28"/>
        </w:rPr>
        <w:t>0</w:t>
      </w:r>
      <w:r w:rsidRPr="005B6518">
        <w:rPr>
          <w:rFonts w:eastAsia="仿宋_GB2312" w:hint="eastAsia"/>
          <w:bCs/>
          <w:sz w:val="28"/>
          <w:szCs w:val="28"/>
        </w:rPr>
        <w:t>～</w:t>
      </w:r>
      <w:r w:rsidRPr="005B6518">
        <w:rPr>
          <w:rFonts w:eastAsia="仿宋_GB2312"/>
          <w:bCs/>
          <w:sz w:val="28"/>
          <w:szCs w:val="28"/>
        </w:rPr>
        <w:t>48m</w:t>
      </w:r>
      <w:r w:rsidRPr="005B6518">
        <w:rPr>
          <w:rFonts w:eastAsia="仿宋_GB2312" w:hint="eastAsia"/>
          <w:bCs/>
          <w:sz w:val="28"/>
          <w:szCs w:val="28"/>
        </w:rPr>
        <w:t>。矿体极值厚度</w:t>
      </w:r>
      <w:r w:rsidRPr="005B6518">
        <w:rPr>
          <w:rFonts w:eastAsia="仿宋_GB2312"/>
          <w:bCs/>
          <w:sz w:val="28"/>
          <w:szCs w:val="28"/>
        </w:rPr>
        <w:t>2.67</w:t>
      </w:r>
      <w:r w:rsidRPr="005B6518">
        <w:rPr>
          <w:rFonts w:eastAsia="仿宋_GB2312" w:hint="eastAsia"/>
          <w:bCs/>
          <w:sz w:val="28"/>
          <w:szCs w:val="28"/>
        </w:rPr>
        <w:t>～</w:t>
      </w:r>
      <w:r w:rsidRPr="005B6518">
        <w:rPr>
          <w:rFonts w:eastAsia="仿宋_GB2312"/>
          <w:bCs/>
          <w:sz w:val="28"/>
          <w:szCs w:val="28"/>
        </w:rPr>
        <w:t>27.55m</w:t>
      </w:r>
      <w:r w:rsidRPr="005B6518">
        <w:rPr>
          <w:rFonts w:eastAsia="仿宋_GB2312" w:hint="eastAsia"/>
          <w:bCs/>
          <w:sz w:val="28"/>
          <w:szCs w:val="28"/>
        </w:rPr>
        <w:t>，平均厚度</w:t>
      </w:r>
      <w:r w:rsidRPr="005B6518">
        <w:rPr>
          <w:rFonts w:eastAsia="仿宋_GB2312"/>
          <w:bCs/>
          <w:sz w:val="28"/>
          <w:szCs w:val="28"/>
        </w:rPr>
        <w:t>13.29m</w:t>
      </w:r>
      <w:r w:rsidRPr="005B6518">
        <w:rPr>
          <w:rFonts w:eastAsia="仿宋_GB2312" w:hint="eastAsia"/>
          <w:bCs/>
          <w:sz w:val="28"/>
          <w:szCs w:val="28"/>
        </w:rPr>
        <w:t>，厚度变化系数为</w:t>
      </w:r>
      <w:r w:rsidRPr="005B6518">
        <w:rPr>
          <w:rFonts w:eastAsia="仿宋_GB2312"/>
          <w:bCs/>
          <w:sz w:val="28"/>
          <w:szCs w:val="28"/>
        </w:rPr>
        <w:t>47%</w:t>
      </w:r>
      <w:r w:rsidRPr="005B6518">
        <w:rPr>
          <w:rFonts w:eastAsia="仿宋_GB2312" w:hint="eastAsia"/>
          <w:bCs/>
          <w:sz w:val="28"/>
          <w:szCs w:val="28"/>
        </w:rPr>
        <w:t>，厚度较稳定。矿体</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O+Na</w:t>
      </w:r>
      <w:r w:rsidRPr="00931F25">
        <w:rPr>
          <w:rFonts w:eastAsia="仿宋_GB2312"/>
          <w:bCs/>
          <w:sz w:val="28"/>
          <w:szCs w:val="28"/>
          <w:vertAlign w:val="subscript"/>
        </w:rPr>
        <w:t>2</w:t>
      </w:r>
      <w:r w:rsidRPr="005B6518">
        <w:rPr>
          <w:rFonts w:eastAsia="仿宋_GB2312"/>
          <w:bCs/>
          <w:sz w:val="28"/>
          <w:szCs w:val="28"/>
        </w:rPr>
        <w:t xml:space="preserve">O </w:t>
      </w:r>
      <w:r w:rsidRPr="005B6518">
        <w:rPr>
          <w:rFonts w:eastAsia="仿宋_GB2312" w:hint="eastAsia"/>
          <w:bCs/>
          <w:sz w:val="28"/>
          <w:szCs w:val="28"/>
        </w:rPr>
        <w:t>单工程极值品位</w:t>
      </w:r>
      <w:r w:rsidRPr="005B6518">
        <w:rPr>
          <w:rFonts w:eastAsia="仿宋_GB2312"/>
          <w:bCs/>
          <w:sz w:val="28"/>
          <w:szCs w:val="28"/>
        </w:rPr>
        <w:t>7.70%</w:t>
      </w:r>
      <w:r w:rsidRPr="005B6518">
        <w:rPr>
          <w:rFonts w:eastAsia="仿宋_GB2312" w:hint="eastAsia"/>
          <w:bCs/>
          <w:sz w:val="28"/>
          <w:szCs w:val="28"/>
        </w:rPr>
        <w:t>～</w:t>
      </w:r>
      <w:r w:rsidRPr="005B6518">
        <w:rPr>
          <w:rFonts w:eastAsia="仿宋_GB2312"/>
          <w:bCs/>
          <w:sz w:val="28"/>
          <w:szCs w:val="28"/>
        </w:rPr>
        <w:t>11.57%</w:t>
      </w:r>
      <w:r w:rsidRPr="005B6518">
        <w:rPr>
          <w:rFonts w:eastAsia="仿宋_GB2312" w:hint="eastAsia"/>
          <w:bCs/>
          <w:sz w:val="28"/>
          <w:szCs w:val="28"/>
        </w:rPr>
        <w:t>，平均品位</w:t>
      </w:r>
      <w:r w:rsidRPr="005B6518">
        <w:rPr>
          <w:rFonts w:eastAsia="仿宋_GB2312"/>
          <w:bCs/>
          <w:sz w:val="28"/>
          <w:szCs w:val="28"/>
        </w:rPr>
        <w:t>9.58%</w:t>
      </w:r>
      <w:r w:rsidRPr="005B6518">
        <w:rPr>
          <w:rFonts w:eastAsia="仿宋_GB2312" w:hint="eastAsia"/>
          <w:bCs/>
          <w:sz w:val="28"/>
          <w:szCs w:val="28"/>
        </w:rPr>
        <w:t>，品位变化系数</w:t>
      </w:r>
      <w:r w:rsidRPr="005B6518">
        <w:rPr>
          <w:rFonts w:eastAsia="仿宋_GB2312"/>
          <w:bCs/>
          <w:sz w:val="28"/>
          <w:szCs w:val="28"/>
        </w:rPr>
        <w:t>9%</w:t>
      </w:r>
      <w:r w:rsidRPr="005B6518">
        <w:rPr>
          <w:rFonts w:eastAsia="仿宋_GB2312" w:hint="eastAsia"/>
          <w:bCs/>
          <w:sz w:val="28"/>
          <w:szCs w:val="28"/>
        </w:rPr>
        <w:t>，品位分布稳定，其中</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 xml:space="preserve">O </w:t>
      </w:r>
      <w:r w:rsidRPr="005B6518">
        <w:rPr>
          <w:rFonts w:eastAsia="仿宋_GB2312" w:hint="eastAsia"/>
          <w:bCs/>
          <w:sz w:val="28"/>
          <w:szCs w:val="28"/>
        </w:rPr>
        <w:t>含量</w:t>
      </w:r>
      <w:r w:rsidRPr="005B6518">
        <w:rPr>
          <w:rFonts w:eastAsia="仿宋_GB2312"/>
          <w:bCs/>
          <w:sz w:val="28"/>
          <w:szCs w:val="28"/>
        </w:rPr>
        <w:t>2.71%</w:t>
      </w:r>
      <w:r w:rsidRPr="005B6518">
        <w:rPr>
          <w:rFonts w:eastAsia="仿宋_GB2312" w:hint="eastAsia"/>
          <w:bCs/>
          <w:sz w:val="28"/>
          <w:szCs w:val="28"/>
        </w:rPr>
        <w:t>～</w:t>
      </w:r>
      <w:r w:rsidRPr="005B6518">
        <w:rPr>
          <w:rFonts w:eastAsia="仿宋_GB2312"/>
          <w:bCs/>
          <w:sz w:val="28"/>
          <w:szCs w:val="28"/>
        </w:rPr>
        <w:t>6.81%</w:t>
      </w:r>
      <w:r w:rsidRPr="005B6518">
        <w:rPr>
          <w:rFonts w:eastAsia="仿宋_GB2312" w:hint="eastAsia"/>
          <w:bCs/>
          <w:sz w:val="28"/>
          <w:szCs w:val="28"/>
        </w:rPr>
        <w:t>，</w:t>
      </w:r>
      <w:r w:rsidRPr="005B6518">
        <w:rPr>
          <w:rFonts w:eastAsia="仿宋_GB2312"/>
          <w:bCs/>
          <w:sz w:val="28"/>
          <w:szCs w:val="28"/>
        </w:rPr>
        <w:t xml:space="preserve">Na2O </w:t>
      </w:r>
      <w:r w:rsidRPr="005B6518">
        <w:rPr>
          <w:rFonts w:eastAsia="仿宋_GB2312" w:hint="eastAsia"/>
          <w:bCs/>
          <w:sz w:val="28"/>
          <w:szCs w:val="28"/>
        </w:rPr>
        <w:t>含量</w:t>
      </w:r>
      <w:r w:rsidRPr="005B6518">
        <w:rPr>
          <w:rFonts w:eastAsia="仿宋_GB2312"/>
          <w:bCs/>
          <w:sz w:val="28"/>
          <w:szCs w:val="28"/>
        </w:rPr>
        <w:t>2.71%</w:t>
      </w:r>
      <w:r w:rsidRPr="005B6518">
        <w:rPr>
          <w:rFonts w:eastAsia="仿宋_GB2312" w:hint="eastAsia"/>
          <w:bCs/>
          <w:sz w:val="28"/>
          <w:szCs w:val="28"/>
        </w:rPr>
        <w:t>～</w:t>
      </w:r>
      <w:r w:rsidRPr="005B6518">
        <w:rPr>
          <w:rFonts w:eastAsia="仿宋_GB2312"/>
          <w:bCs/>
          <w:sz w:val="28"/>
          <w:szCs w:val="28"/>
        </w:rPr>
        <w:t>5.01%</w:t>
      </w:r>
      <w:r w:rsidRPr="005B6518">
        <w:rPr>
          <w:rFonts w:eastAsia="仿宋_GB2312" w:hint="eastAsia"/>
          <w:bCs/>
          <w:sz w:val="28"/>
          <w:szCs w:val="28"/>
        </w:rPr>
        <w:t>；</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O/Na</w:t>
      </w:r>
      <w:r w:rsidRPr="00931F25">
        <w:rPr>
          <w:rFonts w:eastAsia="仿宋_GB2312"/>
          <w:bCs/>
          <w:sz w:val="28"/>
          <w:szCs w:val="28"/>
          <w:vertAlign w:val="subscript"/>
        </w:rPr>
        <w:t>2</w:t>
      </w:r>
      <w:r w:rsidRPr="005B6518">
        <w:rPr>
          <w:rFonts w:eastAsia="仿宋_GB2312"/>
          <w:bCs/>
          <w:sz w:val="28"/>
          <w:szCs w:val="28"/>
        </w:rPr>
        <w:t xml:space="preserve">O </w:t>
      </w:r>
      <w:r w:rsidRPr="005B6518">
        <w:rPr>
          <w:rFonts w:eastAsia="仿宋_GB2312" w:hint="eastAsia"/>
          <w:bCs/>
          <w:sz w:val="28"/>
          <w:szCs w:val="28"/>
        </w:rPr>
        <w:t>单工程极值</w:t>
      </w:r>
      <w:r w:rsidRPr="005B6518">
        <w:rPr>
          <w:rFonts w:eastAsia="仿宋_GB2312"/>
          <w:bCs/>
          <w:sz w:val="28"/>
          <w:szCs w:val="28"/>
        </w:rPr>
        <w:t>1.00</w:t>
      </w:r>
      <w:r w:rsidRPr="005B6518">
        <w:rPr>
          <w:rFonts w:eastAsia="仿宋_GB2312" w:hint="eastAsia"/>
          <w:bCs/>
          <w:sz w:val="28"/>
          <w:szCs w:val="28"/>
        </w:rPr>
        <w:t>～</w:t>
      </w:r>
      <w:r w:rsidRPr="005B6518">
        <w:rPr>
          <w:rFonts w:eastAsia="仿宋_GB2312"/>
          <w:bCs/>
          <w:sz w:val="28"/>
          <w:szCs w:val="28"/>
        </w:rPr>
        <w:t>2.46</w:t>
      </w:r>
      <w:r w:rsidRPr="005B6518">
        <w:rPr>
          <w:rFonts w:eastAsia="仿宋_GB2312" w:hint="eastAsia"/>
          <w:bCs/>
          <w:sz w:val="28"/>
          <w:szCs w:val="28"/>
        </w:rPr>
        <w:t>，平均</w:t>
      </w:r>
      <w:r w:rsidRPr="005B6518">
        <w:rPr>
          <w:rFonts w:eastAsia="仿宋_GB2312"/>
          <w:bCs/>
          <w:sz w:val="28"/>
          <w:szCs w:val="28"/>
        </w:rPr>
        <w:t>1.39</w:t>
      </w:r>
      <w:r w:rsidRPr="005B6518">
        <w:rPr>
          <w:rFonts w:eastAsia="仿宋_GB2312" w:hint="eastAsia"/>
          <w:bCs/>
          <w:sz w:val="28"/>
          <w:szCs w:val="28"/>
        </w:rPr>
        <w:t>，变化系数</w:t>
      </w:r>
      <w:r w:rsidRPr="005B6518">
        <w:rPr>
          <w:rFonts w:eastAsia="仿宋_GB2312"/>
          <w:bCs/>
          <w:sz w:val="28"/>
          <w:szCs w:val="28"/>
        </w:rPr>
        <w:t>17%</w:t>
      </w:r>
      <w:r w:rsidRPr="005B6518">
        <w:rPr>
          <w:rFonts w:eastAsia="仿宋_GB2312" w:hint="eastAsia"/>
          <w:bCs/>
          <w:sz w:val="28"/>
          <w:szCs w:val="28"/>
        </w:rPr>
        <w:t>；</w:t>
      </w:r>
      <w:r w:rsidRPr="005B6518">
        <w:rPr>
          <w:rFonts w:eastAsia="仿宋_GB2312"/>
          <w:bCs/>
          <w:sz w:val="28"/>
          <w:szCs w:val="28"/>
        </w:rPr>
        <w:t>Fe</w:t>
      </w:r>
      <w:r w:rsidRPr="00931F25">
        <w:rPr>
          <w:rFonts w:eastAsia="仿宋_GB2312"/>
          <w:bCs/>
          <w:sz w:val="28"/>
          <w:szCs w:val="28"/>
          <w:vertAlign w:val="subscript"/>
        </w:rPr>
        <w:t>2</w:t>
      </w:r>
      <w:r w:rsidRPr="005B6518">
        <w:rPr>
          <w:rFonts w:eastAsia="仿宋_GB2312"/>
          <w:bCs/>
          <w:sz w:val="28"/>
          <w:szCs w:val="28"/>
        </w:rPr>
        <w:t>O</w:t>
      </w:r>
      <w:r w:rsidRPr="00931F25">
        <w:rPr>
          <w:rFonts w:eastAsia="仿宋_GB2312"/>
          <w:bCs/>
          <w:sz w:val="28"/>
          <w:szCs w:val="28"/>
          <w:vertAlign w:val="subscript"/>
        </w:rPr>
        <w:t>3</w:t>
      </w:r>
      <w:r w:rsidRPr="005B6518">
        <w:rPr>
          <w:rFonts w:eastAsia="仿宋_GB2312"/>
          <w:bCs/>
          <w:sz w:val="28"/>
          <w:szCs w:val="28"/>
        </w:rPr>
        <w:t xml:space="preserve"> </w:t>
      </w:r>
      <w:r w:rsidRPr="005B6518">
        <w:rPr>
          <w:rFonts w:eastAsia="仿宋_GB2312" w:hint="eastAsia"/>
          <w:bCs/>
          <w:sz w:val="28"/>
          <w:szCs w:val="28"/>
        </w:rPr>
        <w:t>单工程极值品位</w:t>
      </w:r>
      <w:r w:rsidRPr="005B6518">
        <w:rPr>
          <w:rFonts w:eastAsia="仿宋_GB2312"/>
          <w:bCs/>
          <w:sz w:val="28"/>
          <w:szCs w:val="28"/>
        </w:rPr>
        <w:t>0.48%</w:t>
      </w:r>
      <w:r w:rsidRPr="005B6518">
        <w:rPr>
          <w:rFonts w:eastAsia="仿宋_GB2312" w:hint="eastAsia"/>
          <w:bCs/>
          <w:sz w:val="28"/>
          <w:szCs w:val="28"/>
        </w:rPr>
        <w:t>～</w:t>
      </w:r>
      <w:r w:rsidRPr="005B6518">
        <w:rPr>
          <w:rFonts w:eastAsia="仿宋_GB2312"/>
          <w:bCs/>
          <w:sz w:val="28"/>
          <w:szCs w:val="28"/>
        </w:rPr>
        <w:t>1.90%</w:t>
      </w:r>
      <w:r w:rsidRPr="005B6518">
        <w:rPr>
          <w:rFonts w:eastAsia="仿宋_GB2312" w:hint="eastAsia"/>
          <w:bCs/>
          <w:sz w:val="28"/>
          <w:szCs w:val="28"/>
        </w:rPr>
        <w:t>，平均品位</w:t>
      </w:r>
      <w:r w:rsidRPr="005B6518">
        <w:rPr>
          <w:rFonts w:eastAsia="仿宋_GB2312"/>
          <w:bCs/>
          <w:sz w:val="28"/>
          <w:szCs w:val="28"/>
        </w:rPr>
        <w:t>1.18%</w:t>
      </w:r>
      <w:r w:rsidRPr="005B6518">
        <w:rPr>
          <w:rFonts w:eastAsia="仿宋_GB2312" w:hint="eastAsia"/>
          <w:bCs/>
          <w:sz w:val="28"/>
          <w:szCs w:val="28"/>
        </w:rPr>
        <w:t>，品位变化系数</w:t>
      </w:r>
      <w:r w:rsidRPr="005B6518">
        <w:rPr>
          <w:rFonts w:eastAsia="仿宋_GB2312"/>
          <w:bCs/>
          <w:sz w:val="28"/>
          <w:szCs w:val="28"/>
        </w:rPr>
        <w:t>25%</w:t>
      </w:r>
      <w:r w:rsidRPr="005B6518">
        <w:rPr>
          <w:rFonts w:eastAsia="仿宋_GB2312" w:hint="eastAsia"/>
          <w:bCs/>
          <w:sz w:val="28"/>
          <w:szCs w:val="28"/>
        </w:rPr>
        <w:t>。估算资源量</w:t>
      </w:r>
      <w:r w:rsidRPr="005B6518">
        <w:rPr>
          <w:rFonts w:eastAsia="仿宋_GB2312"/>
          <w:bCs/>
          <w:sz w:val="28"/>
          <w:szCs w:val="28"/>
        </w:rPr>
        <w:t>1550.89×10</w:t>
      </w:r>
      <w:r w:rsidRPr="00931F25">
        <w:rPr>
          <w:rFonts w:eastAsia="仿宋_GB2312"/>
          <w:bCs/>
          <w:sz w:val="28"/>
          <w:szCs w:val="28"/>
          <w:vertAlign w:val="superscript"/>
        </w:rPr>
        <w:t>4</w:t>
      </w:r>
      <w:r w:rsidRPr="005B6518">
        <w:rPr>
          <w:rFonts w:eastAsia="仿宋_GB2312"/>
          <w:bCs/>
          <w:sz w:val="28"/>
          <w:szCs w:val="28"/>
        </w:rPr>
        <w:t>t</w:t>
      </w:r>
      <w:r w:rsidRPr="005B6518">
        <w:rPr>
          <w:rFonts w:eastAsia="仿宋_GB2312" w:hint="eastAsia"/>
          <w:bCs/>
          <w:sz w:val="28"/>
          <w:szCs w:val="28"/>
        </w:rPr>
        <w:t>，其中探明资源量</w:t>
      </w:r>
      <w:r w:rsidRPr="005B6518">
        <w:rPr>
          <w:rFonts w:eastAsia="仿宋_GB2312"/>
          <w:bCs/>
          <w:sz w:val="28"/>
          <w:szCs w:val="28"/>
        </w:rPr>
        <w:t>172.29×10</w:t>
      </w:r>
      <w:r w:rsidRPr="00931F25">
        <w:rPr>
          <w:rFonts w:eastAsia="仿宋_GB2312"/>
          <w:bCs/>
          <w:sz w:val="28"/>
          <w:szCs w:val="28"/>
          <w:vertAlign w:val="superscript"/>
        </w:rPr>
        <w:t>4</w:t>
      </w:r>
      <w:r w:rsidRPr="005B6518">
        <w:rPr>
          <w:rFonts w:eastAsia="仿宋_GB2312"/>
          <w:bCs/>
          <w:sz w:val="28"/>
          <w:szCs w:val="28"/>
        </w:rPr>
        <w:t>t</w:t>
      </w:r>
      <w:r w:rsidRPr="005B6518">
        <w:rPr>
          <w:rFonts w:eastAsia="仿宋_GB2312" w:hint="eastAsia"/>
          <w:bCs/>
          <w:sz w:val="28"/>
          <w:szCs w:val="28"/>
        </w:rPr>
        <w:t>，控制资源量</w:t>
      </w:r>
      <w:r w:rsidRPr="005B6518">
        <w:rPr>
          <w:rFonts w:eastAsia="仿宋_GB2312"/>
          <w:bCs/>
          <w:sz w:val="28"/>
          <w:szCs w:val="28"/>
        </w:rPr>
        <w:t>903.72×10</w:t>
      </w:r>
      <w:r w:rsidRPr="00931F25">
        <w:rPr>
          <w:rFonts w:eastAsia="仿宋_GB2312"/>
          <w:bCs/>
          <w:sz w:val="28"/>
          <w:szCs w:val="28"/>
          <w:vertAlign w:val="superscript"/>
        </w:rPr>
        <w:t>4</w:t>
      </w:r>
      <w:r w:rsidRPr="005B6518">
        <w:rPr>
          <w:rFonts w:eastAsia="仿宋_GB2312"/>
          <w:bCs/>
          <w:sz w:val="28"/>
          <w:szCs w:val="28"/>
        </w:rPr>
        <w:t>t</w:t>
      </w:r>
      <w:r w:rsidRPr="005B6518">
        <w:rPr>
          <w:rFonts w:eastAsia="仿宋_GB2312" w:hint="eastAsia"/>
          <w:bCs/>
          <w:sz w:val="28"/>
          <w:szCs w:val="28"/>
        </w:rPr>
        <w:t>，推断资源量</w:t>
      </w:r>
      <w:r w:rsidRPr="005B6518">
        <w:rPr>
          <w:rFonts w:eastAsia="仿宋_GB2312"/>
          <w:bCs/>
          <w:sz w:val="28"/>
          <w:szCs w:val="28"/>
        </w:rPr>
        <w:t>474.88×10</w:t>
      </w:r>
      <w:r w:rsidRPr="00931F25">
        <w:rPr>
          <w:rFonts w:eastAsia="仿宋_GB2312"/>
          <w:bCs/>
          <w:sz w:val="28"/>
          <w:szCs w:val="28"/>
          <w:vertAlign w:val="superscript"/>
        </w:rPr>
        <w:t>4</w:t>
      </w:r>
      <w:r w:rsidRPr="005B6518">
        <w:rPr>
          <w:rFonts w:eastAsia="仿宋_GB2312"/>
          <w:bCs/>
          <w:sz w:val="28"/>
          <w:szCs w:val="28"/>
        </w:rPr>
        <w:t>t</w:t>
      </w:r>
      <w:r w:rsidRPr="005B6518">
        <w:rPr>
          <w:rFonts w:eastAsia="仿宋_GB2312" w:hint="eastAsia"/>
          <w:bCs/>
          <w:sz w:val="28"/>
          <w:szCs w:val="28"/>
        </w:rPr>
        <w:t>，占全区资源储量的</w:t>
      </w:r>
      <w:r w:rsidRPr="005B6518">
        <w:rPr>
          <w:rFonts w:eastAsia="仿宋_GB2312"/>
          <w:bCs/>
          <w:sz w:val="28"/>
          <w:szCs w:val="28"/>
        </w:rPr>
        <w:t>32.02%</w:t>
      </w:r>
      <w:r w:rsidRPr="005B6518">
        <w:rPr>
          <w:rFonts w:eastAsia="仿宋_GB2312" w:hint="eastAsia"/>
          <w:bCs/>
          <w:sz w:val="28"/>
          <w:szCs w:val="28"/>
        </w:rPr>
        <w:t>。</w:t>
      </w:r>
    </w:p>
    <w:p w14:paraId="64E9947D" w14:textId="241167E9" w:rsidR="005B6518" w:rsidRPr="005B6518" w:rsidRDefault="005B6518" w:rsidP="005B6518">
      <w:pPr>
        <w:spacing w:line="500" w:lineRule="exact"/>
        <w:ind w:firstLineChars="200" w:firstLine="560"/>
        <w:rPr>
          <w:rFonts w:eastAsia="仿宋_GB2312"/>
          <w:bCs/>
          <w:sz w:val="28"/>
          <w:szCs w:val="28"/>
        </w:rPr>
      </w:pPr>
      <w:r w:rsidRPr="005B6518">
        <w:rPr>
          <w:rFonts w:eastAsia="仿宋_GB2312" w:hint="eastAsia"/>
          <w:bCs/>
          <w:sz w:val="28"/>
          <w:szCs w:val="28"/>
        </w:rPr>
        <w:t>（</w:t>
      </w:r>
      <w:r w:rsidRPr="005B6518">
        <w:rPr>
          <w:rFonts w:eastAsia="仿宋_GB2312"/>
          <w:b/>
          <w:bCs/>
          <w:sz w:val="28"/>
          <w:szCs w:val="28"/>
        </w:rPr>
        <w:t>2</w:t>
      </w:r>
      <w:r w:rsidRPr="005B6518">
        <w:rPr>
          <w:rFonts w:eastAsia="仿宋_GB2312" w:hint="eastAsia"/>
          <w:bCs/>
          <w:sz w:val="28"/>
          <w:szCs w:val="28"/>
        </w:rPr>
        <w:t>）</w:t>
      </w:r>
      <w:r w:rsidRPr="005B6518">
        <w:rPr>
          <w:rFonts w:eastAsia="仿宋_GB2312"/>
          <w:b/>
          <w:bCs/>
          <w:sz w:val="28"/>
          <w:szCs w:val="28"/>
        </w:rPr>
        <w:t>V2-1</w:t>
      </w:r>
      <w:r w:rsidRPr="005B6518">
        <w:rPr>
          <w:rFonts w:eastAsia="仿宋_GB2312" w:hint="eastAsia"/>
          <w:bCs/>
          <w:sz w:val="28"/>
          <w:szCs w:val="28"/>
        </w:rPr>
        <w:t>矿体</w:t>
      </w:r>
    </w:p>
    <w:p w14:paraId="688CD520" w14:textId="1C09F098" w:rsidR="005B6518" w:rsidRPr="005B6518" w:rsidRDefault="005B6518" w:rsidP="005B6518">
      <w:pPr>
        <w:spacing w:line="500" w:lineRule="exact"/>
        <w:ind w:firstLineChars="200" w:firstLine="560"/>
        <w:rPr>
          <w:rFonts w:eastAsia="仿宋_GB2312"/>
          <w:bCs/>
          <w:sz w:val="28"/>
          <w:szCs w:val="28"/>
        </w:rPr>
      </w:pPr>
      <w:r w:rsidRPr="005B6518">
        <w:rPr>
          <w:rFonts w:eastAsia="仿宋_GB2312"/>
          <w:bCs/>
          <w:sz w:val="28"/>
          <w:szCs w:val="28"/>
        </w:rPr>
        <w:t>V2-1</w:t>
      </w:r>
      <w:r w:rsidRPr="005B6518">
        <w:rPr>
          <w:rFonts w:eastAsia="仿宋_GB2312" w:hint="eastAsia"/>
          <w:bCs/>
          <w:sz w:val="28"/>
          <w:szCs w:val="28"/>
        </w:rPr>
        <w:t>矿体位于</w:t>
      </w:r>
      <w:r w:rsidRPr="005B6518">
        <w:rPr>
          <w:rFonts w:eastAsia="仿宋_GB2312"/>
          <w:bCs/>
          <w:sz w:val="28"/>
          <w:szCs w:val="28"/>
        </w:rPr>
        <w:t>V1-1</w:t>
      </w:r>
      <w:r w:rsidRPr="005B6518">
        <w:rPr>
          <w:rFonts w:eastAsia="仿宋_GB2312" w:hint="eastAsia"/>
          <w:bCs/>
          <w:sz w:val="28"/>
          <w:szCs w:val="28"/>
        </w:rPr>
        <w:t>矿体之下，分布于矿区北部</w:t>
      </w:r>
      <w:r w:rsidRPr="005B6518">
        <w:rPr>
          <w:rFonts w:eastAsia="仿宋_GB2312"/>
          <w:bCs/>
          <w:sz w:val="28"/>
          <w:szCs w:val="28"/>
        </w:rPr>
        <w:t>03</w:t>
      </w:r>
      <w:r w:rsidRPr="005B6518">
        <w:rPr>
          <w:rFonts w:eastAsia="仿宋_GB2312" w:hint="eastAsia"/>
          <w:bCs/>
          <w:sz w:val="28"/>
          <w:szCs w:val="28"/>
        </w:rPr>
        <w:t>～</w:t>
      </w:r>
      <w:r w:rsidRPr="005B6518">
        <w:rPr>
          <w:rFonts w:eastAsia="仿宋_GB2312"/>
          <w:bCs/>
          <w:sz w:val="28"/>
          <w:szCs w:val="28"/>
        </w:rPr>
        <w:t>08</w:t>
      </w:r>
      <w:r w:rsidRPr="005B6518">
        <w:rPr>
          <w:rFonts w:eastAsia="仿宋_GB2312" w:hint="eastAsia"/>
          <w:bCs/>
          <w:sz w:val="28"/>
          <w:szCs w:val="28"/>
        </w:rPr>
        <w:t>勘查线之间，产于钾长花岗岩中，地表未见露头，北部深部钻孔</w:t>
      </w:r>
      <w:r w:rsidRPr="005B6518">
        <w:rPr>
          <w:rFonts w:eastAsia="仿宋_GB2312"/>
          <w:bCs/>
          <w:sz w:val="28"/>
          <w:szCs w:val="28"/>
        </w:rPr>
        <w:t>ZK0202</w:t>
      </w:r>
      <w:r w:rsidRPr="005B6518">
        <w:rPr>
          <w:rFonts w:eastAsia="仿宋_GB2312" w:hint="eastAsia"/>
          <w:bCs/>
          <w:sz w:val="28"/>
          <w:szCs w:val="28"/>
        </w:rPr>
        <w:t>、</w:t>
      </w:r>
      <w:r w:rsidRPr="005B6518">
        <w:rPr>
          <w:rFonts w:eastAsia="仿宋_GB2312"/>
          <w:bCs/>
          <w:sz w:val="28"/>
          <w:szCs w:val="28"/>
        </w:rPr>
        <w:t>ZK0204</w:t>
      </w:r>
      <w:r w:rsidRPr="005B6518">
        <w:rPr>
          <w:rFonts w:eastAsia="仿宋_GB2312" w:hint="eastAsia"/>
          <w:bCs/>
          <w:sz w:val="28"/>
          <w:szCs w:val="28"/>
        </w:rPr>
        <w:t>、</w:t>
      </w:r>
      <w:r w:rsidRPr="005B6518">
        <w:rPr>
          <w:rFonts w:eastAsia="仿宋_GB2312"/>
          <w:bCs/>
          <w:sz w:val="28"/>
          <w:szCs w:val="28"/>
        </w:rPr>
        <w:t xml:space="preserve">ZK0206 </w:t>
      </w:r>
      <w:r w:rsidRPr="005B6518">
        <w:rPr>
          <w:rFonts w:eastAsia="仿宋_GB2312" w:hint="eastAsia"/>
          <w:bCs/>
          <w:sz w:val="28"/>
          <w:szCs w:val="28"/>
        </w:rPr>
        <w:t>未能揭露</w:t>
      </w:r>
      <w:r w:rsidRPr="005B6518">
        <w:rPr>
          <w:rFonts w:eastAsia="仿宋_GB2312"/>
          <w:bCs/>
          <w:sz w:val="28"/>
          <w:szCs w:val="28"/>
        </w:rPr>
        <w:t>V2-1</w:t>
      </w:r>
      <w:r w:rsidRPr="005B6518">
        <w:rPr>
          <w:rFonts w:eastAsia="仿宋_GB2312" w:hint="eastAsia"/>
          <w:bCs/>
          <w:sz w:val="28"/>
          <w:szCs w:val="28"/>
        </w:rPr>
        <w:t>矿体，其余共计</w:t>
      </w:r>
      <w:r w:rsidRPr="005B6518">
        <w:rPr>
          <w:rFonts w:eastAsia="仿宋_GB2312"/>
          <w:bCs/>
          <w:sz w:val="28"/>
          <w:szCs w:val="28"/>
        </w:rPr>
        <w:t>51</w:t>
      </w:r>
      <w:r w:rsidRPr="005B6518">
        <w:rPr>
          <w:rFonts w:eastAsia="仿宋_GB2312" w:hint="eastAsia"/>
          <w:bCs/>
          <w:sz w:val="28"/>
          <w:szCs w:val="28"/>
        </w:rPr>
        <w:t>个均揭露了</w:t>
      </w:r>
      <w:r w:rsidRPr="005B6518">
        <w:rPr>
          <w:rFonts w:eastAsia="仿宋_GB2312"/>
          <w:bCs/>
          <w:sz w:val="28"/>
          <w:szCs w:val="28"/>
        </w:rPr>
        <w:t>V2-1</w:t>
      </w:r>
      <w:r w:rsidRPr="005B6518">
        <w:rPr>
          <w:rFonts w:eastAsia="仿宋_GB2312" w:hint="eastAsia"/>
          <w:bCs/>
          <w:sz w:val="28"/>
          <w:szCs w:val="28"/>
        </w:rPr>
        <w:t>矿体。矿体呈脉状、透镜体状、板状。矿体倾向</w:t>
      </w:r>
      <w:r w:rsidRPr="005B6518">
        <w:rPr>
          <w:rFonts w:eastAsia="仿宋_GB2312"/>
          <w:bCs/>
          <w:sz w:val="28"/>
          <w:szCs w:val="28"/>
        </w:rPr>
        <w:t>311°</w:t>
      </w:r>
      <w:r w:rsidRPr="005B6518">
        <w:rPr>
          <w:rFonts w:eastAsia="仿宋_GB2312" w:hint="eastAsia"/>
          <w:bCs/>
          <w:sz w:val="28"/>
          <w:szCs w:val="28"/>
        </w:rPr>
        <w:t>，倾角</w:t>
      </w:r>
      <w:r w:rsidRPr="005B6518">
        <w:rPr>
          <w:rFonts w:eastAsia="仿宋_GB2312"/>
          <w:bCs/>
          <w:sz w:val="28"/>
          <w:szCs w:val="28"/>
        </w:rPr>
        <w:t>2°</w:t>
      </w:r>
      <w:r w:rsidRPr="005B6518">
        <w:rPr>
          <w:rFonts w:eastAsia="仿宋_GB2312" w:hint="eastAsia"/>
          <w:bCs/>
          <w:sz w:val="28"/>
          <w:szCs w:val="28"/>
        </w:rPr>
        <w:t>～</w:t>
      </w:r>
      <w:r w:rsidRPr="005B6518">
        <w:rPr>
          <w:rFonts w:eastAsia="仿宋_GB2312"/>
          <w:bCs/>
          <w:sz w:val="28"/>
          <w:szCs w:val="28"/>
        </w:rPr>
        <w:t>4°</w:t>
      </w:r>
      <w:r w:rsidRPr="005B6518">
        <w:rPr>
          <w:rFonts w:eastAsia="仿宋_GB2312" w:hint="eastAsia"/>
          <w:bCs/>
          <w:sz w:val="28"/>
          <w:szCs w:val="28"/>
        </w:rPr>
        <w:t>，控制走向长</w:t>
      </w:r>
      <w:r w:rsidRPr="005B6518">
        <w:rPr>
          <w:rFonts w:eastAsia="仿宋_GB2312"/>
          <w:bCs/>
          <w:sz w:val="28"/>
          <w:szCs w:val="28"/>
        </w:rPr>
        <w:t>601m</w:t>
      </w:r>
      <w:r w:rsidRPr="005B6518">
        <w:rPr>
          <w:rFonts w:eastAsia="仿宋_GB2312" w:hint="eastAsia"/>
          <w:bCs/>
          <w:sz w:val="28"/>
          <w:szCs w:val="28"/>
        </w:rPr>
        <w:t>，倾向长</w:t>
      </w:r>
      <w:r w:rsidRPr="005B6518">
        <w:rPr>
          <w:rFonts w:eastAsia="仿宋_GB2312"/>
          <w:bCs/>
          <w:sz w:val="28"/>
          <w:szCs w:val="28"/>
        </w:rPr>
        <w:lastRenderedPageBreak/>
        <w:t>689m</w:t>
      </w:r>
      <w:r w:rsidRPr="005B6518">
        <w:rPr>
          <w:rFonts w:eastAsia="仿宋_GB2312" w:hint="eastAsia"/>
          <w:bCs/>
          <w:sz w:val="28"/>
          <w:szCs w:val="28"/>
        </w:rPr>
        <w:t>，控制矿体最大厚度为</w:t>
      </w:r>
      <w:r w:rsidRPr="005B6518">
        <w:rPr>
          <w:rFonts w:eastAsia="仿宋_GB2312"/>
          <w:bCs/>
          <w:sz w:val="28"/>
          <w:szCs w:val="28"/>
        </w:rPr>
        <w:t>47.55m</w:t>
      </w:r>
      <w:r w:rsidRPr="005B6518">
        <w:rPr>
          <w:rFonts w:eastAsia="仿宋_GB2312" w:hint="eastAsia"/>
          <w:bCs/>
          <w:sz w:val="28"/>
          <w:szCs w:val="28"/>
        </w:rPr>
        <w:t>，矿体赋存标高</w:t>
      </w:r>
      <w:r w:rsidRPr="005B6518">
        <w:rPr>
          <w:rFonts w:eastAsia="仿宋_GB2312"/>
          <w:bCs/>
          <w:sz w:val="28"/>
          <w:szCs w:val="28"/>
        </w:rPr>
        <w:t>+180</w:t>
      </w:r>
      <w:r w:rsidRPr="005B6518">
        <w:rPr>
          <w:rFonts w:eastAsia="仿宋_GB2312" w:hint="eastAsia"/>
          <w:bCs/>
          <w:sz w:val="28"/>
          <w:szCs w:val="28"/>
        </w:rPr>
        <w:t>～</w:t>
      </w:r>
      <w:r w:rsidRPr="005B6518">
        <w:rPr>
          <w:rFonts w:eastAsia="仿宋_GB2312"/>
          <w:bCs/>
          <w:sz w:val="28"/>
          <w:szCs w:val="28"/>
        </w:rPr>
        <w:t>+248m</w:t>
      </w:r>
      <w:r w:rsidRPr="005B6518">
        <w:rPr>
          <w:rFonts w:eastAsia="仿宋_GB2312" w:hint="eastAsia"/>
          <w:bCs/>
          <w:sz w:val="28"/>
          <w:szCs w:val="28"/>
        </w:rPr>
        <w:t>，埋深</w:t>
      </w:r>
      <w:r w:rsidRPr="005B6518">
        <w:rPr>
          <w:rFonts w:eastAsia="仿宋_GB2312"/>
          <w:bCs/>
          <w:sz w:val="28"/>
          <w:szCs w:val="28"/>
        </w:rPr>
        <w:t>13</w:t>
      </w:r>
      <w:r w:rsidRPr="005B6518">
        <w:rPr>
          <w:rFonts w:eastAsia="仿宋_GB2312" w:hint="eastAsia"/>
          <w:bCs/>
          <w:sz w:val="28"/>
          <w:szCs w:val="28"/>
        </w:rPr>
        <w:t>～</w:t>
      </w:r>
      <w:r w:rsidRPr="005B6518">
        <w:rPr>
          <w:rFonts w:eastAsia="仿宋_GB2312"/>
          <w:bCs/>
          <w:sz w:val="28"/>
          <w:szCs w:val="28"/>
        </w:rPr>
        <w:t>89m</w:t>
      </w:r>
      <w:r w:rsidRPr="005B6518">
        <w:rPr>
          <w:rFonts w:eastAsia="仿宋_GB2312" w:hint="eastAsia"/>
          <w:bCs/>
          <w:sz w:val="28"/>
          <w:szCs w:val="28"/>
        </w:rPr>
        <w:t>。矿体极值厚度</w:t>
      </w:r>
      <w:r w:rsidRPr="005B6518">
        <w:rPr>
          <w:rFonts w:eastAsia="仿宋_GB2312"/>
          <w:bCs/>
          <w:sz w:val="28"/>
          <w:szCs w:val="28"/>
        </w:rPr>
        <w:t>2.11</w:t>
      </w:r>
      <w:r w:rsidRPr="005B6518">
        <w:rPr>
          <w:rFonts w:eastAsia="仿宋_GB2312" w:hint="eastAsia"/>
          <w:bCs/>
          <w:sz w:val="28"/>
          <w:szCs w:val="28"/>
        </w:rPr>
        <w:t>～</w:t>
      </w:r>
      <w:r w:rsidRPr="005B6518">
        <w:rPr>
          <w:rFonts w:eastAsia="仿宋_GB2312"/>
          <w:bCs/>
          <w:sz w:val="28"/>
          <w:szCs w:val="28"/>
        </w:rPr>
        <w:t>47.55m</w:t>
      </w:r>
      <w:r w:rsidRPr="005B6518">
        <w:rPr>
          <w:rFonts w:eastAsia="仿宋_GB2312" w:hint="eastAsia"/>
          <w:bCs/>
          <w:sz w:val="28"/>
          <w:szCs w:val="28"/>
        </w:rPr>
        <w:t>，平均厚度</w:t>
      </w:r>
      <w:r w:rsidRPr="005B6518">
        <w:rPr>
          <w:rFonts w:eastAsia="仿宋_GB2312"/>
          <w:bCs/>
          <w:sz w:val="28"/>
          <w:szCs w:val="28"/>
        </w:rPr>
        <w:t>24.81m</w:t>
      </w:r>
      <w:r w:rsidRPr="005B6518">
        <w:rPr>
          <w:rFonts w:eastAsia="仿宋_GB2312" w:hint="eastAsia"/>
          <w:bCs/>
          <w:sz w:val="28"/>
          <w:szCs w:val="28"/>
        </w:rPr>
        <w:t>，厚度变化系数为</w:t>
      </w:r>
      <w:r w:rsidRPr="005B6518">
        <w:rPr>
          <w:rFonts w:eastAsia="仿宋_GB2312"/>
          <w:bCs/>
          <w:sz w:val="28"/>
          <w:szCs w:val="28"/>
        </w:rPr>
        <w:t>45%</w:t>
      </w:r>
      <w:r w:rsidRPr="005B6518">
        <w:rPr>
          <w:rFonts w:eastAsia="仿宋_GB2312" w:hint="eastAsia"/>
          <w:bCs/>
          <w:sz w:val="28"/>
          <w:szCs w:val="28"/>
        </w:rPr>
        <w:t>，厚度较稳定。</w:t>
      </w:r>
    </w:p>
    <w:p w14:paraId="6DFC1953" w14:textId="6ED5596F" w:rsidR="005B6518" w:rsidRDefault="005B6518" w:rsidP="005B6518">
      <w:pPr>
        <w:spacing w:line="500" w:lineRule="exact"/>
        <w:ind w:firstLineChars="200" w:firstLine="560"/>
        <w:rPr>
          <w:rFonts w:eastAsia="仿宋_GB2312"/>
          <w:bCs/>
          <w:sz w:val="28"/>
          <w:szCs w:val="28"/>
        </w:rPr>
      </w:pPr>
      <w:r w:rsidRPr="005B6518">
        <w:rPr>
          <w:rFonts w:eastAsia="仿宋_GB2312" w:hint="eastAsia"/>
          <w:bCs/>
          <w:sz w:val="28"/>
          <w:szCs w:val="28"/>
        </w:rPr>
        <w:t>矿体</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O+Na</w:t>
      </w:r>
      <w:r w:rsidRPr="00931F25">
        <w:rPr>
          <w:rFonts w:eastAsia="仿宋_GB2312"/>
          <w:bCs/>
          <w:sz w:val="28"/>
          <w:szCs w:val="28"/>
          <w:vertAlign w:val="subscript"/>
        </w:rPr>
        <w:t>2</w:t>
      </w:r>
      <w:r w:rsidRPr="005B6518">
        <w:rPr>
          <w:rFonts w:eastAsia="仿宋_GB2312"/>
          <w:bCs/>
          <w:sz w:val="28"/>
          <w:szCs w:val="28"/>
        </w:rPr>
        <w:t>O</w:t>
      </w:r>
      <w:r w:rsidRPr="005B6518">
        <w:rPr>
          <w:rFonts w:eastAsia="仿宋_GB2312" w:hint="eastAsia"/>
          <w:bCs/>
          <w:sz w:val="28"/>
          <w:szCs w:val="28"/>
        </w:rPr>
        <w:t>单工程极值品位</w:t>
      </w:r>
      <w:r w:rsidRPr="005B6518">
        <w:rPr>
          <w:rFonts w:eastAsia="仿宋_GB2312"/>
          <w:bCs/>
          <w:sz w:val="28"/>
          <w:szCs w:val="28"/>
        </w:rPr>
        <w:t>7.65%</w:t>
      </w:r>
      <w:r w:rsidRPr="005B6518">
        <w:rPr>
          <w:rFonts w:eastAsia="仿宋_GB2312" w:hint="eastAsia"/>
          <w:bCs/>
          <w:sz w:val="28"/>
          <w:szCs w:val="28"/>
        </w:rPr>
        <w:t>～</w:t>
      </w:r>
      <w:r w:rsidRPr="005B6518">
        <w:rPr>
          <w:rFonts w:eastAsia="仿宋_GB2312"/>
          <w:bCs/>
          <w:sz w:val="28"/>
          <w:szCs w:val="28"/>
        </w:rPr>
        <w:t>11.97%</w:t>
      </w:r>
      <w:r w:rsidRPr="005B6518">
        <w:rPr>
          <w:rFonts w:eastAsia="仿宋_GB2312" w:hint="eastAsia"/>
          <w:bCs/>
          <w:sz w:val="28"/>
          <w:szCs w:val="28"/>
        </w:rPr>
        <w:t>，平均品位</w:t>
      </w:r>
      <w:r w:rsidRPr="005B6518">
        <w:rPr>
          <w:rFonts w:eastAsia="仿宋_GB2312"/>
          <w:bCs/>
          <w:sz w:val="28"/>
          <w:szCs w:val="28"/>
        </w:rPr>
        <w:t>9.38%</w:t>
      </w:r>
      <w:r w:rsidRPr="005B6518">
        <w:rPr>
          <w:rFonts w:eastAsia="仿宋_GB2312" w:hint="eastAsia"/>
          <w:bCs/>
          <w:sz w:val="28"/>
          <w:szCs w:val="28"/>
        </w:rPr>
        <w:t>，品位变化系数</w:t>
      </w:r>
      <w:r w:rsidRPr="005B6518">
        <w:rPr>
          <w:rFonts w:eastAsia="仿宋_GB2312"/>
          <w:bCs/>
          <w:sz w:val="28"/>
          <w:szCs w:val="28"/>
        </w:rPr>
        <w:t>11%</w:t>
      </w:r>
      <w:r w:rsidRPr="005B6518">
        <w:rPr>
          <w:rFonts w:eastAsia="仿宋_GB2312" w:hint="eastAsia"/>
          <w:bCs/>
          <w:sz w:val="28"/>
          <w:szCs w:val="28"/>
        </w:rPr>
        <w:t>，品位分布较均匀，其中</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 xml:space="preserve">O </w:t>
      </w:r>
      <w:r w:rsidRPr="005B6518">
        <w:rPr>
          <w:rFonts w:eastAsia="仿宋_GB2312" w:hint="eastAsia"/>
          <w:bCs/>
          <w:sz w:val="28"/>
          <w:szCs w:val="28"/>
        </w:rPr>
        <w:t>含量</w:t>
      </w:r>
      <w:r w:rsidRPr="005B6518">
        <w:rPr>
          <w:rFonts w:eastAsia="仿宋_GB2312"/>
          <w:bCs/>
          <w:sz w:val="28"/>
          <w:szCs w:val="28"/>
        </w:rPr>
        <w:t>4.28%</w:t>
      </w:r>
      <w:r w:rsidRPr="005B6518">
        <w:rPr>
          <w:rFonts w:eastAsia="仿宋_GB2312" w:hint="eastAsia"/>
          <w:bCs/>
          <w:sz w:val="28"/>
          <w:szCs w:val="28"/>
        </w:rPr>
        <w:t>～</w:t>
      </w:r>
      <w:r w:rsidRPr="005B6518">
        <w:rPr>
          <w:rFonts w:eastAsia="仿宋_GB2312"/>
          <w:bCs/>
          <w:sz w:val="28"/>
          <w:szCs w:val="28"/>
        </w:rPr>
        <w:t>9.61%</w:t>
      </w:r>
      <w:r w:rsidRPr="005B6518">
        <w:rPr>
          <w:rFonts w:eastAsia="仿宋_GB2312" w:hint="eastAsia"/>
          <w:bCs/>
          <w:sz w:val="28"/>
          <w:szCs w:val="28"/>
        </w:rPr>
        <w:t>，</w:t>
      </w:r>
      <w:r w:rsidRPr="005B6518">
        <w:rPr>
          <w:rFonts w:eastAsia="仿宋_GB2312"/>
          <w:bCs/>
          <w:sz w:val="28"/>
          <w:szCs w:val="28"/>
        </w:rPr>
        <w:t xml:space="preserve"> Na</w:t>
      </w:r>
      <w:r w:rsidRPr="00931F25">
        <w:rPr>
          <w:rFonts w:eastAsia="仿宋_GB2312"/>
          <w:bCs/>
          <w:sz w:val="28"/>
          <w:szCs w:val="28"/>
          <w:vertAlign w:val="subscript"/>
        </w:rPr>
        <w:t>2</w:t>
      </w:r>
      <w:r w:rsidRPr="005B6518">
        <w:rPr>
          <w:rFonts w:eastAsia="仿宋_GB2312"/>
          <w:bCs/>
          <w:sz w:val="28"/>
          <w:szCs w:val="28"/>
        </w:rPr>
        <w:t xml:space="preserve">O </w:t>
      </w:r>
      <w:r w:rsidRPr="005B6518">
        <w:rPr>
          <w:rFonts w:eastAsia="仿宋_GB2312" w:hint="eastAsia"/>
          <w:bCs/>
          <w:sz w:val="28"/>
          <w:szCs w:val="28"/>
        </w:rPr>
        <w:t>含量</w:t>
      </w:r>
      <w:r w:rsidRPr="005B6518">
        <w:rPr>
          <w:rFonts w:eastAsia="仿宋_GB2312"/>
          <w:bCs/>
          <w:sz w:val="28"/>
          <w:szCs w:val="28"/>
        </w:rPr>
        <w:t>1.99%</w:t>
      </w:r>
      <w:r w:rsidRPr="005B6518">
        <w:rPr>
          <w:rFonts w:eastAsia="仿宋_GB2312" w:hint="eastAsia"/>
          <w:bCs/>
          <w:sz w:val="28"/>
          <w:szCs w:val="28"/>
        </w:rPr>
        <w:t>～</w:t>
      </w:r>
      <w:r w:rsidRPr="005B6518">
        <w:rPr>
          <w:rFonts w:eastAsia="仿宋_GB2312"/>
          <w:bCs/>
          <w:sz w:val="28"/>
          <w:szCs w:val="28"/>
        </w:rPr>
        <w:t>4.70%</w:t>
      </w:r>
      <w:r w:rsidRPr="005B6518">
        <w:rPr>
          <w:rFonts w:eastAsia="仿宋_GB2312" w:hint="eastAsia"/>
          <w:bCs/>
          <w:sz w:val="28"/>
          <w:szCs w:val="28"/>
        </w:rPr>
        <w:t>；</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O/Na</w:t>
      </w:r>
      <w:r w:rsidRPr="00931F25">
        <w:rPr>
          <w:rFonts w:eastAsia="仿宋_GB2312"/>
          <w:bCs/>
          <w:sz w:val="28"/>
          <w:szCs w:val="28"/>
          <w:vertAlign w:val="subscript"/>
        </w:rPr>
        <w:t>2</w:t>
      </w:r>
      <w:r w:rsidRPr="005B6518">
        <w:rPr>
          <w:rFonts w:eastAsia="仿宋_GB2312"/>
          <w:bCs/>
          <w:sz w:val="28"/>
          <w:szCs w:val="28"/>
        </w:rPr>
        <w:t>O</w:t>
      </w:r>
      <w:r w:rsidRPr="005B6518">
        <w:rPr>
          <w:rFonts w:eastAsia="仿宋_GB2312" w:hint="eastAsia"/>
          <w:bCs/>
          <w:sz w:val="28"/>
          <w:szCs w:val="28"/>
        </w:rPr>
        <w:t>单工程极值</w:t>
      </w:r>
      <w:r w:rsidRPr="005B6518">
        <w:rPr>
          <w:rFonts w:eastAsia="仿宋_GB2312"/>
          <w:bCs/>
          <w:sz w:val="28"/>
          <w:szCs w:val="28"/>
        </w:rPr>
        <w:t>1.17</w:t>
      </w:r>
      <w:r w:rsidRPr="005B6518">
        <w:rPr>
          <w:rFonts w:eastAsia="仿宋_GB2312" w:hint="eastAsia"/>
          <w:bCs/>
          <w:sz w:val="28"/>
          <w:szCs w:val="28"/>
        </w:rPr>
        <w:t>～</w:t>
      </w:r>
      <w:r w:rsidRPr="005B6518">
        <w:rPr>
          <w:rFonts w:eastAsia="仿宋_GB2312"/>
          <w:bCs/>
          <w:sz w:val="28"/>
          <w:szCs w:val="28"/>
        </w:rPr>
        <w:t>4.83</w:t>
      </w:r>
      <w:r w:rsidRPr="005B6518">
        <w:rPr>
          <w:rFonts w:eastAsia="仿宋_GB2312" w:hint="eastAsia"/>
          <w:bCs/>
          <w:sz w:val="28"/>
          <w:szCs w:val="28"/>
        </w:rPr>
        <w:t>，平均</w:t>
      </w:r>
      <w:r w:rsidRPr="005B6518">
        <w:rPr>
          <w:rFonts w:eastAsia="仿宋_GB2312"/>
          <w:bCs/>
          <w:sz w:val="28"/>
          <w:szCs w:val="28"/>
        </w:rPr>
        <w:t>1.38</w:t>
      </w:r>
      <w:r w:rsidRPr="005B6518">
        <w:rPr>
          <w:rFonts w:eastAsia="仿宋_GB2312" w:hint="eastAsia"/>
          <w:bCs/>
          <w:sz w:val="28"/>
          <w:szCs w:val="28"/>
        </w:rPr>
        <w:t>，变化系数</w:t>
      </w:r>
      <w:r w:rsidRPr="005B6518">
        <w:rPr>
          <w:rFonts w:eastAsia="仿宋_GB2312"/>
          <w:bCs/>
          <w:sz w:val="28"/>
          <w:szCs w:val="28"/>
        </w:rPr>
        <w:t>39%</w:t>
      </w:r>
      <w:r w:rsidRPr="005B6518">
        <w:rPr>
          <w:rFonts w:eastAsia="仿宋_GB2312" w:hint="eastAsia"/>
          <w:bCs/>
          <w:sz w:val="28"/>
          <w:szCs w:val="28"/>
        </w:rPr>
        <w:t>；</w:t>
      </w:r>
      <w:r w:rsidRPr="005B6518">
        <w:rPr>
          <w:rFonts w:eastAsia="仿宋_GB2312"/>
          <w:bCs/>
          <w:sz w:val="28"/>
          <w:szCs w:val="28"/>
        </w:rPr>
        <w:t>Fe</w:t>
      </w:r>
      <w:r w:rsidRPr="00931F25">
        <w:rPr>
          <w:rFonts w:eastAsia="仿宋_GB2312"/>
          <w:bCs/>
          <w:sz w:val="28"/>
          <w:szCs w:val="28"/>
          <w:vertAlign w:val="subscript"/>
        </w:rPr>
        <w:t>2</w:t>
      </w:r>
      <w:r w:rsidRPr="005B6518">
        <w:rPr>
          <w:rFonts w:eastAsia="仿宋_GB2312"/>
          <w:bCs/>
          <w:sz w:val="28"/>
          <w:szCs w:val="28"/>
        </w:rPr>
        <w:t>O</w:t>
      </w:r>
      <w:r w:rsidRPr="00931F25">
        <w:rPr>
          <w:rFonts w:eastAsia="仿宋_GB2312"/>
          <w:bCs/>
          <w:sz w:val="28"/>
          <w:szCs w:val="28"/>
          <w:vertAlign w:val="subscript"/>
        </w:rPr>
        <w:t>3</w:t>
      </w:r>
      <w:r w:rsidRPr="005B6518">
        <w:rPr>
          <w:rFonts w:eastAsia="仿宋_GB2312" w:hint="eastAsia"/>
          <w:bCs/>
          <w:sz w:val="28"/>
          <w:szCs w:val="28"/>
        </w:rPr>
        <w:t>单工程极值品位</w:t>
      </w:r>
      <w:r w:rsidRPr="005B6518">
        <w:rPr>
          <w:rFonts w:eastAsia="仿宋_GB2312"/>
          <w:bCs/>
          <w:sz w:val="28"/>
          <w:szCs w:val="28"/>
        </w:rPr>
        <w:t>0.39%</w:t>
      </w:r>
      <w:r w:rsidRPr="005B6518">
        <w:rPr>
          <w:rFonts w:eastAsia="仿宋_GB2312" w:hint="eastAsia"/>
          <w:bCs/>
          <w:sz w:val="28"/>
          <w:szCs w:val="28"/>
        </w:rPr>
        <w:t>～</w:t>
      </w:r>
      <w:r w:rsidRPr="005B6518">
        <w:rPr>
          <w:rFonts w:eastAsia="仿宋_GB2312"/>
          <w:bCs/>
          <w:sz w:val="28"/>
          <w:szCs w:val="28"/>
        </w:rPr>
        <w:t>1.85%</w:t>
      </w:r>
      <w:r w:rsidRPr="005B6518">
        <w:rPr>
          <w:rFonts w:eastAsia="仿宋_GB2312" w:hint="eastAsia"/>
          <w:bCs/>
          <w:sz w:val="28"/>
          <w:szCs w:val="28"/>
        </w:rPr>
        <w:t>，平均品位</w:t>
      </w:r>
      <w:r w:rsidRPr="005B6518">
        <w:rPr>
          <w:rFonts w:eastAsia="仿宋_GB2312"/>
          <w:bCs/>
          <w:sz w:val="28"/>
          <w:szCs w:val="28"/>
        </w:rPr>
        <w:t>1.27%</w:t>
      </w:r>
      <w:r w:rsidRPr="005B6518">
        <w:rPr>
          <w:rFonts w:eastAsia="仿宋_GB2312" w:hint="eastAsia"/>
          <w:bCs/>
          <w:sz w:val="28"/>
          <w:szCs w:val="28"/>
        </w:rPr>
        <w:t>，品位变化系数</w:t>
      </w:r>
      <w:r w:rsidRPr="005B6518">
        <w:rPr>
          <w:rFonts w:eastAsia="仿宋_GB2312"/>
          <w:bCs/>
          <w:sz w:val="28"/>
          <w:szCs w:val="28"/>
        </w:rPr>
        <w:t>23%</w:t>
      </w:r>
      <w:r w:rsidRPr="005B6518">
        <w:rPr>
          <w:rFonts w:eastAsia="仿宋_GB2312" w:hint="eastAsia"/>
          <w:bCs/>
          <w:sz w:val="28"/>
          <w:szCs w:val="28"/>
        </w:rPr>
        <w:t>。估算资源量</w:t>
      </w:r>
      <w:r w:rsidRPr="005B6518">
        <w:rPr>
          <w:rFonts w:eastAsia="仿宋_GB2312"/>
          <w:bCs/>
          <w:sz w:val="28"/>
          <w:szCs w:val="28"/>
        </w:rPr>
        <w:t>2339.74×10</w:t>
      </w:r>
      <w:r w:rsidRPr="00931F25">
        <w:rPr>
          <w:rFonts w:eastAsia="仿宋_GB2312"/>
          <w:bCs/>
          <w:sz w:val="28"/>
          <w:szCs w:val="28"/>
          <w:vertAlign w:val="superscript"/>
        </w:rPr>
        <w:t>4</w:t>
      </w:r>
      <w:r w:rsidRPr="005B6518">
        <w:rPr>
          <w:rFonts w:eastAsia="仿宋_GB2312"/>
          <w:bCs/>
          <w:sz w:val="28"/>
          <w:szCs w:val="28"/>
        </w:rPr>
        <w:t xml:space="preserve"> t</w:t>
      </w:r>
      <w:r w:rsidRPr="005B6518">
        <w:rPr>
          <w:rFonts w:eastAsia="仿宋_GB2312" w:hint="eastAsia"/>
          <w:bCs/>
          <w:sz w:val="28"/>
          <w:szCs w:val="28"/>
        </w:rPr>
        <w:t>，其中探明资源量</w:t>
      </w:r>
      <w:r w:rsidRPr="005B6518">
        <w:rPr>
          <w:rFonts w:eastAsia="仿宋_GB2312"/>
          <w:bCs/>
          <w:sz w:val="28"/>
          <w:szCs w:val="28"/>
        </w:rPr>
        <w:t>323.84×10</w:t>
      </w:r>
      <w:r w:rsidRPr="00931F25">
        <w:rPr>
          <w:rFonts w:eastAsia="仿宋_GB2312"/>
          <w:bCs/>
          <w:sz w:val="28"/>
          <w:szCs w:val="28"/>
          <w:vertAlign w:val="superscript"/>
        </w:rPr>
        <w:t>4</w:t>
      </w:r>
      <w:r w:rsidRPr="005B6518">
        <w:rPr>
          <w:rFonts w:eastAsia="仿宋_GB2312"/>
          <w:bCs/>
          <w:sz w:val="28"/>
          <w:szCs w:val="28"/>
        </w:rPr>
        <w:t>t</w:t>
      </w:r>
      <w:r w:rsidRPr="005B6518">
        <w:rPr>
          <w:rFonts w:eastAsia="仿宋_GB2312" w:hint="eastAsia"/>
          <w:bCs/>
          <w:sz w:val="28"/>
          <w:szCs w:val="28"/>
        </w:rPr>
        <w:t>，控制资源量</w:t>
      </w:r>
      <w:r w:rsidRPr="005B6518">
        <w:rPr>
          <w:rFonts w:eastAsia="仿宋_GB2312"/>
          <w:bCs/>
          <w:sz w:val="28"/>
          <w:szCs w:val="28"/>
        </w:rPr>
        <w:t>1026.81×10</w:t>
      </w:r>
      <w:r w:rsidRPr="00931F25">
        <w:rPr>
          <w:rFonts w:eastAsia="仿宋_GB2312"/>
          <w:bCs/>
          <w:sz w:val="28"/>
          <w:szCs w:val="28"/>
          <w:vertAlign w:val="superscript"/>
        </w:rPr>
        <w:t>4</w:t>
      </w:r>
      <w:r w:rsidRPr="005B6518">
        <w:rPr>
          <w:rFonts w:eastAsia="仿宋_GB2312"/>
          <w:bCs/>
          <w:sz w:val="28"/>
          <w:szCs w:val="28"/>
        </w:rPr>
        <w:t>t</w:t>
      </w:r>
      <w:r w:rsidRPr="005B6518">
        <w:rPr>
          <w:rFonts w:eastAsia="仿宋_GB2312" w:hint="eastAsia"/>
          <w:bCs/>
          <w:sz w:val="28"/>
          <w:szCs w:val="28"/>
        </w:rPr>
        <w:t>，推断资源量</w:t>
      </w:r>
      <w:r w:rsidRPr="005B6518">
        <w:rPr>
          <w:rFonts w:eastAsia="仿宋_GB2312"/>
          <w:bCs/>
          <w:sz w:val="28"/>
          <w:szCs w:val="28"/>
        </w:rPr>
        <w:t>989.09×10</w:t>
      </w:r>
      <w:r w:rsidRPr="00931F25">
        <w:rPr>
          <w:rFonts w:eastAsia="仿宋_GB2312"/>
          <w:bCs/>
          <w:sz w:val="28"/>
          <w:szCs w:val="28"/>
          <w:vertAlign w:val="superscript"/>
        </w:rPr>
        <w:t>4</w:t>
      </w:r>
      <w:r w:rsidRPr="005B6518">
        <w:rPr>
          <w:rFonts w:eastAsia="仿宋_GB2312"/>
          <w:bCs/>
          <w:sz w:val="28"/>
          <w:szCs w:val="28"/>
        </w:rPr>
        <w:t>t</w:t>
      </w:r>
      <w:r w:rsidRPr="005B6518">
        <w:rPr>
          <w:rFonts w:eastAsia="仿宋_GB2312" w:hint="eastAsia"/>
          <w:bCs/>
          <w:sz w:val="28"/>
          <w:szCs w:val="28"/>
        </w:rPr>
        <w:t>，占全区资源储量的</w:t>
      </w:r>
      <w:r w:rsidRPr="005B6518">
        <w:rPr>
          <w:rFonts w:eastAsia="仿宋_GB2312"/>
          <w:bCs/>
          <w:sz w:val="28"/>
          <w:szCs w:val="28"/>
        </w:rPr>
        <w:t>48.30 %</w:t>
      </w:r>
      <w:r w:rsidRPr="005B6518">
        <w:rPr>
          <w:rFonts w:eastAsia="仿宋_GB2312" w:hint="eastAsia"/>
          <w:bCs/>
          <w:sz w:val="28"/>
          <w:szCs w:val="28"/>
        </w:rPr>
        <w:t>。</w:t>
      </w:r>
    </w:p>
    <w:p w14:paraId="44E6AF29" w14:textId="4BDC5A87" w:rsidR="005B6518" w:rsidRPr="005B6518" w:rsidRDefault="005B6518" w:rsidP="005B6518">
      <w:pPr>
        <w:spacing w:line="500" w:lineRule="exact"/>
        <w:ind w:firstLineChars="200" w:firstLine="560"/>
        <w:rPr>
          <w:rFonts w:eastAsia="仿宋_GB2312"/>
          <w:bCs/>
          <w:sz w:val="28"/>
          <w:szCs w:val="28"/>
        </w:rPr>
      </w:pPr>
      <w:r w:rsidRPr="005B6518">
        <w:rPr>
          <w:rFonts w:eastAsia="仿宋_GB2312" w:hint="eastAsia"/>
          <w:bCs/>
          <w:sz w:val="28"/>
          <w:szCs w:val="28"/>
        </w:rPr>
        <w:t>（</w:t>
      </w:r>
      <w:r w:rsidRPr="005B6518">
        <w:rPr>
          <w:rFonts w:eastAsia="仿宋_GB2312"/>
          <w:b/>
          <w:bCs/>
          <w:sz w:val="28"/>
          <w:szCs w:val="28"/>
        </w:rPr>
        <w:t>3</w:t>
      </w:r>
      <w:r w:rsidRPr="005B6518">
        <w:rPr>
          <w:rFonts w:eastAsia="仿宋_GB2312" w:hint="eastAsia"/>
          <w:bCs/>
          <w:sz w:val="28"/>
          <w:szCs w:val="28"/>
        </w:rPr>
        <w:t>）</w:t>
      </w:r>
      <w:r w:rsidRPr="005B6518">
        <w:rPr>
          <w:rFonts w:eastAsia="仿宋_GB2312"/>
          <w:b/>
          <w:bCs/>
          <w:sz w:val="28"/>
          <w:szCs w:val="28"/>
        </w:rPr>
        <w:t>V3-1</w:t>
      </w:r>
      <w:r w:rsidRPr="005B6518">
        <w:rPr>
          <w:rFonts w:eastAsia="仿宋_GB2312" w:hint="eastAsia"/>
          <w:bCs/>
          <w:sz w:val="28"/>
          <w:szCs w:val="28"/>
        </w:rPr>
        <w:t>矿体</w:t>
      </w:r>
    </w:p>
    <w:p w14:paraId="593792FF" w14:textId="2B1384AB" w:rsidR="005B6518" w:rsidRDefault="005B6518" w:rsidP="005B6518">
      <w:pPr>
        <w:spacing w:line="500" w:lineRule="exact"/>
        <w:ind w:firstLineChars="200" w:firstLine="560"/>
        <w:rPr>
          <w:rFonts w:eastAsia="仿宋_GB2312"/>
          <w:bCs/>
          <w:sz w:val="28"/>
          <w:szCs w:val="28"/>
        </w:rPr>
      </w:pPr>
      <w:r w:rsidRPr="005B6518">
        <w:rPr>
          <w:rFonts w:eastAsia="仿宋_GB2312"/>
          <w:bCs/>
          <w:sz w:val="28"/>
          <w:szCs w:val="28"/>
        </w:rPr>
        <w:t>V3-1</w:t>
      </w:r>
      <w:r w:rsidRPr="005B6518">
        <w:rPr>
          <w:rFonts w:eastAsia="仿宋_GB2312" w:hint="eastAsia"/>
          <w:bCs/>
          <w:sz w:val="28"/>
          <w:szCs w:val="28"/>
        </w:rPr>
        <w:t>矿体分布于东营村至南岗一带，位于矿区南部</w:t>
      </w:r>
      <w:r w:rsidRPr="005B6518">
        <w:rPr>
          <w:rFonts w:eastAsia="仿宋_GB2312"/>
          <w:bCs/>
          <w:sz w:val="28"/>
          <w:szCs w:val="28"/>
        </w:rPr>
        <w:t>20</w:t>
      </w:r>
      <w:r w:rsidRPr="005B6518">
        <w:rPr>
          <w:rFonts w:eastAsia="仿宋_GB2312" w:hint="eastAsia"/>
          <w:bCs/>
          <w:sz w:val="28"/>
          <w:szCs w:val="28"/>
        </w:rPr>
        <w:t>～</w:t>
      </w:r>
      <w:r w:rsidRPr="005B6518">
        <w:rPr>
          <w:rFonts w:eastAsia="仿宋_GB2312"/>
          <w:bCs/>
          <w:sz w:val="28"/>
          <w:szCs w:val="28"/>
        </w:rPr>
        <w:t>22</w:t>
      </w:r>
      <w:r w:rsidRPr="005B6518">
        <w:rPr>
          <w:rFonts w:eastAsia="仿宋_GB2312" w:hint="eastAsia"/>
          <w:bCs/>
          <w:sz w:val="28"/>
          <w:szCs w:val="28"/>
        </w:rPr>
        <w:t>勘查线之间，赋存于钾长花岗岩体内，矿石类型为钾长花岗岩型。地表未见露头，深部有</w:t>
      </w:r>
      <w:r w:rsidRPr="005B6518">
        <w:rPr>
          <w:rFonts w:eastAsia="仿宋_GB2312"/>
          <w:bCs/>
          <w:sz w:val="28"/>
          <w:szCs w:val="28"/>
        </w:rPr>
        <w:t>ZK2001</w:t>
      </w:r>
      <w:r w:rsidRPr="005B6518">
        <w:rPr>
          <w:rFonts w:eastAsia="仿宋_GB2312" w:hint="eastAsia"/>
          <w:bCs/>
          <w:sz w:val="28"/>
          <w:szCs w:val="28"/>
        </w:rPr>
        <w:t>、</w:t>
      </w:r>
      <w:r w:rsidRPr="005B6518">
        <w:rPr>
          <w:rFonts w:eastAsia="仿宋_GB2312"/>
          <w:bCs/>
          <w:sz w:val="28"/>
          <w:szCs w:val="28"/>
        </w:rPr>
        <w:t>ZK2002</w:t>
      </w:r>
      <w:r w:rsidRPr="005B6518">
        <w:rPr>
          <w:rFonts w:eastAsia="仿宋_GB2312" w:hint="eastAsia"/>
          <w:bCs/>
          <w:sz w:val="28"/>
          <w:szCs w:val="28"/>
        </w:rPr>
        <w:t>、</w:t>
      </w:r>
      <w:r w:rsidRPr="005B6518">
        <w:rPr>
          <w:rFonts w:eastAsia="仿宋_GB2312"/>
          <w:bCs/>
          <w:sz w:val="28"/>
          <w:szCs w:val="28"/>
        </w:rPr>
        <w:t>ZK2201</w:t>
      </w:r>
      <w:r w:rsidRPr="005B6518">
        <w:rPr>
          <w:rFonts w:eastAsia="仿宋_GB2312" w:hint="eastAsia"/>
          <w:bCs/>
          <w:sz w:val="28"/>
          <w:szCs w:val="28"/>
        </w:rPr>
        <w:t>、</w:t>
      </w:r>
      <w:r w:rsidRPr="005B6518">
        <w:rPr>
          <w:rFonts w:eastAsia="仿宋_GB2312"/>
          <w:bCs/>
          <w:sz w:val="28"/>
          <w:szCs w:val="28"/>
        </w:rPr>
        <w:t xml:space="preserve">ZK2202 </w:t>
      </w:r>
      <w:r w:rsidRPr="005B6518">
        <w:rPr>
          <w:rFonts w:eastAsia="仿宋_GB2312" w:hint="eastAsia"/>
          <w:bCs/>
          <w:sz w:val="28"/>
          <w:szCs w:val="28"/>
        </w:rPr>
        <w:t>工程控制，均揭露了</w:t>
      </w:r>
      <w:r w:rsidRPr="005B6518">
        <w:rPr>
          <w:rFonts w:eastAsia="仿宋_GB2312"/>
          <w:bCs/>
          <w:sz w:val="28"/>
          <w:szCs w:val="28"/>
        </w:rPr>
        <w:t>V3-1</w:t>
      </w:r>
      <w:r w:rsidRPr="005B6518">
        <w:rPr>
          <w:rFonts w:eastAsia="仿宋_GB2312" w:hint="eastAsia"/>
          <w:bCs/>
          <w:sz w:val="28"/>
          <w:szCs w:val="28"/>
        </w:rPr>
        <w:t>矿体。矿体呈脉状、板状。矿体倾向</w:t>
      </w:r>
      <w:r w:rsidRPr="005B6518">
        <w:rPr>
          <w:rFonts w:eastAsia="仿宋_GB2312"/>
          <w:bCs/>
          <w:sz w:val="28"/>
          <w:szCs w:val="28"/>
        </w:rPr>
        <w:t>297°</w:t>
      </w:r>
      <w:r w:rsidRPr="005B6518">
        <w:rPr>
          <w:rFonts w:eastAsia="仿宋_GB2312" w:hint="eastAsia"/>
          <w:bCs/>
          <w:sz w:val="28"/>
          <w:szCs w:val="28"/>
        </w:rPr>
        <w:t>，倾角</w:t>
      </w:r>
      <w:r w:rsidRPr="005B6518">
        <w:rPr>
          <w:rFonts w:eastAsia="仿宋_GB2312"/>
          <w:bCs/>
          <w:sz w:val="28"/>
          <w:szCs w:val="28"/>
        </w:rPr>
        <w:t>2°</w:t>
      </w:r>
      <w:r w:rsidRPr="005B6518">
        <w:rPr>
          <w:rFonts w:eastAsia="仿宋_GB2312" w:hint="eastAsia"/>
          <w:bCs/>
          <w:sz w:val="28"/>
          <w:szCs w:val="28"/>
        </w:rPr>
        <w:t>～</w:t>
      </w:r>
      <w:r w:rsidRPr="005B6518">
        <w:rPr>
          <w:rFonts w:eastAsia="仿宋_GB2312"/>
          <w:bCs/>
          <w:sz w:val="28"/>
          <w:szCs w:val="28"/>
        </w:rPr>
        <w:t>3°</w:t>
      </w:r>
      <w:r w:rsidRPr="005B6518">
        <w:rPr>
          <w:rFonts w:eastAsia="仿宋_GB2312" w:hint="eastAsia"/>
          <w:bCs/>
          <w:sz w:val="28"/>
          <w:szCs w:val="28"/>
        </w:rPr>
        <w:t>，矿体控制走向长约</w:t>
      </w:r>
      <w:r w:rsidRPr="005B6518">
        <w:rPr>
          <w:rFonts w:eastAsia="仿宋_GB2312"/>
          <w:bCs/>
          <w:sz w:val="28"/>
          <w:szCs w:val="28"/>
        </w:rPr>
        <w:t>190m</w:t>
      </w:r>
      <w:r w:rsidRPr="005B6518">
        <w:rPr>
          <w:rFonts w:eastAsia="仿宋_GB2312" w:hint="eastAsia"/>
          <w:bCs/>
          <w:sz w:val="28"/>
          <w:szCs w:val="28"/>
        </w:rPr>
        <w:t>，倾向长</w:t>
      </w:r>
      <w:r w:rsidRPr="005B6518">
        <w:rPr>
          <w:rFonts w:eastAsia="仿宋_GB2312"/>
          <w:bCs/>
          <w:sz w:val="28"/>
          <w:szCs w:val="28"/>
        </w:rPr>
        <w:t>200m</w:t>
      </w:r>
      <w:r w:rsidRPr="005B6518">
        <w:rPr>
          <w:rFonts w:eastAsia="仿宋_GB2312" w:hint="eastAsia"/>
          <w:bCs/>
          <w:sz w:val="28"/>
          <w:szCs w:val="28"/>
        </w:rPr>
        <w:t>，控制矿体最大厚度为</w:t>
      </w:r>
      <w:r w:rsidRPr="005B6518">
        <w:rPr>
          <w:rFonts w:eastAsia="仿宋_GB2312"/>
          <w:bCs/>
          <w:sz w:val="28"/>
          <w:szCs w:val="28"/>
        </w:rPr>
        <w:t>24.01m</w:t>
      </w:r>
      <w:r w:rsidRPr="005B6518">
        <w:rPr>
          <w:rFonts w:eastAsia="仿宋_GB2312" w:hint="eastAsia"/>
          <w:bCs/>
          <w:sz w:val="28"/>
          <w:szCs w:val="28"/>
        </w:rPr>
        <w:t>，矿体赋存标高</w:t>
      </w:r>
      <w:r w:rsidRPr="005B6518">
        <w:rPr>
          <w:rFonts w:eastAsia="仿宋_GB2312"/>
          <w:bCs/>
          <w:sz w:val="28"/>
          <w:szCs w:val="28"/>
        </w:rPr>
        <w:t>+195</w:t>
      </w:r>
      <w:r w:rsidRPr="005B6518">
        <w:rPr>
          <w:rFonts w:eastAsia="仿宋_GB2312" w:hint="eastAsia"/>
          <w:bCs/>
          <w:sz w:val="28"/>
          <w:szCs w:val="28"/>
        </w:rPr>
        <w:t>～</w:t>
      </w:r>
      <w:r w:rsidRPr="005B6518">
        <w:rPr>
          <w:rFonts w:eastAsia="仿宋_GB2312"/>
          <w:bCs/>
          <w:sz w:val="28"/>
          <w:szCs w:val="28"/>
        </w:rPr>
        <w:t>+250m</w:t>
      </w:r>
      <w:r w:rsidRPr="005B6518">
        <w:rPr>
          <w:rFonts w:eastAsia="仿宋_GB2312" w:hint="eastAsia"/>
          <w:bCs/>
          <w:sz w:val="28"/>
          <w:szCs w:val="28"/>
        </w:rPr>
        <w:t>，埋深</w:t>
      </w:r>
      <w:r w:rsidRPr="005B6518">
        <w:rPr>
          <w:rFonts w:eastAsia="仿宋_GB2312"/>
          <w:bCs/>
          <w:sz w:val="28"/>
          <w:szCs w:val="28"/>
        </w:rPr>
        <w:t>6</w:t>
      </w:r>
      <w:r w:rsidRPr="005B6518">
        <w:rPr>
          <w:rFonts w:eastAsia="仿宋_GB2312" w:hint="eastAsia"/>
          <w:bCs/>
          <w:sz w:val="28"/>
          <w:szCs w:val="28"/>
        </w:rPr>
        <w:t>～</w:t>
      </w:r>
      <w:r w:rsidRPr="005B6518">
        <w:rPr>
          <w:rFonts w:eastAsia="仿宋_GB2312"/>
          <w:bCs/>
          <w:sz w:val="28"/>
          <w:szCs w:val="28"/>
        </w:rPr>
        <w:t>38m</w:t>
      </w:r>
      <w:r w:rsidRPr="005B6518">
        <w:rPr>
          <w:rFonts w:eastAsia="仿宋_GB2312" w:hint="eastAsia"/>
          <w:bCs/>
          <w:sz w:val="28"/>
          <w:szCs w:val="28"/>
        </w:rPr>
        <w:t>。矿体极值厚度</w:t>
      </w:r>
      <w:r w:rsidRPr="005B6518">
        <w:rPr>
          <w:rFonts w:eastAsia="仿宋_GB2312"/>
          <w:bCs/>
          <w:sz w:val="28"/>
          <w:szCs w:val="28"/>
        </w:rPr>
        <w:t>18.03</w:t>
      </w:r>
      <w:r w:rsidRPr="005B6518">
        <w:rPr>
          <w:rFonts w:eastAsia="仿宋_GB2312" w:hint="eastAsia"/>
          <w:bCs/>
          <w:sz w:val="28"/>
          <w:szCs w:val="28"/>
        </w:rPr>
        <w:t>～</w:t>
      </w:r>
      <w:r w:rsidRPr="005B6518">
        <w:rPr>
          <w:rFonts w:eastAsia="仿宋_GB2312"/>
          <w:bCs/>
          <w:sz w:val="28"/>
          <w:szCs w:val="28"/>
        </w:rPr>
        <w:t>24.01m</w:t>
      </w:r>
      <w:r w:rsidRPr="005B6518">
        <w:rPr>
          <w:rFonts w:eastAsia="仿宋_GB2312" w:hint="eastAsia"/>
          <w:bCs/>
          <w:sz w:val="28"/>
          <w:szCs w:val="28"/>
        </w:rPr>
        <w:t>，平均厚度</w:t>
      </w:r>
      <w:r w:rsidRPr="005B6518">
        <w:rPr>
          <w:rFonts w:eastAsia="仿宋_GB2312"/>
          <w:bCs/>
          <w:sz w:val="28"/>
          <w:szCs w:val="28"/>
        </w:rPr>
        <w:t>21.00m</w:t>
      </w:r>
      <w:r w:rsidRPr="005B6518">
        <w:rPr>
          <w:rFonts w:eastAsia="仿宋_GB2312" w:hint="eastAsia"/>
          <w:bCs/>
          <w:sz w:val="28"/>
          <w:szCs w:val="28"/>
        </w:rPr>
        <w:t>，厚度变化系数为</w:t>
      </w:r>
      <w:r w:rsidRPr="005B6518">
        <w:rPr>
          <w:rFonts w:eastAsia="仿宋_GB2312"/>
          <w:bCs/>
          <w:sz w:val="28"/>
          <w:szCs w:val="28"/>
        </w:rPr>
        <w:t>9%</w:t>
      </w:r>
      <w:r w:rsidRPr="005B6518">
        <w:rPr>
          <w:rFonts w:eastAsia="仿宋_GB2312" w:hint="eastAsia"/>
          <w:bCs/>
          <w:sz w:val="28"/>
          <w:szCs w:val="28"/>
        </w:rPr>
        <w:t>，厚度较稳定。矿体</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O+Na</w:t>
      </w:r>
      <w:r w:rsidRPr="00931F25">
        <w:rPr>
          <w:rFonts w:eastAsia="仿宋_GB2312"/>
          <w:bCs/>
          <w:sz w:val="28"/>
          <w:szCs w:val="28"/>
          <w:vertAlign w:val="subscript"/>
        </w:rPr>
        <w:t>2</w:t>
      </w:r>
      <w:r w:rsidRPr="005B6518">
        <w:rPr>
          <w:rFonts w:eastAsia="仿宋_GB2312"/>
          <w:bCs/>
          <w:sz w:val="28"/>
          <w:szCs w:val="28"/>
        </w:rPr>
        <w:t>O</w:t>
      </w:r>
      <w:r w:rsidRPr="005B6518">
        <w:rPr>
          <w:rFonts w:eastAsia="仿宋_GB2312" w:hint="eastAsia"/>
          <w:bCs/>
          <w:sz w:val="28"/>
          <w:szCs w:val="28"/>
        </w:rPr>
        <w:t>单工程极值品位</w:t>
      </w:r>
      <w:r w:rsidRPr="005B6518">
        <w:rPr>
          <w:rFonts w:eastAsia="仿宋_GB2312"/>
          <w:bCs/>
          <w:sz w:val="28"/>
          <w:szCs w:val="28"/>
        </w:rPr>
        <w:t>8.82%</w:t>
      </w:r>
      <w:r w:rsidRPr="005B6518">
        <w:rPr>
          <w:rFonts w:eastAsia="仿宋_GB2312" w:hint="eastAsia"/>
          <w:bCs/>
          <w:sz w:val="28"/>
          <w:szCs w:val="28"/>
        </w:rPr>
        <w:t>～</w:t>
      </w:r>
      <w:r w:rsidRPr="005B6518">
        <w:rPr>
          <w:rFonts w:eastAsia="仿宋_GB2312"/>
          <w:bCs/>
          <w:sz w:val="28"/>
          <w:szCs w:val="28"/>
        </w:rPr>
        <w:t>9.22%</w:t>
      </w:r>
      <w:r w:rsidRPr="005B6518">
        <w:rPr>
          <w:rFonts w:eastAsia="仿宋_GB2312" w:hint="eastAsia"/>
          <w:bCs/>
          <w:sz w:val="28"/>
          <w:szCs w:val="28"/>
        </w:rPr>
        <w:t>，平均品位</w:t>
      </w:r>
      <w:r w:rsidRPr="005B6518">
        <w:rPr>
          <w:rFonts w:eastAsia="仿宋_GB2312"/>
          <w:bCs/>
          <w:sz w:val="28"/>
          <w:szCs w:val="28"/>
        </w:rPr>
        <w:t>9.06%</w:t>
      </w:r>
      <w:r w:rsidRPr="005B6518">
        <w:rPr>
          <w:rFonts w:eastAsia="仿宋_GB2312" w:hint="eastAsia"/>
          <w:bCs/>
          <w:sz w:val="28"/>
          <w:szCs w:val="28"/>
        </w:rPr>
        <w:t>，品位变化系数</w:t>
      </w:r>
      <w:r w:rsidRPr="005B6518">
        <w:rPr>
          <w:rFonts w:eastAsia="仿宋_GB2312"/>
          <w:bCs/>
          <w:sz w:val="28"/>
          <w:szCs w:val="28"/>
        </w:rPr>
        <w:t>2%</w:t>
      </w:r>
      <w:r w:rsidRPr="005B6518">
        <w:rPr>
          <w:rFonts w:eastAsia="仿宋_GB2312" w:hint="eastAsia"/>
          <w:bCs/>
          <w:sz w:val="28"/>
          <w:szCs w:val="28"/>
        </w:rPr>
        <w:t>，品位分布较均匀，其中</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 xml:space="preserve">O </w:t>
      </w:r>
      <w:r w:rsidRPr="005B6518">
        <w:rPr>
          <w:rFonts w:eastAsia="仿宋_GB2312" w:hint="eastAsia"/>
          <w:bCs/>
          <w:sz w:val="28"/>
          <w:szCs w:val="28"/>
        </w:rPr>
        <w:t>含量</w:t>
      </w:r>
      <w:r w:rsidRPr="005B6518">
        <w:rPr>
          <w:rFonts w:eastAsia="仿宋_GB2312"/>
          <w:bCs/>
          <w:sz w:val="28"/>
          <w:szCs w:val="28"/>
        </w:rPr>
        <w:t>5.15%</w:t>
      </w:r>
      <w:r w:rsidRPr="005B6518">
        <w:rPr>
          <w:rFonts w:eastAsia="仿宋_GB2312" w:hint="eastAsia"/>
          <w:bCs/>
          <w:sz w:val="28"/>
          <w:szCs w:val="28"/>
        </w:rPr>
        <w:t>～</w:t>
      </w:r>
      <w:r w:rsidRPr="005B6518">
        <w:rPr>
          <w:rFonts w:eastAsia="仿宋_GB2312"/>
          <w:bCs/>
          <w:sz w:val="28"/>
          <w:szCs w:val="28"/>
        </w:rPr>
        <w:t>5.62%</w:t>
      </w:r>
      <w:r w:rsidRPr="005B6518">
        <w:rPr>
          <w:rFonts w:eastAsia="仿宋_GB2312" w:hint="eastAsia"/>
          <w:bCs/>
          <w:sz w:val="28"/>
          <w:szCs w:val="28"/>
        </w:rPr>
        <w:t>，</w:t>
      </w:r>
      <w:r w:rsidRPr="005B6518">
        <w:rPr>
          <w:rFonts w:eastAsia="仿宋_GB2312"/>
          <w:bCs/>
          <w:sz w:val="28"/>
          <w:szCs w:val="28"/>
        </w:rPr>
        <w:t>Na</w:t>
      </w:r>
      <w:r w:rsidRPr="00931F25">
        <w:rPr>
          <w:rFonts w:eastAsia="仿宋_GB2312"/>
          <w:bCs/>
          <w:sz w:val="28"/>
          <w:szCs w:val="28"/>
          <w:vertAlign w:val="subscript"/>
        </w:rPr>
        <w:t>2</w:t>
      </w:r>
      <w:r w:rsidRPr="005B6518">
        <w:rPr>
          <w:rFonts w:eastAsia="仿宋_GB2312"/>
          <w:bCs/>
          <w:sz w:val="28"/>
          <w:szCs w:val="28"/>
        </w:rPr>
        <w:t xml:space="preserve">O </w:t>
      </w:r>
      <w:r w:rsidRPr="005B6518">
        <w:rPr>
          <w:rFonts w:eastAsia="仿宋_GB2312" w:hint="eastAsia"/>
          <w:bCs/>
          <w:sz w:val="28"/>
          <w:szCs w:val="28"/>
        </w:rPr>
        <w:t>含量</w:t>
      </w:r>
      <w:r w:rsidRPr="005B6518">
        <w:rPr>
          <w:rFonts w:eastAsia="仿宋_GB2312"/>
          <w:bCs/>
          <w:sz w:val="28"/>
          <w:szCs w:val="28"/>
        </w:rPr>
        <w:t>3.46%</w:t>
      </w:r>
      <w:r w:rsidRPr="005B6518">
        <w:rPr>
          <w:rFonts w:eastAsia="仿宋_GB2312" w:hint="eastAsia"/>
          <w:bCs/>
          <w:sz w:val="28"/>
          <w:szCs w:val="28"/>
        </w:rPr>
        <w:t>～</w:t>
      </w:r>
      <w:r w:rsidRPr="005B6518">
        <w:rPr>
          <w:rFonts w:eastAsia="仿宋_GB2312"/>
          <w:bCs/>
          <w:sz w:val="28"/>
          <w:szCs w:val="28"/>
        </w:rPr>
        <w:t>3.87%</w:t>
      </w:r>
      <w:r w:rsidRPr="005B6518">
        <w:rPr>
          <w:rFonts w:eastAsia="仿宋_GB2312" w:hint="eastAsia"/>
          <w:bCs/>
          <w:sz w:val="28"/>
          <w:szCs w:val="28"/>
        </w:rPr>
        <w:t>；</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O/Na</w:t>
      </w:r>
      <w:r w:rsidRPr="00931F25">
        <w:rPr>
          <w:rFonts w:eastAsia="仿宋_GB2312"/>
          <w:bCs/>
          <w:sz w:val="28"/>
          <w:szCs w:val="28"/>
          <w:vertAlign w:val="subscript"/>
        </w:rPr>
        <w:t>2</w:t>
      </w:r>
      <w:r w:rsidRPr="005B6518">
        <w:rPr>
          <w:rFonts w:eastAsia="仿宋_GB2312"/>
          <w:bCs/>
          <w:sz w:val="28"/>
          <w:szCs w:val="28"/>
        </w:rPr>
        <w:t>O</w:t>
      </w:r>
      <w:r w:rsidRPr="005B6518">
        <w:rPr>
          <w:rFonts w:eastAsia="仿宋_GB2312" w:hint="eastAsia"/>
          <w:bCs/>
          <w:sz w:val="28"/>
          <w:szCs w:val="28"/>
        </w:rPr>
        <w:t>单工程极值</w:t>
      </w:r>
      <w:r w:rsidRPr="005B6518">
        <w:rPr>
          <w:rFonts w:eastAsia="仿宋_GB2312"/>
          <w:bCs/>
          <w:sz w:val="28"/>
          <w:szCs w:val="28"/>
        </w:rPr>
        <w:t>1.37</w:t>
      </w:r>
      <w:r w:rsidRPr="005B6518">
        <w:rPr>
          <w:rFonts w:eastAsia="仿宋_GB2312" w:hint="eastAsia"/>
          <w:bCs/>
          <w:sz w:val="28"/>
          <w:szCs w:val="28"/>
        </w:rPr>
        <w:t>～</w:t>
      </w:r>
      <w:r w:rsidRPr="005B6518">
        <w:rPr>
          <w:rFonts w:eastAsia="仿宋_GB2312"/>
          <w:bCs/>
          <w:sz w:val="28"/>
          <w:szCs w:val="28"/>
        </w:rPr>
        <w:t>1.62</w:t>
      </w:r>
      <w:r w:rsidRPr="005B6518">
        <w:rPr>
          <w:rFonts w:eastAsia="仿宋_GB2312" w:hint="eastAsia"/>
          <w:bCs/>
          <w:sz w:val="28"/>
          <w:szCs w:val="28"/>
        </w:rPr>
        <w:t>，平均</w:t>
      </w:r>
      <w:r w:rsidRPr="005B6518">
        <w:rPr>
          <w:rFonts w:eastAsia="仿宋_GB2312"/>
          <w:bCs/>
          <w:sz w:val="28"/>
          <w:szCs w:val="28"/>
        </w:rPr>
        <w:t>1.46</w:t>
      </w:r>
      <w:r w:rsidRPr="005B6518">
        <w:rPr>
          <w:rFonts w:eastAsia="仿宋_GB2312" w:hint="eastAsia"/>
          <w:bCs/>
          <w:sz w:val="28"/>
          <w:szCs w:val="28"/>
        </w:rPr>
        <w:t>，变化系数</w:t>
      </w:r>
      <w:r w:rsidRPr="005B6518">
        <w:rPr>
          <w:rFonts w:eastAsia="仿宋_GB2312"/>
          <w:bCs/>
          <w:sz w:val="28"/>
          <w:szCs w:val="28"/>
        </w:rPr>
        <w:t>7%</w:t>
      </w:r>
      <w:r w:rsidRPr="005B6518">
        <w:rPr>
          <w:rFonts w:eastAsia="仿宋_GB2312" w:hint="eastAsia"/>
          <w:bCs/>
          <w:sz w:val="28"/>
          <w:szCs w:val="28"/>
        </w:rPr>
        <w:t>；</w:t>
      </w:r>
      <w:r w:rsidRPr="005B6518">
        <w:rPr>
          <w:rFonts w:eastAsia="仿宋_GB2312"/>
          <w:bCs/>
          <w:sz w:val="28"/>
          <w:szCs w:val="28"/>
        </w:rPr>
        <w:t>Fe</w:t>
      </w:r>
      <w:r w:rsidRPr="00931F25">
        <w:rPr>
          <w:rFonts w:eastAsia="仿宋_GB2312"/>
          <w:bCs/>
          <w:sz w:val="28"/>
          <w:szCs w:val="28"/>
          <w:vertAlign w:val="subscript"/>
        </w:rPr>
        <w:t>2</w:t>
      </w:r>
      <w:r w:rsidRPr="005B6518">
        <w:rPr>
          <w:rFonts w:eastAsia="仿宋_GB2312"/>
          <w:bCs/>
          <w:sz w:val="28"/>
          <w:szCs w:val="28"/>
        </w:rPr>
        <w:t>O</w:t>
      </w:r>
      <w:r w:rsidRPr="00931F25">
        <w:rPr>
          <w:rFonts w:eastAsia="仿宋_GB2312"/>
          <w:bCs/>
          <w:sz w:val="28"/>
          <w:szCs w:val="28"/>
          <w:vertAlign w:val="subscript"/>
        </w:rPr>
        <w:t>3</w:t>
      </w:r>
      <w:r w:rsidRPr="005B6518">
        <w:rPr>
          <w:rFonts w:eastAsia="仿宋_GB2312"/>
          <w:bCs/>
          <w:sz w:val="28"/>
          <w:szCs w:val="28"/>
        </w:rPr>
        <w:t xml:space="preserve"> </w:t>
      </w:r>
      <w:r w:rsidRPr="005B6518">
        <w:rPr>
          <w:rFonts w:eastAsia="仿宋_GB2312" w:hint="eastAsia"/>
          <w:bCs/>
          <w:sz w:val="28"/>
          <w:szCs w:val="28"/>
        </w:rPr>
        <w:t>单工程极值品位</w:t>
      </w:r>
      <w:r w:rsidRPr="005B6518">
        <w:rPr>
          <w:rFonts w:eastAsia="仿宋_GB2312"/>
          <w:bCs/>
          <w:sz w:val="28"/>
          <w:szCs w:val="28"/>
        </w:rPr>
        <w:t>0.72%</w:t>
      </w:r>
      <w:r w:rsidRPr="005B6518">
        <w:rPr>
          <w:rFonts w:eastAsia="仿宋_GB2312" w:hint="eastAsia"/>
          <w:bCs/>
          <w:sz w:val="28"/>
          <w:szCs w:val="28"/>
        </w:rPr>
        <w:t>～</w:t>
      </w:r>
      <w:r w:rsidRPr="005B6518">
        <w:rPr>
          <w:rFonts w:eastAsia="仿宋_GB2312"/>
          <w:bCs/>
          <w:sz w:val="28"/>
          <w:szCs w:val="28"/>
        </w:rPr>
        <w:t>1.44%</w:t>
      </w:r>
      <w:r w:rsidRPr="005B6518">
        <w:rPr>
          <w:rFonts w:eastAsia="仿宋_GB2312" w:hint="eastAsia"/>
          <w:bCs/>
          <w:sz w:val="28"/>
          <w:szCs w:val="28"/>
        </w:rPr>
        <w:t>，平均品位</w:t>
      </w:r>
      <w:r w:rsidRPr="005B6518">
        <w:rPr>
          <w:rFonts w:eastAsia="仿宋_GB2312"/>
          <w:bCs/>
          <w:sz w:val="28"/>
          <w:szCs w:val="28"/>
        </w:rPr>
        <w:t>1.12%</w:t>
      </w:r>
      <w:r w:rsidRPr="005B6518">
        <w:rPr>
          <w:rFonts w:eastAsia="仿宋_GB2312" w:hint="eastAsia"/>
          <w:bCs/>
          <w:sz w:val="28"/>
          <w:szCs w:val="28"/>
        </w:rPr>
        <w:t>，品位变化系数</w:t>
      </w:r>
      <w:r w:rsidRPr="005B6518">
        <w:rPr>
          <w:rFonts w:eastAsia="仿宋_GB2312"/>
          <w:bCs/>
          <w:sz w:val="28"/>
          <w:szCs w:val="28"/>
        </w:rPr>
        <w:t>29%</w:t>
      </w:r>
      <w:r w:rsidRPr="005B6518">
        <w:rPr>
          <w:rFonts w:eastAsia="仿宋_GB2312" w:hint="eastAsia"/>
          <w:bCs/>
          <w:sz w:val="28"/>
          <w:szCs w:val="28"/>
        </w:rPr>
        <w:t>。估算推断资源量</w:t>
      </w:r>
      <w:r w:rsidRPr="005B6518">
        <w:rPr>
          <w:rFonts w:eastAsia="仿宋_GB2312"/>
          <w:bCs/>
          <w:sz w:val="28"/>
          <w:szCs w:val="28"/>
        </w:rPr>
        <w:t>467.48×10</w:t>
      </w:r>
      <w:r w:rsidRPr="00931F25">
        <w:rPr>
          <w:rFonts w:eastAsia="仿宋_GB2312"/>
          <w:bCs/>
          <w:sz w:val="28"/>
          <w:szCs w:val="28"/>
          <w:vertAlign w:val="superscript"/>
        </w:rPr>
        <w:t xml:space="preserve">4 </w:t>
      </w:r>
      <w:r w:rsidRPr="005B6518">
        <w:rPr>
          <w:rFonts w:eastAsia="仿宋_GB2312"/>
          <w:bCs/>
          <w:sz w:val="28"/>
          <w:szCs w:val="28"/>
        </w:rPr>
        <w:t>t</w:t>
      </w:r>
      <w:r w:rsidRPr="005B6518">
        <w:rPr>
          <w:rFonts w:eastAsia="仿宋_GB2312" w:hint="eastAsia"/>
          <w:bCs/>
          <w:sz w:val="28"/>
          <w:szCs w:val="28"/>
        </w:rPr>
        <w:t>，占全区资源储量的</w:t>
      </w:r>
      <w:r w:rsidRPr="005B6518">
        <w:rPr>
          <w:rFonts w:eastAsia="仿宋_GB2312"/>
          <w:bCs/>
          <w:sz w:val="28"/>
          <w:szCs w:val="28"/>
        </w:rPr>
        <w:t>9.65%</w:t>
      </w:r>
      <w:r w:rsidRPr="005B6518">
        <w:rPr>
          <w:rFonts w:eastAsia="仿宋_GB2312" w:hint="eastAsia"/>
          <w:bCs/>
          <w:sz w:val="28"/>
          <w:szCs w:val="28"/>
        </w:rPr>
        <w:t>。</w:t>
      </w:r>
    </w:p>
    <w:p w14:paraId="0EA9600E" w14:textId="23D66685" w:rsidR="005B6518" w:rsidRPr="005B6518" w:rsidRDefault="005B6518" w:rsidP="005B6518">
      <w:pPr>
        <w:spacing w:line="500" w:lineRule="exact"/>
        <w:ind w:firstLineChars="200" w:firstLine="560"/>
        <w:rPr>
          <w:rFonts w:eastAsia="仿宋_GB2312"/>
          <w:bCs/>
          <w:sz w:val="28"/>
          <w:szCs w:val="28"/>
        </w:rPr>
      </w:pPr>
      <w:r w:rsidRPr="005B6518">
        <w:rPr>
          <w:rFonts w:eastAsia="仿宋_GB2312" w:hint="eastAsia"/>
          <w:bCs/>
          <w:sz w:val="28"/>
          <w:szCs w:val="28"/>
        </w:rPr>
        <w:t>（</w:t>
      </w:r>
      <w:r w:rsidRPr="005B6518">
        <w:rPr>
          <w:rFonts w:eastAsia="仿宋_GB2312"/>
          <w:b/>
          <w:bCs/>
          <w:sz w:val="28"/>
          <w:szCs w:val="28"/>
        </w:rPr>
        <w:t>4</w:t>
      </w:r>
      <w:r w:rsidRPr="005B6518">
        <w:rPr>
          <w:rFonts w:eastAsia="仿宋_GB2312" w:hint="eastAsia"/>
          <w:bCs/>
          <w:sz w:val="28"/>
          <w:szCs w:val="28"/>
        </w:rPr>
        <w:t>）</w:t>
      </w:r>
      <w:r w:rsidRPr="005B6518">
        <w:rPr>
          <w:rFonts w:eastAsia="仿宋_GB2312"/>
          <w:b/>
          <w:bCs/>
          <w:sz w:val="28"/>
          <w:szCs w:val="28"/>
        </w:rPr>
        <w:t>V4-1</w:t>
      </w:r>
      <w:r w:rsidRPr="005B6518">
        <w:rPr>
          <w:rFonts w:eastAsia="仿宋_GB2312" w:hint="eastAsia"/>
          <w:bCs/>
          <w:sz w:val="28"/>
          <w:szCs w:val="28"/>
        </w:rPr>
        <w:t>矿体</w:t>
      </w:r>
    </w:p>
    <w:p w14:paraId="2133DABE" w14:textId="5CF301AE" w:rsidR="005B6518" w:rsidRDefault="005B6518" w:rsidP="0073334E">
      <w:pPr>
        <w:spacing w:line="500" w:lineRule="exact"/>
        <w:ind w:firstLineChars="200" w:firstLine="560"/>
        <w:rPr>
          <w:rFonts w:eastAsia="仿宋_GB2312"/>
          <w:bCs/>
          <w:sz w:val="28"/>
          <w:szCs w:val="28"/>
        </w:rPr>
      </w:pPr>
      <w:r w:rsidRPr="005B6518">
        <w:rPr>
          <w:rFonts w:eastAsia="仿宋_GB2312"/>
          <w:bCs/>
          <w:sz w:val="28"/>
          <w:szCs w:val="28"/>
        </w:rPr>
        <w:t>V3-1</w:t>
      </w:r>
      <w:r w:rsidRPr="005B6518">
        <w:rPr>
          <w:rFonts w:eastAsia="仿宋_GB2312" w:hint="eastAsia"/>
          <w:bCs/>
          <w:sz w:val="28"/>
          <w:szCs w:val="28"/>
        </w:rPr>
        <w:t>矿体分布于东营村至南岗一带，位于矿区南部</w:t>
      </w:r>
      <w:r w:rsidRPr="005B6518">
        <w:rPr>
          <w:rFonts w:eastAsia="仿宋_GB2312"/>
          <w:bCs/>
          <w:sz w:val="28"/>
          <w:szCs w:val="28"/>
        </w:rPr>
        <w:t>20</w:t>
      </w:r>
      <w:r w:rsidRPr="005B6518">
        <w:rPr>
          <w:rFonts w:eastAsia="仿宋_GB2312" w:hint="eastAsia"/>
          <w:bCs/>
          <w:sz w:val="28"/>
          <w:szCs w:val="28"/>
        </w:rPr>
        <w:t>～</w:t>
      </w:r>
      <w:r w:rsidRPr="005B6518">
        <w:rPr>
          <w:rFonts w:eastAsia="仿宋_GB2312"/>
          <w:bCs/>
          <w:sz w:val="28"/>
          <w:szCs w:val="28"/>
        </w:rPr>
        <w:t>22</w:t>
      </w:r>
      <w:r w:rsidRPr="005B6518">
        <w:rPr>
          <w:rFonts w:eastAsia="仿宋_GB2312" w:hint="eastAsia"/>
          <w:bCs/>
          <w:sz w:val="28"/>
          <w:szCs w:val="28"/>
        </w:rPr>
        <w:t>勘查线之间，赋存于钾长花岗岩体内，矿石类型为钾长花岗岩型。地表未见露头，深部有</w:t>
      </w:r>
      <w:r w:rsidRPr="005B6518">
        <w:rPr>
          <w:rFonts w:eastAsia="仿宋_GB2312"/>
          <w:bCs/>
          <w:sz w:val="28"/>
          <w:szCs w:val="28"/>
        </w:rPr>
        <w:t>ZK2001</w:t>
      </w:r>
      <w:r w:rsidRPr="005B6518">
        <w:rPr>
          <w:rFonts w:eastAsia="仿宋_GB2312" w:hint="eastAsia"/>
          <w:bCs/>
          <w:sz w:val="28"/>
          <w:szCs w:val="28"/>
        </w:rPr>
        <w:t>、</w:t>
      </w:r>
      <w:r w:rsidRPr="005B6518">
        <w:rPr>
          <w:rFonts w:eastAsia="仿宋_GB2312"/>
          <w:bCs/>
          <w:sz w:val="28"/>
          <w:szCs w:val="28"/>
        </w:rPr>
        <w:t>ZK2002</w:t>
      </w:r>
      <w:r w:rsidRPr="005B6518">
        <w:rPr>
          <w:rFonts w:eastAsia="仿宋_GB2312" w:hint="eastAsia"/>
          <w:bCs/>
          <w:sz w:val="28"/>
          <w:szCs w:val="28"/>
        </w:rPr>
        <w:t>、</w:t>
      </w:r>
      <w:r w:rsidRPr="005B6518">
        <w:rPr>
          <w:rFonts w:eastAsia="仿宋_GB2312"/>
          <w:bCs/>
          <w:sz w:val="28"/>
          <w:szCs w:val="28"/>
        </w:rPr>
        <w:t>ZK2201</w:t>
      </w:r>
      <w:r w:rsidRPr="005B6518">
        <w:rPr>
          <w:rFonts w:eastAsia="仿宋_GB2312" w:hint="eastAsia"/>
          <w:bCs/>
          <w:sz w:val="28"/>
          <w:szCs w:val="28"/>
        </w:rPr>
        <w:t>、</w:t>
      </w:r>
      <w:r w:rsidRPr="005B6518">
        <w:rPr>
          <w:rFonts w:eastAsia="仿宋_GB2312"/>
          <w:bCs/>
          <w:sz w:val="28"/>
          <w:szCs w:val="28"/>
        </w:rPr>
        <w:t>ZK2202</w:t>
      </w:r>
      <w:r w:rsidRPr="005B6518">
        <w:rPr>
          <w:rFonts w:eastAsia="仿宋_GB2312" w:hint="eastAsia"/>
          <w:bCs/>
          <w:sz w:val="28"/>
          <w:szCs w:val="28"/>
        </w:rPr>
        <w:t>工程控制，均揭露了</w:t>
      </w:r>
      <w:r w:rsidRPr="005B6518">
        <w:rPr>
          <w:rFonts w:eastAsia="仿宋_GB2312"/>
          <w:bCs/>
          <w:sz w:val="28"/>
          <w:szCs w:val="28"/>
        </w:rPr>
        <w:t>V4-1</w:t>
      </w:r>
      <w:r w:rsidRPr="005B6518">
        <w:rPr>
          <w:rFonts w:eastAsia="仿宋_GB2312" w:hint="eastAsia"/>
          <w:bCs/>
          <w:sz w:val="28"/>
          <w:szCs w:val="28"/>
        </w:rPr>
        <w:t>矿</w:t>
      </w:r>
      <w:r w:rsidRPr="005B6518">
        <w:rPr>
          <w:rFonts w:eastAsia="仿宋_GB2312" w:hint="eastAsia"/>
          <w:bCs/>
          <w:sz w:val="28"/>
          <w:szCs w:val="28"/>
        </w:rPr>
        <w:lastRenderedPageBreak/>
        <w:t>体。矿体呈脉状、板状。矿体倾向</w:t>
      </w:r>
      <w:r w:rsidRPr="005B6518">
        <w:rPr>
          <w:rFonts w:eastAsia="仿宋_GB2312"/>
          <w:bCs/>
          <w:sz w:val="28"/>
          <w:szCs w:val="28"/>
        </w:rPr>
        <w:t>301°</w:t>
      </w:r>
      <w:r w:rsidRPr="005B6518">
        <w:rPr>
          <w:rFonts w:eastAsia="仿宋_GB2312" w:hint="eastAsia"/>
          <w:bCs/>
          <w:sz w:val="28"/>
          <w:szCs w:val="28"/>
        </w:rPr>
        <w:t>，倾角</w:t>
      </w:r>
      <w:r w:rsidRPr="005B6518">
        <w:rPr>
          <w:rFonts w:eastAsia="仿宋_GB2312"/>
          <w:bCs/>
          <w:sz w:val="28"/>
          <w:szCs w:val="28"/>
        </w:rPr>
        <w:t>2°</w:t>
      </w:r>
      <w:r w:rsidRPr="005B6518">
        <w:rPr>
          <w:rFonts w:eastAsia="仿宋_GB2312" w:hint="eastAsia"/>
          <w:bCs/>
          <w:sz w:val="28"/>
          <w:szCs w:val="28"/>
        </w:rPr>
        <w:t>～</w:t>
      </w:r>
      <w:r w:rsidRPr="005B6518">
        <w:rPr>
          <w:rFonts w:eastAsia="仿宋_GB2312"/>
          <w:bCs/>
          <w:sz w:val="28"/>
          <w:szCs w:val="28"/>
        </w:rPr>
        <w:t>3°</w:t>
      </w:r>
      <w:r w:rsidRPr="005B6518">
        <w:rPr>
          <w:rFonts w:eastAsia="仿宋_GB2312" w:hint="eastAsia"/>
          <w:bCs/>
          <w:sz w:val="28"/>
          <w:szCs w:val="28"/>
        </w:rPr>
        <w:t>，矿体控制走向长约</w:t>
      </w:r>
      <w:r w:rsidRPr="005B6518">
        <w:rPr>
          <w:rFonts w:eastAsia="仿宋_GB2312"/>
          <w:bCs/>
          <w:sz w:val="28"/>
          <w:szCs w:val="28"/>
        </w:rPr>
        <w:t>190m</w:t>
      </w:r>
      <w:r w:rsidRPr="005B6518">
        <w:rPr>
          <w:rFonts w:eastAsia="仿宋_GB2312" w:hint="eastAsia"/>
          <w:bCs/>
          <w:sz w:val="28"/>
          <w:szCs w:val="28"/>
        </w:rPr>
        <w:t>，倾向长</w:t>
      </w:r>
      <w:r w:rsidRPr="005B6518">
        <w:rPr>
          <w:rFonts w:eastAsia="仿宋_GB2312"/>
          <w:bCs/>
          <w:sz w:val="28"/>
          <w:szCs w:val="28"/>
        </w:rPr>
        <w:t>200m</w:t>
      </w:r>
      <w:r w:rsidRPr="005B6518">
        <w:rPr>
          <w:rFonts w:eastAsia="仿宋_GB2312" w:hint="eastAsia"/>
          <w:bCs/>
          <w:sz w:val="28"/>
          <w:szCs w:val="28"/>
        </w:rPr>
        <w:t>，控制矿体最大厚度为</w:t>
      </w:r>
      <w:r w:rsidRPr="005B6518">
        <w:rPr>
          <w:rFonts w:eastAsia="仿宋_GB2312"/>
          <w:bCs/>
          <w:sz w:val="28"/>
          <w:szCs w:val="28"/>
        </w:rPr>
        <w:t>42m</w:t>
      </w:r>
      <w:r w:rsidRPr="005B6518">
        <w:rPr>
          <w:rFonts w:eastAsia="仿宋_GB2312" w:hint="eastAsia"/>
          <w:bCs/>
          <w:sz w:val="28"/>
          <w:szCs w:val="28"/>
        </w:rPr>
        <w:t>，矿体赋存标高</w:t>
      </w:r>
      <w:r w:rsidRPr="005B6518">
        <w:rPr>
          <w:rFonts w:eastAsia="仿宋_GB2312"/>
          <w:bCs/>
          <w:sz w:val="28"/>
          <w:szCs w:val="28"/>
        </w:rPr>
        <w:t>+180</w:t>
      </w:r>
      <w:r w:rsidRPr="005B6518">
        <w:rPr>
          <w:rFonts w:eastAsia="仿宋_GB2312" w:hint="eastAsia"/>
          <w:bCs/>
          <w:sz w:val="28"/>
          <w:szCs w:val="28"/>
        </w:rPr>
        <w:t>～</w:t>
      </w:r>
      <w:r w:rsidRPr="005B6518">
        <w:rPr>
          <w:rFonts w:eastAsia="仿宋_GB2312"/>
          <w:bCs/>
          <w:sz w:val="28"/>
          <w:szCs w:val="28"/>
        </w:rPr>
        <w:t>+222m</w:t>
      </w:r>
      <w:r w:rsidRPr="005B6518">
        <w:rPr>
          <w:rFonts w:eastAsia="仿宋_GB2312" w:hint="eastAsia"/>
          <w:bCs/>
          <w:sz w:val="28"/>
          <w:szCs w:val="28"/>
        </w:rPr>
        <w:t>，埋深</w:t>
      </w:r>
      <w:r w:rsidRPr="005B6518">
        <w:rPr>
          <w:rFonts w:eastAsia="仿宋_GB2312"/>
          <w:bCs/>
          <w:sz w:val="28"/>
          <w:szCs w:val="28"/>
        </w:rPr>
        <w:t>28</w:t>
      </w:r>
      <w:r w:rsidRPr="005B6518">
        <w:rPr>
          <w:rFonts w:eastAsia="仿宋_GB2312" w:hint="eastAsia"/>
          <w:bCs/>
          <w:sz w:val="28"/>
          <w:szCs w:val="28"/>
        </w:rPr>
        <w:t>～</w:t>
      </w:r>
      <w:r w:rsidRPr="005B6518">
        <w:rPr>
          <w:rFonts w:eastAsia="仿宋_GB2312"/>
          <w:bCs/>
          <w:sz w:val="28"/>
          <w:szCs w:val="28"/>
        </w:rPr>
        <w:t>84m</w:t>
      </w:r>
      <w:r w:rsidRPr="005B6518">
        <w:rPr>
          <w:rFonts w:eastAsia="仿宋_GB2312" w:hint="eastAsia"/>
          <w:bCs/>
          <w:sz w:val="28"/>
          <w:szCs w:val="28"/>
        </w:rPr>
        <w:t>。矿体极值厚度</w:t>
      </w:r>
      <w:r w:rsidRPr="005B6518">
        <w:rPr>
          <w:rFonts w:eastAsia="仿宋_GB2312"/>
          <w:bCs/>
          <w:sz w:val="28"/>
          <w:szCs w:val="28"/>
        </w:rPr>
        <w:t>12</w:t>
      </w:r>
      <w:r w:rsidRPr="005B6518">
        <w:rPr>
          <w:rFonts w:eastAsia="仿宋_GB2312" w:hint="eastAsia"/>
          <w:bCs/>
          <w:sz w:val="28"/>
          <w:szCs w:val="28"/>
        </w:rPr>
        <w:t>～</w:t>
      </w:r>
      <w:r w:rsidRPr="005B6518">
        <w:rPr>
          <w:rFonts w:eastAsia="仿宋_GB2312"/>
          <w:bCs/>
          <w:sz w:val="28"/>
          <w:szCs w:val="28"/>
        </w:rPr>
        <w:t>42m</w:t>
      </w:r>
      <w:r w:rsidRPr="005B6518">
        <w:rPr>
          <w:rFonts w:eastAsia="仿宋_GB2312" w:hint="eastAsia"/>
          <w:bCs/>
          <w:sz w:val="28"/>
          <w:szCs w:val="28"/>
        </w:rPr>
        <w:t>，平均厚度</w:t>
      </w:r>
      <w:r w:rsidRPr="005B6518">
        <w:rPr>
          <w:rFonts w:eastAsia="仿宋_GB2312"/>
          <w:bCs/>
          <w:sz w:val="28"/>
          <w:szCs w:val="28"/>
        </w:rPr>
        <w:t>24.55m</w:t>
      </w:r>
      <w:r w:rsidRPr="005B6518">
        <w:rPr>
          <w:rFonts w:eastAsia="仿宋_GB2312" w:hint="eastAsia"/>
          <w:bCs/>
          <w:sz w:val="28"/>
          <w:szCs w:val="28"/>
        </w:rPr>
        <w:t>，厚度变化系数为</w:t>
      </w:r>
      <w:r w:rsidRPr="005B6518">
        <w:rPr>
          <w:rFonts w:eastAsia="仿宋_GB2312"/>
          <w:bCs/>
          <w:sz w:val="28"/>
          <w:szCs w:val="28"/>
        </w:rPr>
        <w:t>38%</w:t>
      </w:r>
      <w:r w:rsidRPr="005B6518">
        <w:rPr>
          <w:rFonts w:eastAsia="仿宋_GB2312" w:hint="eastAsia"/>
          <w:bCs/>
          <w:sz w:val="28"/>
          <w:szCs w:val="28"/>
        </w:rPr>
        <w:t>，厚度较稳定。矿体</w:t>
      </w:r>
      <w:r w:rsidRPr="005B6518">
        <w:rPr>
          <w:rFonts w:eastAsia="仿宋_GB2312"/>
          <w:bCs/>
          <w:sz w:val="28"/>
          <w:szCs w:val="28"/>
        </w:rPr>
        <w:t>K</w:t>
      </w:r>
      <w:r w:rsidRPr="00931F25">
        <w:rPr>
          <w:rFonts w:eastAsia="仿宋_GB2312"/>
          <w:bCs/>
          <w:sz w:val="28"/>
          <w:szCs w:val="28"/>
          <w:vertAlign w:val="subscript"/>
        </w:rPr>
        <w:t>2</w:t>
      </w:r>
      <w:r w:rsidRPr="005B6518">
        <w:rPr>
          <w:rFonts w:eastAsia="仿宋_GB2312"/>
          <w:bCs/>
          <w:sz w:val="28"/>
          <w:szCs w:val="28"/>
        </w:rPr>
        <w:t>O+Na</w:t>
      </w:r>
      <w:r w:rsidRPr="00931F25">
        <w:rPr>
          <w:rFonts w:eastAsia="仿宋_GB2312"/>
          <w:bCs/>
          <w:sz w:val="28"/>
          <w:szCs w:val="28"/>
          <w:vertAlign w:val="subscript"/>
        </w:rPr>
        <w:t>2</w:t>
      </w:r>
      <w:r w:rsidRPr="005B6518">
        <w:rPr>
          <w:rFonts w:eastAsia="仿宋_GB2312"/>
          <w:bCs/>
          <w:sz w:val="28"/>
          <w:szCs w:val="28"/>
        </w:rPr>
        <w:t>O</w:t>
      </w:r>
      <w:r w:rsidRPr="005B6518">
        <w:rPr>
          <w:rFonts w:eastAsia="仿宋_GB2312" w:hint="eastAsia"/>
          <w:bCs/>
          <w:sz w:val="28"/>
          <w:szCs w:val="28"/>
        </w:rPr>
        <w:t>单工程极值品位</w:t>
      </w:r>
      <w:r w:rsidRPr="005B6518">
        <w:rPr>
          <w:rFonts w:eastAsia="仿宋_GB2312"/>
          <w:bCs/>
          <w:sz w:val="28"/>
          <w:szCs w:val="28"/>
        </w:rPr>
        <w:t>8.95%</w:t>
      </w:r>
      <w:r w:rsidRPr="005B6518">
        <w:rPr>
          <w:rFonts w:eastAsia="仿宋_GB2312" w:hint="eastAsia"/>
          <w:bCs/>
          <w:sz w:val="28"/>
          <w:szCs w:val="28"/>
        </w:rPr>
        <w:t>～</w:t>
      </w:r>
      <w:r w:rsidRPr="005B6518">
        <w:rPr>
          <w:rFonts w:eastAsia="仿宋_GB2312"/>
          <w:bCs/>
          <w:sz w:val="28"/>
          <w:szCs w:val="28"/>
        </w:rPr>
        <w:t>9.33%</w:t>
      </w:r>
      <w:r w:rsidRPr="005B6518">
        <w:rPr>
          <w:rFonts w:eastAsia="仿宋_GB2312" w:hint="eastAsia"/>
          <w:bCs/>
          <w:sz w:val="28"/>
          <w:szCs w:val="28"/>
        </w:rPr>
        <w:t>，平均品位</w:t>
      </w:r>
      <w:r w:rsidRPr="005B6518">
        <w:rPr>
          <w:rFonts w:eastAsia="仿宋_GB2312"/>
          <w:bCs/>
          <w:sz w:val="28"/>
          <w:szCs w:val="28"/>
        </w:rPr>
        <w:t>9.17%</w:t>
      </w:r>
      <w:r w:rsidRPr="005B6518">
        <w:rPr>
          <w:rFonts w:eastAsia="仿宋_GB2312" w:hint="eastAsia"/>
          <w:bCs/>
          <w:sz w:val="28"/>
          <w:szCs w:val="28"/>
        </w:rPr>
        <w:t>，品位变化系数</w:t>
      </w:r>
      <w:r w:rsidRPr="005B6518">
        <w:rPr>
          <w:rFonts w:eastAsia="仿宋_GB2312"/>
          <w:bCs/>
          <w:sz w:val="28"/>
          <w:szCs w:val="28"/>
        </w:rPr>
        <w:t>2%</w:t>
      </w:r>
      <w:r w:rsidRPr="005B6518">
        <w:rPr>
          <w:rFonts w:eastAsia="仿宋_GB2312" w:hint="eastAsia"/>
          <w:bCs/>
          <w:sz w:val="28"/>
          <w:szCs w:val="28"/>
        </w:rPr>
        <w:t>，品位</w:t>
      </w:r>
      <w:r w:rsidR="0073334E" w:rsidRPr="0073334E">
        <w:rPr>
          <w:rFonts w:eastAsia="仿宋_GB2312" w:hint="eastAsia"/>
          <w:bCs/>
          <w:sz w:val="28"/>
          <w:szCs w:val="28"/>
        </w:rPr>
        <w:t>分布较均匀，其中</w:t>
      </w:r>
      <w:r w:rsidR="0073334E" w:rsidRPr="0073334E">
        <w:rPr>
          <w:rFonts w:eastAsia="仿宋_GB2312"/>
          <w:bCs/>
          <w:sz w:val="28"/>
          <w:szCs w:val="28"/>
        </w:rPr>
        <w:t>K</w:t>
      </w:r>
      <w:r w:rsidR="0073334E" w:rsidRPr="00931F25">
        <w:rPr>
          <w:rFonts w:eastAsia="仿宋_GB2312"/>
          <w:bCs/>
          <w:sz w:val="28"/>
          <w:szCs w:val="28"/>
          <w:vertAlign w:val="subscript"/>
        </w:rPr>
        <w:t>2</w:t>
      </w:r>
      <w:r w:rsidR="0073334E" w:rsidRPr="0073334E">
        <w:rPr>
          <w:rFonts w:eastAsia="仿宋_GB2312"/>
          <w:bCs/>
          <w:sz w:val="28"/>
          <w:szCs w:val="28"/>
        </w:rPr>
        <w:t>O</w:t>
      </w:r>
      <w:r w:rsidR="0073334E" w:rsidRPr="0073334E">
        <w:rPr>
          <w:rFonts w:eastAsia="仿宋_GB2312" w:hint="eastAsia"/>
          <w:bCs/>
          <w:sz w:val="28"/>
          <w:szCs w:val="28"/>
        </w:rPr>
        <w:t>含量</w:t>
      </w:r>
      <w:r w:rsidR="0073334E" w:rsidRPr="0073334E">
        <w:rPr>
          <w:rFonts w:eastAsia="仿宋_GB2312"/>
          <w:bCs/>
          <w:sz w:val="28"/>
          <w:szCs w:val="28"/>
        </w:rPr>
        <w:t>5.19%</w:t>
      </w:r>
      <w:r w:rsidR="0073334E" w:rsidRPr="0073334E">
        <w:rPr>
          <w:rFonts w:eastAsia="仿宋_GB2312" w:hint="eastAsia"/>
          <w:bCs/>
          <w:sz w:val="28"/>
          <w:szCs w:val="28"/>
        </w:rPr>
        <w:t>～</w:t>
      </w:r>
      <w:r w:rsidR="0073334E" w:rsidRPr="0073334E">
        <w:rPr>
          <w:rFonts w:eastAsia="仿宋_GB2312"/>
          <w:bCs/>
          <w:sz w:val="28"/>
          <w:szCs w:val="28"/>
        </w:rPr>
        <w:t>5.61%</w:t>
      </w:r>
      <w:r w:rsidR="0073334E" w:rsidRPr="0073334E">
        <w:rPr>
          <w:rFonts w:eastAsia="仿宋_GB2312" w:hint="eastAsia"/>
          <w:bCs/>
          <w:sz w:val="28"/>
          <w:szCs w:val="28"/>
        </w:rPr>
        <w:t>，</w:t>
      </w:r>
      <w:r w:rsidR="0073334E" w:rsidRPr="0073334E">
        <w:rPr>
          <w:rFonts w:eastAsia="仿宋_GB2312"/>
          <w:bCs/>
          <w:sz w:val="28"/>
          <w:szCs w:val="28"/>
        </w:rPr>
        <w:t xml:space="preserve"> Na</w:t>
      </w:r>
      <w:r w:rsidR="0073334E" w:rsidRPr="00931F25">
        <w:rPr>
          <w:rFonts w:eastAsia="仿宋_GB2312"/>
          <w:bCs/>
          <w:sz w:val="28"/>
          <w:szCs w:val="28"/>
          <w:vertAlign w:val="subscript"/>
        </w:rPr>
        <w:t>2</w:t>
      </w:r>
      <w:r w:rsidR="0073334E" w:rsidRPr="0073334E">
        <w:rPr>
          <w:rFonts w:eastAsia="仿宋_GB2312"/>
          <w:bCs/>
          <w:sz w:val="28"/>
          <w:szCs w:val="28"/>
        </w:rPr>
        <w:t xml:space="preserve">O </w:t>
      </w:r>
      <w:r w:rsidR="0073334E" w:rsidRPr="0073334E">
        <w:rPr>
          <w:rFonts w:eastAsia="仿宋_GB2312" w:hint="eastAsia"/>
          <w:bCs/>
          <w:sz w:val="28"/>
          <w:szCs w:val="28"/>
        </w:rPr>
        <w:t>含量</w:t>
      </w:r>
      <w:r w:rsidR="0073334E" w:rsidRPr="0073334E">
        <w:rPr>
          <w:rFonts w:eastAsia="仿宋_GB2312"/>
          <w:bCs/>
          <w:sz w:val="28"/>
          <w:szCs w:val="28"/>
        </w:rPr>
        <w:t>3.48%</w:t>
      </w:r>
      <w:r w:rsidR="0073334E" w:rsidRPr="0073334E">
        <w:rPr>
          <w:rFonts w:eastAsia="仿宋_GB2312" w:hint="eastAsia"/>
          <w:bCs/>
          <w:sz w:val="28"/>
          <w:szCs w:val="28"/>
        </w:rPr>
        <w:t>～</w:t>
      </w:r>
      <w:r w:rsidR="0073334E" w:rsidRPr="0073334E">
        <w:rPr>
          <w:rFonts w:eastAsia="仿宋_GB2312"/>
          <w:bCs/>
          <w:sz w:val="28"/>
          <w:szCs w:val="28"/>
        </w:rPr>
        <w:t>3.86%</w:t>
      </w:r>
      <w:r w:rsidR="0073334E" w:rsidRPr="0073334E">
        <w:rPr>
          <w:rFonts w:eastAsia="仿宋_GB2312" w:hint="eastAsia"/>
          <w:bCs/>
          <w:sz w:val="28"/>
          <w:szCs w:val="28"/>
        </w:rPr>
        <w:t>；</w:t>
      </w:r>
      <w:r w:rsidR="0073334E" w:rsidRPr="0073334E">
        <w:rPr>
          <w:rFonts w:eastAsia="仿宋_GB2312"/>
          <w:bCs/>
          <w:sz w:val="28"/>
          <w:szCs w:val="28"/>
        </w:rPr>
        <w:t>K</w:t>
      </w:r>
      <w:r w:rsidR="0073334E" w:rsidRPr="00931F25">
        <w:rPr>
          <w:rFonts w:eastAsia="仿宋_GB2312"/>
          <w:bCs/>
          <w:sz w:val="28"/>
          <w:szCs w:val="28"/>
          <w:vertAlign w:val="subscript"/>
        </w:rPr>
        <w:t>2</w:t>
      </w:r>
      <w:r w:rsidR="0073334E" w:rsidRPr="0073334E">
        <w:rPr>
          <w:rFonts w:eastAsia="仿宋_GB2312"/>
          <w:bCs/>
          <w:sz w:val="28"/>
          <w:szCs w:val="28"/>
        </w:rPr>
        <w:t>O/Na</w:t>
      </w:r>
      <w:r w:rsidR="0073334E" w:rsidRPr="00931F25">
        <w:rPr>
          <w:rFonts w:eastAsia="仿宋_GB2312"/>
          <w:bCs/>
          <w:sz w:val="28"/>
          <w:szCs w:val="28"/>
          <w:vertAlign w:val="subscript"/>
        </w:rPr>
        <w:t>2</w:t>
      </w:r>
      <w:r w:rsidR="0073334E" w:rsidRPr="0073334E">
        <w:rPr>
          <w:rFonts w:eastAsia="仿宋_GB2312"/>
          <w:bCs/>
          <w:sz w:val="28"/>
          <w:szCs w:val="28"/>
        </w:rPr>
        <w:t>O</w:t>
      </w:r>
      <w:r w:rsidR="0073334E" w:rsidRPr="0073334E">
        <w:rPr>
          <w:rFonts w:eastAsia="仿宋_GB2312" w:hint="eastAsia"/>
          <w:bCs/>
          <w:sz w:val="28"/>
          <w:szCs w:val="28"/>
        </w:rPr>
        <w:t>单工程极值</w:t>
      </w:r>
      <w:r w:rsidR="0073334E" w:rsidRPr="0073334E">
        <w:rPr>
          <w:rFonts w:eastAsia="仿宋_GB2312"/>
          <w:bCs/>
          <w:sz w:val="28"/>
          <w:szCs w:val="28"/>
        </w:rPr>
        <w:t>1.38</w:t>
      </w:r>
      <w:r w:rsidR="0073334E" w:rsidRPr="0073334E">
        <w:rPr>
          <w:rFonts w:eastAsia="仿宋_GB2312" w:hint="eastAsia"/>
          <w:bCs/>
          <w:sz w:val="28"/>
          <w:szCs w:val="28"/>
        </w:rPr>
        <w:t>～</w:t>
      </w:r>
      <w:r w:rsidR="0073334E" w:rsidRPr="0073334E">
        <w:rPr>
          <w:rFonts w:eastAsia="仿宋_GB2312"/>
          <w:bCs/>
          <w:sz w:val="28"/>
          <w:szCs w:val="28"/>
        </w:rPr>
        <w:t>1.61</w:t>
      </w:r>
      <w:r w:rsidR="0073334E" w:rsidRPr="0073334E">
        <w:rPr>
          <w:rFonts w:eastAsia="仿宋_GB2312" w:hint="eastAsia"/>
          <w:bCs/>
          <w:sz w:val="28"/>
          <w:szCs w:val="28"/>
        </w:rPr>
        <w:t>，平均</w:t>
      </w:r>
      <w:r w:rsidR="0073334E" w:rsidRPr="0073334E">
        <w:rPr>
          <w:rFonts w:eastAsia="仿宋_GB2312"/>
          <w:bCs/>
          <w:sz w:val="28"/>
          <w:szCs w:val="28"/>
        </w:rPr>
        <w:t>1.46</w:t>
      </w:r>
      <w:r w:rsidR="0073334E" w:rsidRPr="0073334E">
        <w:rPr>
          <w:rFonts w:eastAsia="仿宋_GB2312" w:hint="eastAsia"/>
          <w:bCs/>
          <w:sz w:val="28"/>
          <w:szCs w:val="28"/>
        </w:rPr>
        <w:t>，变化系数</w:t>
      </w:r>
      <w:r w:rsidR="0073334E" w:rsidRPr="0073334E">
        <w:rPr>
          <w:rFonts w:eastAsia="仿宋_GB2312"/>
          <w:bCs/>
          <w:sz w:val="28"/>
          <w:szCs w:val="28"/>
        </w:rPr>
        <w:t>6%</w:t>
      </w:r>
      <w:r w:rsidR="0073334E" w:rsidRPr="0073334E">
        <w:rPr>
          <w:rFonts w:eastAsia="仿宋_GB2312" w:hint="eastAsia"/>
          <w:bCs/>
          <w:sz w:val="28"/>
          <w:szCs w:val="28"/>
        </w:rPr>
        <w:t>；</w:t>
      </w:r>
      <w:r w:rsidR="0073334E" w:rsidRPr="0073334E">
        <w:rPr>
          <w:rFonts w:eastAsia="仿宋_GB2312"/>
          <w:bCs/>
          <w:sz w:val="28"/>
          <w:szCs w:val="28"/>
        </w:rPr>
        <w:t>Fe</w:t>
      </w:r>
      <w:r w:rsidR="0073334E" w:rsidRPr="00931F25">
        <w:rPr>
          <w:rFonts w:eastAsia="仿宋_GB2312"/>
          <w:bCs/>
          <w:sz w:val="28"/>
          <w:szCs w:val="28"/>
          <w:vertAlign w:val="subscript"/>
        </w:rPr>
        <w:t>2</w:t>
      </w:r>
      <w:r w:rsidR="0073334E" w:rsidRPr="0073334E">
        <w:rPr>
          <w:rFonts w:eastAsia="仿宋_GB2312"/>
          <w:bCs/>
          <w:sz w:val="28"/>
          <w:szCs w:val="28"/>
        </w:rPr>
        <w:t>O</w:t>
      </w:r>
      <w:r w:rsidR="0073334E" w:rsidRPr="00931F25">
        <w:rPr>
          <w:rFonts w:eastAsia="仿宋_GB2312"/>
          <w:bCs/>
          <w:sz w:val="28"/>
          <w:szCs w:val="28"/>
          <w:vertAlign w:val="subscript"/>
        </w:rPr>
        <w:t>3</w:t>
      </w:r>
      <w:r w:rsidR="0073334E" w:rsidRPr="0073334E">
        <w:rPr>
          <w:rFonts w:eastAsia="仿宋_GB2312"/>
          <w:bCs/>
          <w:sz w:val="28"/>
          <w:szCs w:val="28"/>
        </w:rPr>
        <w:t xml:space="preserve"> </w:t>
      </w:r>
      <w:r w:rsidR="0073334E" w:rsidRPr="0073334E">
        <w:rPr>
          <w:rFonts w:eastAsia="仿宋_GB2312" w:hint="eastAsia"/>
          <w:bCs/>
          <w:sz w:val="28"/>
          <w:szCs w:val="28"/>
        </w:rPr>
        <w:t>单工程极值品位</w:t>
      </w:r>
      <w:r w:rsidR="0073334E" w:rsidRPr="0073334E">
        <w:rPr>
          <w:rFonts w:eastAsia="仿宋_GB2312"/>
          <w:bCs/>
          <w:sz w:val="28"/>
          <w:szCs w:val="28"/>
        </w:rPr>
        <w:t>0.88%</w:t>
      </w:r>
      <w:r w:rsidR="0073334E" w:rsidRPr="0073334E">
        <w:rPr>
          <w:rFonts w:eastAsia="仿宋_GB2312" w:hint="eastAsia"/>
          <w:bCs/>
          <w:sz w:val="28"/>
          <w:szCs w:val="28"/>
        </w:rPr>
        <w:t>～</w:t>
      </w:r>
      <w:r w:rsidR="0073334E" w:rsidRPr="0073334E">
        <w:rPr>
          <w:rFonts w:eastAsia="仿宋_GB2312"/>
          <w:bCs/>
          <w:sz w:val="28"/>
          <w:szCs w:val="28"/>
        </w:rPr>
        <w:t>1.37%</w:t>
      </w:r>
      <w:r w:rsidR="0073334E" w:rsidRPr="0073334E">
        <w:rPr>
          <w:rFonts w:eastAsia="仿宋_GB2312" w:hint="eastAsia"/>
          <w:bCs/>
          <w:sz w:val="28"/>
          <w:szCs w:val="28"/>
        </w:rPr>
        <w:t>，平均品位</w:t>
      </w:r>
      <w:r w:rsidR="0073334E" w:rsidRPr="0073334E">
        <w:rPr>
          <w:rFonts w:eastAsia="仿宋_GB2312"/>
          <w:bCs/>
          <w:sz w:val="28"/>
          <w:szCs w:val="28"/>
        </w:rPr>
        <w:t>1.04%</w:t>
      </w:r>
      <w:r w:rsidR="0073334E" w:rsidRPr="0073334E">
        <w:rPr>
          <w:rFonts w:eastAsia="仿宋_GB2312" w:hint="eastAsia"/>
          <w:bCs/>
          <w:sz w:val="28"/>
          <w:szCs w:val="28"/>
        </w:rPr>
        <w:t>，品位变化系数</w:t>
      </w:r>
      <w:r w:rsidR="0073334E" w:rsidRPr="0073334E">
        <w:rPr>
          <w:rFonts w:eastAsia="仿宋_GB2312"/>
          <w:bCs/>
          <w:sz w:val="28"/>
          <w:szCs w:val="28"/>
        </w:rPr>
        <w:t>19%</w:t>
      </w:r>
      <w:r w:rsidR="0073334E" w:rsidRPr="0073334E">
        <w:rPr>
          <w:rFonts w:eastAsia="仿宋_GB2312" w:hint="eastAsia"/>
          <w:bCs/>
          <w:sz w:val="28"/>
          <w:szCs w:val="28"/>
        </w:rPr>
        <w:t>。估算推断资源量</w:t>
      </w:r>
      <w:r w:rsidR="0073334E" w:rsidRPr="0073334E">
        <w:rPr>
          <w:rFonts w:eastAsia="仿宋_GB2312"/>
          <w:bCs/>
          <w:sz w:val="28"/>
          <w:szCs w:val="28"/>
        </w:rPr>
        <w:t>485.94×10</w:t>
      </w:r>
      <w:r w:rsidR="0073334E" w:rsidRPr="00931F25">
        <w:rPr>
          <w:rFonts w:eastAsia="仿宋_GB2312"/>
          <w:bCs/>
          <w:sz w:val="28"/>
          <w:szCs w:val="28"/>
          <w:vertAlign w:val="superscript"/>
        </w:rPr>
        <w:t>4</w:t>
      </w:r>
      <w:r w:rsidR="0073334E" w:rsidRPr="0073334E">
        <w:rPr>
          <w:rFonts w:eastAsia="仿宋_GB2312"/>
          <w:bCs/>
          <w:sz w:val="28"/>
          <w:szCs w:val="28"/>
        </w:rPr>
        <w:t>t</w:t>
      </w:r>
      <w:r w:rsidR="0073334E" w:rsidRPr="0073334E">
        <w:rPr>
          <w:rFonts w:eastAsia="仿宋_GB2312" w:hint="eastAsia"/>
          <w:bCs/>
          <w:sz w:val="28"/>
          <w:szCs w:val="28"/>
        </w:rPr>
        <w:t>，占全区资源储量的</w:t>
      </w:r>
      <w:r w:rsidR="0073334E" w:rsidRPr="0073334E">
        <w:rPr>
          <w:rFonts w:eastAsia="仿宋_GB2312"/>
          <w:bCs/>
          <w:sz w:val="28"/>
          <w:szCs w:val="28"/>
        </w:rPr>
        <w:t>10.03 %</w:t>
      </w:r>
      <w:r w:rsidR="0073334E" w:rsidRPr="0073334E">
        <w:rPr>
          <w:rFonts w:eastAsia="仿宋_GB2312" w:hint="eastAsia"/>
          <w:bCs/>
          <w:sz w:val="28"/>
          <w:szCs w:val="28"/>
        </w:rPr>
        <w:t>。</w:t>
      </w:r>
    </w:p>
    <w:p w14:paraId="71946818" w14:textId="4F4DD88C" w:rsidR="00CE0A2D" w:rsidRDefault="00CE0A2D" w:rsidP="0073334E">
      <w:pPr>
        <w:spacing w:line="500" w:lineRule="exact"/>
        <w:ind w:firstLineChars="200" w:firstLine="560"/>
        <w:rPr>
          <w:rFonts w:eastAsia="仿宋_GB2312"/>
          <w:bCs/>
          <w:sz w:val="28"/>
          <w:szCs w:val="28"/>
        </w:rPr>
      </w:pPr>
      <w:r>
        <w:rPr>
          <w:rFonts w:eastAsia="仿宋_GB2312" w:hint="eastAsia"/>
          <w:bCs/>
          <w:sz w:val="28"/>
          <w:szCs w:val="28"/>
        </w:rPr>
        <w:t>1</w:t>
      </w:r>
      <w:r>
        <w:rPr>
          <w:rFonts w:eastAsia="仿宋_GB2312"/>
          <w:bCs/>
          <w:sz w:val="28"/>
          <w:szCs w:val="28"/>
        </w:rPr>
        <w:t>0.3.2</w:t>
      </w:r>
      <w:r>
        <w:rPr>
          <w:rFonts w:eastAsia="仿宋_GB2312" w:hint="eastAsia"/>
          <w:bCs/>
          <w:sz w:val="28"/>
          <w:szCs w:val="28"/>
        </w:rPr>
        <w:t>建筑石料矿体</w:t>
      </w:r>
    </w:p>
    <w:p w14:paraId="7879516A" w14:textId="607644A4" w:rsidR="00CE0A2D" w:rsidRDefault="00CE0A2D" w:rsidP="0073334E">
      <w:pPr>
        <w:spacing w:line="500" w:lineRule="exact"/>
        <w:ind w:firstLineChars="200" w:firstLine="560"/>
        <w:rPr>
          <w:rFonts w:eastAsia="仿宋_GB2312"/>
          <w:bCs/>
          <w:sz w:val="28"/>
          <w:szCs w:val="28"/>
        </w:rPr>
      </w:pPr>
      <w:r w:rsidRPr="00CE0A2D">
        <w:rPr>
          <w:rFonts w:eastAsia="仿宋_GB2312" w:hint="eastAsia"/>
          <w:bCs/>
          <w:sz w:val="28"/>
          <w:szCs w:val="28"/>
        </w:rPr>
        <w:t>（</w:t>
      </w:r>
      <w:r w:rsidRPr="00CE0A2D">
        <w:rPr>
          <w:rFonts w:eastAsia="仿宋_GB2312"/>
          <w:b/>
          <w:bCs/>
          <w:sz w:val="28"/>
          <w:szCs w:val="28"/>
        </w:rPr>
        <w:t>1</w:t>
      </w:r>
      <w:r w:rsidRPr="00CE0A2D">
        <w:rPr>
          <w:rFonts w:eastAsia="仿宋_GB2312" w:hint="eastAsia"/>
          <w:bCs/>
          <w:sz w:val="28"/>
          <w:szCs w:val="28"/>
        </w:rPr>
        <w:t>）</w:t>
      </w:r>
      <w:r w:rsidRPr="00CE0A2D">
        <w:rPr>
          <w:rFonts w:eastAsia="仿宋_GB2312"/>
          <w:b/>
          <w:bCs/>
          <w:sz w:val="28"/>
          <w:szCs w:val="28"/>
        </w:rPr>
        <w:t xml:space="preserve">J1 </w:t>
      </w:r>
      <w:r w:rsidRPr="00CE0A2D">
        <w:rPr>
          <w:rFonts w:eastAsia="仿宋_GB2312" w:hint="eastAsia"/>
          <w:bCs/>
          <w:sz w:val="28"/>
          <w:szCs w:val="28"/>
        </w:rPr>
        <w:t>矿体</w:t>
      </w:r>
    </w:p>
    <w:p w14:paraId="34341EF2" w14:textId="0EE23BB6" w:rsidR="00CE0A2D" w:rsidRDefault="00CE0A2D" w:rsidP="00CE0A2D">
      <w:pPr>
        <w:spacing w:line="500" w:lineRule="exact"/>
        <w:ind w:firstLineChars="200" w:firstLine="560"/>
        <w:rPr>
          <w:rFonts w:eastAsia="仿宋_GB2312"/>
          <w:bCs/>
          <w:sz w:val="28"/>
          <w:szCs w:val="28"/>
        </w:rPr>
      </w:pPr>
      <w:r w:rsidRPr="00CE0A2D">
        <w:rPr>
          <w:rFonts w:eastAsia="仿宋_GB2312" w:hint="eastAsia"/>
          <w:bCs/>
          <w:sz w:val="28"/>
          <w:szCs w:val="28"/>
        </w:rPr>
        <w:t>位于矿区北部</w:t>
      </w:r>
      <w:r w:rsidRPr="00CE0A2D">
        <w:rPr>
          <w:rFonts w:eastAsia="仿宋_GB2312"/>
          <w:bCs/>
          <w:sz w:val="28"/>
          <w:szCs w:val="28"/>
        </w:rPr>
        <w:t xml:space="preserve">V1-1 </w:t>
      </w:r>
      <w:r w:rsidRPr="00CE0A2D">
        <w:rPr>
          <w:rFonts w:eastAsia="仿宋_GB2312" w:hint="eastAsia"/>
          <w:bCs/>
          <w:sz w:val="28"/>
          <w:szCs w:val="28"/>
        </w:rPr>
        <w:t>矿体之上，分布范围与</w:t>
      </w:r>
      <w:r w:rsidRPr="00CE0A2D">
        <w:rPr>
          <w:rFonts w:eastAsia="仿宋_GB2312"/>
          <w:bCs/>
          <w:sz w:val="28"/>
          <w:szCs w:val="28"/>
        </w:rPr>
        <w:t xml:space="preserve">V1-1 </w:t>
      </w:r>
      <w:r w:rsidRPr="00CE0A2D">
        <w:rPr>
          <w:rFonts w:eastAsia="仿宋_GB2312" w:hint="eastAsia"/>
          <w:bCs/>
          <w:sz w:val="28"/>
          <w:szCs w:val="28"/>
        </w:rPr>
        <w:t>矿体基本一致，出露于</w:t>
      </w:r>
      <w:r w:rsidRPr="00CE0A2D">
        <w:rPr>
          <w:rFonts w:eastAsia="仿宋_GB2312"/>
          <w:bCs/>
          <w:sz w:val="28"/>
          <w:szCs w:val="28"/>
        </w:rPr>
        <w:t>03</w:t>
      </w:r>
      <w:r w:rsidRPr="00CE0A2D">
        <w:rPr>
          <w:rFonts w:eastAsia="仿宋_GB2312" w:hint="eastAsia"/>
          <w:bCs/>
          <w:sz w:val="28"/>
          <w:szCs w:val="28"/>
        </w:rPr>
        <w:t>～</w:t>
      </w:r>
      <w:r w:rsidRPr="00CE0A2D">
        <w:rPr>
          <w:rFonts w:eastAsia="仿宋_GB2312"/>
          <w:bCs/>
          <w:sz w:val="28"/>
          <w:szCs w:val="28"/>
        </w:rPr>
        <w:t xml:space="preserve">08 </w:t>
      </w:r>
      <w:r w:rsidRPr="00CE0A2D">
        <w:rPr>
          <w:rFonts w:eastAsia="仿宋_GB2312" w:hint="eastAsia"/>
          <w:bCs/>
          <w:sz w:val="28"/>
          <w:szCs w:val="28"/>
        </w:rPr>
        <w:t>勘查线之间，厚度表现为</w:t>
      </w:r>
      <w:r w:rsidRPr="00CE0A2D">
        <w:rPr>
          <w:rFonts w:eastAsia="仿宋_GB2312"/>
          <w:bCs/>
          <w:sz w:val="28"/>
          <w:szCs w:val="28"/>
        </w:rPr>
        <w:t>02</w:t>
      </w:r>
      <w:r w:rsidRPr="00CE0A2D">
        <w:rPr>
          <w:rFonts w:eastAsia="仿宋_GB2312" w:hint="eastAsia"/>
          <w:bCs/>
          <w:sz w:val="28"/>
          <w:szCs w:val="28"/>
        </w:rPr>
        <w:t>～</w:t>
      </w:r>
      <w:r w:rsidRPr="00CE0A2D">
        <w:rPr>
          <w:rFonts w:eastAsia="仿宋_GB2312"/>
          <w:bCs/>
          <w:sz w:val="28"/>
          <w:szCs w:val="28"/>
        </w:rPr>
        <w:t xml:space="preserve">08 </w:t>
      </w:r>
      <w:r w:rsidRPr="00CE0A2D">
        <w:rPr>
          <w:rFonts w:eastAsia="仿宋_GB2312" w:hint="eastAsia"/>
          <w:bCs/>
          <w:sz w:val="28"/>
          <w:szCs w:val="28"/>
        </w:rPr>
        <w:t>勘查线以北较厚，</w:t>
      </w:r>
      <w:r w:rsidRPr="00CE0A2D">
        <w:rPr>
          <w:rFonts w:eastAsia="仿宋_GB2312"/>
          <w:bCs/>
          <w:sz w:val="28"/>
          <w:szCs w:val="28"/>
        </w:rPr>
        <w:t xml:space="preserve">02 </w:t>
      </w:r>
      <w:r w:rsidRPr="00CE0A2D">
        <w:rPr>
          <w:rFonts w:eastAsia="仿宋_GB2312" w:hint="eastAsia"/>
          <w:bCs/>
          <w:sz w:val="28"/>
          <w:szCs w:val="28"/>
        </w:rPr>
        <w:t>勘查线之南较薄。矿体形态呈板状，产状稳定倾向</w:t>
      </w:r>
      <w:r w:rsidRPr="00CE0A2D">
        <w:rPr>
          <w:rFonts w:eastAsia="仿宋_GB2312"/>
          <w:bCs/>
          <w:sz w:val="28"/>
          <w:szCs w:val="28"/>
        </w:rPr>
        <w:t>308°</w:t>
      </w:r>
      <w:r w:rsidRPr="00CE0A2D">
        <w:rPr>
          <w:rFonts w:eastAsia="仿宋_GB2312" w:hint="eastAsia"/>
          <w:bCs/>
          <w:sz w:val="28"/>
          <w:szCs w:val="28"/>
        </w:rPr>
        <w:t>，倾角</w:t>
      </w:r>
      <w:r w:rsidRPr="00CE0A2D">
        <w:rPr>
          <w:rFonts w:eastAsia="仿宋_GB2312"/>
          <w:bCs/>
          <w:sz w:val="28"/>
          <w:szCs w:val="28"/>
        </w:rPr>
        <w:t>2°</w:t>
      </w:r>
      <w:r w:rsidRPr="00CE0A2D">
        <w:rPr>
          <w:rFonts w:eastAsia="仿宋_GB2312" w:hint="eastAsia"/>
          <w:bCs/>
          <w:sz w:val="28"/>
          <w:szCs w:val="28"/>
        </w:rPr>
        <w:t>～</w:t>
      </w:r>
      <w:r w:rsidRPr="00CE0A2D">
        <w:rPr>
          <w:rFonts w:eastAsia="仿宋_GB2312"/>
          <w:bCs/>
          <w:sz w:val="28"/>
          <w:szCs w:val="28"/>
        </w:rPr>
        <w:t>5°</w:t>
      </w:r>
      <w:r w:rsidRPr="00CE0A2D">
        <w:rPr>
          <w:rFonts w:eastAsia="仿宋_GB2312" w:hint="eastAsia"/>
          <w:bCs/>
          <w:sz w:val="28"/>
          <w:szCs w:val="28"/>
        </w:rPr>
        <w:t>。矿体赋存岩性为钾长花岗岩、大理岩和斜长角闪岩。矿体赋存标高为</w:t>
      </w:r>
      <w:r w:rsidRPr="00CE0A2D">
        <w:rPr>
          <w:rFonts w:eastAsia="仿宋_GB2312"/>
          <w:bCs/>
          <w:sz w:val="28"/>
          <w:szCs w:val="28"/>
        </w:rPr>
        <w:t>+208m</w:t>
      </w:r>
      <w:r w:rsidRPr="00CE0A2D">
        <w:rPr>
          <w:rFonts w:eastAsia="仿宋_GB2312" w:hint="eastAsia"/>
          <w:bCs/>
          <w:sz w:val="28"/>
          <w:szCs w:val="28"/>
        </w:rPr>
        <w:t>～</w:t>
      </w:r>
      <w:r w:rsidRPr="00CE0A2D">
        <w:rPr>
          <w:rFonts w:eastAsia="仿宋_GB2312"/>
          <w:bCs/>
          <w:sz w:val="28"/>
          <w:szCs w:val="28"/>
        </w:rPr>
        <w:t>+281m</w:t>
      </w:r>
      <w:r w:rsidRPr="00CE0A2D">
        <w:rPr>
          <w:rFonts w:eastAsia="仿宋_GB2312" w:hint="eastAsia"/>
          <w:bCs/>
          <w:sz w:val="28"/>
          <w:szCs w:val="28"/>
        </w:rPr>
        <w:t>，厚度</w:t>
      </w:r>
      <w:r w:rsidRPr="00CE0A2D">
        <w:rPr>
          <w:rFonts w:eastAsia="仿宋_GB2312"/>
          <w:bCs/>
          <w:sz w:val="28"/>
          <w:szCs w:val="28"/>
        </w:rPr>
        <w:t>2</w:t>
      </w:r>
      <w:r w:rsidRPr="00CE0A2D">
        <w:rPr>
          <w:rFonts w:eastAsia="仿宋_GB2312" w:hint="eastAsia"/>
          <w:bCs/>
          <w:sz w:val="28"/>
          <w:szCs w:val="28"/>
        </w:rPr>
        <w:t>～</w:t>
      </w:r>
      <w:r w:rsidRPr="00CE0A2D">
        <w:rPr>
          <w:rFonts w:eastAsia="仿宋_GB2312"/>
          <w:bCs/>
          <w:sz w:val="28"/>
          <w:szCs w:val="28"/>
        </w:rPr>
        <w:t>37.5m</w:t>
      </w:r>
      <w:r w:rsidRPr="00CE0A2D">
        <w:rPr>
          <w:rFonts w:eastAsia="仿宋_GB2312" w:hint="eastAsia"/>
          <w:bCs/>
          <w:sz w:val="28"/>
          <w:szCs w:val="28"/>
        </w:rPr>
        <w:t>，一般</w:t>
      </w:r>
      <w:r w:rsidRPr="00CE0A2D">
        <w:rPr>
          <w:rFonts w:eastAsia="仿宋_GB2312"/>
          <w:bCs/>
          <w:sz w:val="28"/>
          <w:szCs w:val="28"/>
        </w:rPr>
        <w:t xml:space="preserve">24m </w:t>
      </w:r>
      <w:r w:rsidRPr="00CE0A2D">
        <w:rPr>
          <w:rFonts w:eastAsia="仿宋_GB2312" w:hint="eastAsia"/>
          <w:bCs/>
          <w:sz w:val="28"/>
          <w:szCs w:val="28"/>
        </w:rPr>
        <w:t>左右。本矿体在</w:t>
      </w:r>
      <w:r w:rsidRPr="00CE0A2D">
        <w:rPr>
          <w:rFonts w:eastAsia="仿宋_GB2312"/>
          <w:bCs/>
          <w:sz w:val="28"/>
          <w:szCs w:val="28"/>
        </w:rPr>
        <w:t xml:space="preserve">01 </w:t>
      </w:r>
      <w:r w:rsidRPr="00CE0A2D">
        <w:rPr>
          <w:rFonts w:eastAsia="仿宋_GB2312" w:hint="eastAsia"/>
          <w:bCs/>
          <w:sz w:val="28"/>
          <w:szCs w:val="28"/>
        </w:rPr>
        <w:t>线、</w:t>
      </w:r>
      <w:r w:rsidRPr="00CE0A2D">
        <w:rPr>
          <w:rFonts w:eastAsia="仿宋_GB2312"/>
          <w:bCs/>
          <w:sz w:val="28"/>
          <w:szCs w:val="28"/>
        </w:rPr>
        <w:t>00</w:t>
      </w:r>
      <w:r w:rsidRPr="00CE0A2D">
        <w:rPr>
          <w:rFonts w:eastAsia="仿宋_GB2312" w:hint="eastAsia"/>
          <w:bCs/>
          <w:sz w:val="28"/>
          <w:szCs w:val="28"/>
        </w:rPr>
        <w:t>线、</w:t>
      </w:r>
      <w:r w:rsidRPr="00CE0A2D">
        <w:rPr>
          <w:rFonts w:eastAsia="仿宋_GB2312"/>
          <w:bCs/>
          <w:sz w:val="28"/>
          <w:szCs w:val="28"/>
        </w:rPr>
        <w:t xml:space="preserve">02 </w:t>
      </w:r>
      <w:r w:rsidRPr="00CE0A2D">
        <w:rPr>
          <w:rFonts w:eastAsia="仿宋_GB2312" w:hint="eastAsia"/>
          <w:bCs/>
          <w:sz w:val="28"/>
          <w:szCs w:val="28"/>
        </w:rPr>
        <w:t>线、</w:t>
      </w:r>
      <w:r w:rsidRPr="00CE0A2D">
        <w:rPr>
          <w:rFonts w:eastAsia="仿宋_GB2312"/>
          <w:bCs/>
          <w:sz w:val="28"/>
          <w:szCs w:val="28"/>
        </w:rPr>
        <w:t xml:space="preserve">04 </w:t>
      </w:r>
      <w:r w:rsidRPr="00CE0A2D">
        <w:rPr>
          <w:rFonts w:eastAsia="仿宋_GB2312" w:hint="eastAsia"/>
          <w:bCs/>
          <w:sz w:val="28"/>
          <w:szCs w:val="28"/>
        </w:rPr>
        <w:t>线、</w:t>
      </w:r>
      <w:r w:rsidRPr="00CE0A2D">
        <w:rPr>
          <w:rFonts w:eastAsia="仿宋_GB2312"/>
          <w:bCs/>
          <w:sz w:val="28"/>
          <w:szCs w:val="28"/>
        </w:rPr>
        <w:t xml:space="preserve">06 </w:t>
      </w:r>
      <w:r w:rsidRPr="00CE0A2D">
        <w:rPr>
          <w:rFonts w:eastAsia="仿宋_GB2312" w:hint="eastAsia"/>
          <w:bCs/>
          <w:sz w:val="28"/>
          <w:szCs w:val="28"/>
        </w:rPr>
        <w:t>线、</w:t>
      </w:r>
      <w:r w:rsidRPr="00CE0A2D">
        <w:rPr>
          <w:rFonts w:eastAsia="仿宋_GB2312"/>
          <w:bCs/>
          <w:sz w:val="28"/>
          <w:szCs w:val="28"/>
        </w:rPr>
        <w:t xml:space="preserve">12 </w:t>
      </w:r>
      <w:r w:rsidRPr="00CE0A2D">
        <w:rPr>
          <w:rFonts w:eastAsia="仿宋_GB2312" w:hint="eastAsia"/>
          <w:bCs/>
          <w:sz w:val="28"/>
          <w:szCs w:val="28"/>
        </w:rPr>
        <w:t>线各有石料质量样品进行控制，深部有钻孔控制其厚度。采样情况为钾长花岗岩（样品编号</w:t>
      </w:r>
      <w:r w:rsidRPr="00CE0A2D">
        <w:rPr>
          <w:rFonts w:eastAsia="仿宋_GB2312"/>
          <w:bCs/>
          <w:sz w:val="28"/>
          <w:szCs w:val="28"/>
        </w:rPr>
        <w:t>NY01</w:t>
      </w:r>
      <w:r w:rsidRPr="00CE0A2D">
        <w:rPr>
          <w:rFonts w:eastAsia="仿宋_GB2312" w:hint="eastAsia"/>
          <w:bCs/>
          <w:sz w:val="28"/>
          <w:szCs w:val="28"/>
        </w:rPr>
        <w:t>、</w:t>
      </w:r>
      <w:r w:rsidRPr="00CE0A2D">
        <w:rPr>
          <w:rFonts w:eastAsia="仿宋_GB2312"/>
          <w:bCs/>
          <w:sz w:val="28"/>
          <w:szCs w:val="28"/>
        </w:rPr>
        <w:t>NY08</w:t>
      </w:r>
      <w:r w:rsidRPr="00CE0A2D">
        <w:rPr>
          <w:rFonts w:eastAsia="仿宋_GB2312" w:hint="eastAsia"/>
          <w:bCs/>
          <w:sz w:val="28"/>
          <w:szCs w:val="28"/>
        </w:rPr>
        <w:t>～</w:t>
      </w:r>
      <w:r w:rsidRPr="00CE0A2D">
        <w:rPr>
          <w:rFonts w:eastAsia="仿宋_GB2312"/>
          <w:bCs/>
          <w:sz w:val="28"/>
          <w:szCs w:val="28"/>
        </w:rPr>
        <w:t>NY11</w:t>
      </w:r>
      <w:r w:rsidRPr="00CE0A2D">
        <w:rPr>
          <w:rFonts w:eastAsia="仿宋_GB2312" w:hint="eastAsia"/>
          <w:bCs/>
          <w:sz w:val="28"/>
          <w:szCs w:val="28"/>
        </w:rPr>
        <w:t>）、大理岩（</w:t>
      </w:r>
      <w:r w:rsidRPr="00CE0A2D">
        <w:rPr>
          <w:rFonts w:eastAsia="仿宋_GB2312"/>
          <w:bCs/>
          <w:sz w:val="28"/>
          <w:szCs w:val="28"/>
        </w:rPr>
        <w:t>NY02</w:t>
      </w:r>
      <w:r w:rsidRPr="00CE0A2D">
        <w:rPr>
          <w:rFonts w:eastAsia="仿宋_GB2312" w:hint="eastAsia"/>
          <w:bCs/>
          <w:sz w:val="28"/>
          <w:szCs w:val="28"/>
        </w:rPr>
        <w:t>、</w:t>
      </w:r>
      <w:r w:rsidRPr="00CE0A2D">
        <w:rPr>
          <w:rFonts w:eastAsia="仿宋_GB2312"/>
          <w:bCs/>
          <w:sz w:val="28"/>
          <w:szCs w:val="28"/>
        </w:rPr>
        <w:t>NY06</w:t>
      </w:r>
      <w:r w:rsidRPr="00CE0A2D">
        <w:rPr>
          <w:rFonts w:eastAsia="仿宋_GB2312" w:hint="eastAsia"/>
          <w:bCs/>
          <w:sz w:val="28"/>
          <w:szCs w:val="28"/>
        </w:rPr>
        <w:t>、</w:t>
      </w:r>
      <w:r w:rsidRPr="00CE0A2D">
        <w:rPr>
          <w:rFonts w:eastAsia="仿宋_GB2312"/>
          <w:bCs/>
          <w:sz w:val="28"/>
          <w:szCs w:val="28"/>
        </w:rPr>
        <w:t>NY07</w:t>
      </w:r>
      <w:r w:rsidRPr="00CE0A2D">
        <w:rPr>
          <w:rFonts w:eastAsia="仿宋_GB2312" w:hint="eastAsia"/>
          <w:bCs/>
          <w:sz w:val="28"/>
          <w:szCs w:val="28"/>
        </w:rPr>
        <w:t>）和斜长角闪岩（</w:t>
      </w:r>
      <w:r w:rsidRPr="00CE0A2D">
        <w:rPr>
          <w:rFonts w:eastAsia="仿宋_GB2312"/>
          <w:bCs/>
          <w:sz w:val="28"/>
          <w:szCs w:val="28"/>
        </w:rPr>
        <w:t>NY03</w:t>
      </w:r>
      <w:r w:rsidRPr="00CE0A2D">
        <w:rPr>
          <w:rFonts w:eastAsia="仿宋_GB2312" w:hint="eastAsia"/>
          <w:bCs/>
          <w:sz w:val="28"/>
          <w:szCs w:val="28"/>
        </w:rPr>
        <w:t>、</w:t>
      </w:r>
      <w:r w:rsidRPr="00CE0A2D">
        <w:rPr>
          <w:rFonts w:eastAsia="仿宋_GB2312"/>
          <w:bCs/>
          <w:sz w:val="28"/>
          <w:szCs w:val="28"/>
        </w:rPr>
        <w:t>NY04</w:t>
      </w:r>
      <w:r w:rsidRPr="00CE0A2D">
        <w:rPr>
          <w:rFonts w:eastAsia="仿宋_GB2312" w:hint="eastAsia"/>
          <w:bCs/>
          <w:sz w:val="28"/>
          <w:szCs w:val="28"/>
        </w:rPr>
        <w:t>），其硫酸盐及硫化物含量</w:t>
      </w:r>
      <w:r w:rsidRPr="00CE0A2D">
        <w:rPr>
          <w:rFonts w:eastAsia="仿宋_GB2312"/>
          <w:bCs/>
          <w:sz w:val="28"/>
          <w:szCs w:val="28"/>
        </w:rPr>
        <w:t>0.3%</w:t>
      </w:r>
      <w:r w:rsidRPr="00CE0A2D">
        <w:rPr>
          <w:rFonts w:eastAsia="仿宋_GB2312" w:hint="eastAsia"/>
          <w:bCs/>
          <w:sz w:val="28"/>
          <w:szCs w:val="28"/>
        </w:rPr>
        <w:t>～</w:t>
      </w:r>
      <w:r w:rsidRPr="00CE0A2D">
        <w:rPr>
          <w:rFonts w:eastAsia="仿宋_GB2312"/>
          <w:bCs/>
          <w:sz w:val="28"/>
          <w:szCs w:val="28"/>
        </w:rPr>
        <w:t>0.4%</w:t>
      </w:r>
      <w:r w:rsidRPr="00CE0A2D">
        <w:rPr>
          <w:rFonts w:eastAsia="仿宋_GB2312" w:hint="eastAsia"/>
          <w:bCs/>
          <w:sz w:val="28"/>
          <w:szCs w:val="28"/>
        </w:rPr>
        <w:t>，平均值</w:t>
      </w:r>
      <w:r w:rsidRPr="00CE0A2D">
        <w:rPr>
          <w:rFonts w:eastAsia="仿宋_GB2312"/>
          <w:bCs/>
          <w:sz w:val="28"/>
          <w:szCs w:val="28"/>
        </w:rPr>
        <w:t>0.21%</w:t>
      </w:r>
      <w:r w:rsidRPr="00CE0A2D">
        <w:rPr>
          <w:rFonts w:eastAsia="仿宋_GB2312" w:hint="eastAsia"/>
          <w:bCs/>
          <w:sz w:val="28"/>
          <w:szCs w:val="28"/>
        </w:rPr>
        <w:t>，坚固性</w:t>
      </w:r>
      <w:r w:rsidRPr="00CE0A2D">
        <w:rPr>
          <w:rFonts w:eastAsia="仿宋_GB2312"/>
          <w:bCs/>
          <w:sz w:val="28"/>
          <w:szCs w:val="28"/>
        </w:rPr>
        <w:t>8%</w:t>
      </w:r>
      <w:r w:rsidRPr="00CE0A2D">
        <w:rPr>
          <w:rFonts w:eastAsia="仿宋_GB2312" w:hint="eastAsia"/>
          <w:bCs/>
          <w:sz w:val="28"/>
          <w:szCs w:val="28"/>
        </w:rPr>
        <w:t>～</w:t>
      </w:r>
      <w:r w:rsidRPr="00CE0A2D">
        <w:rPr>
          <w:rFonts w:eastAsia="仿宋_GB2312"/>
          <w:bCs/>
          <w:sz w:val="28"/>
          <w:szCs w:val="28"/>
        </w:rPr>
        <w:t>11%</w:t>
      </w:r>
      <w:r w:rsidRPr="00CE0A2D">
        <w:rPr>
          <w:rFonts w:eastAsia="仿宋_GB2312" w:hint="eastAsia"/>
          <w:bCs/>
          <w:sz w:val="28"/>
          <w:szCs w:val="28"/>
        </w:rPr>
        <w:t>，平均值</w:t>
      </w:r>
      <w:r w:rsidRPr="00CE0A2D">
        <w:rPr>
          <w:rFonts w:eastAsia="仿宋_GB2312"/>
          <w:bCs/>
          <w:sz w:val="28"/>
          <w:szCs w:val="28"/>
        </w:rPr>
        <w:t>2.6%</w:t>
      </w:r>
      <w:r w:rsidRPr="00CE0A2D">
        <w:rPr>
          <w:rFonts w:eastAsia="仿宋_GB2312" w:hint="eastAsia"/>
          <w:bCs/>
          <w:sz w:val="28"/>
          <w:szCs w:val="28"/>
        </w:rPr>
        <w:t>，压碎指标</w:t>
      </w:r>
      <w:r w:rsidRPr="00CE0A2D">
        <w:rPr>
          <w:rFonts w:eastAsia="仿宋_GB2312"/>
          <w:bCs/>
          <w:sz w:val="28"/>
          <w:szCs w:val="28"/>
        </w:rPr>
        <w:t>9%</w:t>
      </w:r>
      <w:r w:rsidRPr="00CE0A2D">
        <w:rPr>
          <w:rFonts w:eastAsia="仿宋_GB2312" w:hint="eastAsia"/>
          <w:bCs/>
          <w:sz w:val="28"/>
          <w:szCs w:val="28"/>
        </w:rPr>
        <w:t>～</w:t>
      </w:r>
      <w:r w:rsidRPr="00CE0A2D">
        <w:rPr>
          <w:rFonts w:eastAsia="仿宋_GB2312"/>
          <w:bCs/>
          <w:sz w:val="28"/>
          <w:szCs w:val="28"/>
        </w:rPr>
        <w:t>13%</w:t>
      </w:r>
      <w:r w:rsidRPr="00CE0A2D">
        <w:rPr>
          <w:rFonts w:eastAsia="仿宋_GB2312" w:hint="eastAsia"/>
          <w:bCs/>
          <w:sz w:val="28"/>
          <w:szCs w:val="28"/>
        </w:rPr>
        <w:t>，平均值</w:t>
      </w:r>
      <w:r w:rsidRPr="00CE0A2D">
        <w:rPr>
          <w:rFonts w:eastAsia="仿宋_GB2312"/>
          <w:bCs/>
          <w:sz w:val="28"/>
          <w:szCs w:val="28"/>
        </w:rPr>
        <w:t>7.1%</w:t>
      </w:r>
      <w:r w:rsidRPr="00CE0A2D">
        <w:rPr>
          <w:rFonts w:eastAsia="仿宋_GB2312" w:hint="eastAsia"/>
          <w:bCs/>
          <w:sz w:val="28"/>
          <w:szCs w:val="28"/>
        </w:rPr>
        <w:t>，抗压强度</w:t>
      </w:r>
      <w:r w:rsidRPr="00CE0A2D">
        <w:rPr>
          <w:rFonts w:eastAsia="仿宋_GB2312"/>
          <w:bCs/>
          <w:sz w:val="28"/>
          <w:szCs w:val="28"/>
        </w:rPr>
        <w:t>89</w:t>
      </w:r>
      <w:r w:rsidRPr="00CE0A2D">
        <w:rPr>
          <w:rFonts w:eastAsia="仿宋_GB2312" w:hint="eastAsia"/>
          <w:bCs/>
          <w:sz w:val="28"/>
          <w:szCs w:val="28"/>
        </w:rPr>
        <w:t>～</w:t>
      </w:r>
      <w:r w:rsidRPr="00CE0A2D">
        <w:rPr>
          <w:rFonts w:eastAsia="仿宋_GB2312"/>
          <w:bCs/>
          <w:sz w:val="28"/>
          <w:szCs w:val="28"/>
        </w:rPr>
        <w:t>102Mpa</w:t>
      </w:r>
      <w:r w:rsidRPr="00CE0A2D">
        <w:rPr>
          <w:rFonts w:eastAsia="仿宋_GB2312" w:hint="eastAsia"/>
          <w:bCs/>
          <w:sz w:val="28"/>
          <w:szCs w:val="28"/>
        </w:rPr>
        <w:t>，平均值</w:t>
      </w:r>
      <w:r w:rsidRPr="00CE0A2D">
        <w:rPr>
          <w:rFonts w:eastAsia="仿宋_GB2312"/>
          <w:bCs/>
          <w:sz w:val="28"/>
          <w:szCs w:val="28"/>
        </w:rPr>
        <w:t>79.5Mpa</w:t>
      </w:r>
      <w:r w:rsidRPr="00CE0A2D">
        <w:rPr>
          <w:rFonts w:eastAsia="仿宋_GB2312" w:hint="eastAsia"/>
          <w:bCs/>
          <w:sz w:val="28"/>
          <w:szCs w:val="28"/>
        </w:rPr>
        <w:t>，碱集料反应均为合格，综合评定为Ⅰ级品</w:t>
      </w:r>
      <w:r>
        <w:rPr>
          <w:rFonts w:eastAsia="仿宋_GB2312" w:hint="eastAsia"/>
          <w:bCs/>
          <w:sz w:val="28"/>
          <w:szCs w:val="28"/>
        </w:rPr>
        <w:t>。</w:t>
      </w:r>
    </w:p>
    <w:p w14:paraId="47B08667" w14:textId="77777777" w:rsidR="00CE0A2D" w:rsidRPr="00CE0A2D" w:rsidRDefault="00CE0A2D" w:rsidP="00CE0A2D">
      <w:pPr>
        <w:spacing w:line="500" w:lineRule="exact"/>
        <w:ind w:firstLineChars="200" w:firstLine="560"/>
        <w:rPr>
          <w:rFonts w:eastAsia="仿宋_GB2312"/>
          <w:bCs/>
          <w:sz w:val="28"/>
          <w:szCs w:val="28"/>
        </w:rPr>
      </w:pPr>
      <w:r w:rsidRPr="00CE0A2D">
        <w:rPr>
          <w:rFonts w:eastAsia="仿宋_GB2312" w:hint="eastAsia"/>
          <w:bCs/>
          <w:sz w:val="28"/>
          <w:szCs w:val="28"/>
        </w:rPr>
        <w:t>（</w:t>
      </w:r>
      <w:r w:rsidRPr="00CE0A2D">
        <w:rPr>
          <w:rFonts w:eastAsia="仿宋_GB2312"/>
          <w:b/>
          <w:bCs/>
          <w:sz w:val="28"/>
          <w:szCs w:val="28"/>
        </w:rPr>
        <w:t>2</w:t>
      </w:r>
      <w:r w:rsidRPr="00CE0A2D">
        <w:rPr>
          <w:rFonts w:eastAsia="仿宋_GB2312" w:hint="eastAsia"/>
          <w:bCs/>
          <w:sz w:val="28"/>
          <w:szCs w:val="28"/>
        </w:rPr>
        <w:t>）</w:t>
      </w:r>
      <w:r w:rsidRPr="00CE0A2D">
        <w:rPr>
          <w:rFonts w:eastAsia="仿宋_GB2312"/>
          <w:b/>
          <w:bCs/>
          <w:sz w:val="28"/>
          <w:szCs w:val="28"/>
        </w:rPr>
        <w:t xml:space="preserve">J2 </w:t>
      </w:r>
      <w:r w:rsidRPr="00CE0A2D">
        <w:rPr>
          <w:rFonts w:eastAsia="仿宋_GB2312" w:hint="eastAsia"/>
          <w:bCs/>
          <w:sz w:val="28"/>
          <w:szCs w:val="28"/>
        </w:rPr>
        <w:t>矿体</w:t>
      </w:r>
    </w:p>
    <w:p w14:paraId="1819679F" w14:textId="3DDF3C89" w:rsidR="00CE0A2D" w:rsidRDefault="00CE0A2D" w:rsidP="00CE0A2D">
      <w:pPr>
        <w:spacing w:line="500" w:lineRule="exact"/>
        <w:ind w:firstLineChars="200" w:firstLine="560"/>
        <w:rPr>
          <w:rFonts w:eastAsia="仿宋_GB2312"/>
          <w:bCs/>
          <w:sz w:val="28"/>
          <w:szCs w:val="28"/>
        </w:rPr>
      </w:pPr>
      <w:r w:rsidRPr="00CE0A2D">
        <w:rPr>
          <w:rFonts w:eastAsia="仿宋_GB2312"/>
          <w:bCs/>
          <w:sz w:val="28"/>
          <w:szCs w:val="28"/>
        </w:rPr>
        <w:t xml:space="preserve">J2 </w:t>
      </w:r>
      <w:r w:rsidRPr="00CE0A2D">
        <w:rPr>
          <w:rFonts w:eastAsia="仿宋_GB2312" w:hint="eastAsia"/>
          <w:bCs/>
          <w:sz w:val="28"/>
          <w:szCs w:val="28"/>
        </w:rPr>
        <w:t>矿体位于</w:t>
      </w:r>
      <w:r w:rsidRPr="00CE0A2D">
        <w:rPr>
          <w:rFonts w:eastAsia="仿宋_GB2312"/>
          <w:bCs/>
          <w:sz w:val="28"/>
          <w:szCs w:val="28"/>
        </w:rPr>
        <w:t xml:space="preserve">V1-1 </w:t>
      </w:r>
      <w:r w:rsidRPr="00CE0A2D">
        <w:rPr>
          <w:rFonts w:eastAsia="仿宋_GB2312" w:hint="eastAsia"/>
          <w:bCs/>
          <w:sz w:val="28"/>
          <w:szCs w:val="28"/>
        </w:rPr>
        <w:t>和</w:t>
      </w:r>
      <w:r w:rsidRPr="00CE0A2D">
        <w:rPr>
          <w:rFonts w:eastAsia="仿宋_GB2312"/>
          <w:bCs/>
          <w:sz w:val="28"/>
          <w:szCs w:val="28"/>
        </w:rPr>
        <w:t xml:space="preserve">V2-1 </w:t>
      </w:r>
      <w:r w:rsidRPr="00CE0A2D">
        <w:rPr>
          <w:rFonts w:eastAsia="仿宋_GB2312" w:hint="eastAsia"/>
          <w:bCs/>
          <w:sz w:val="28"/>
          <w:szCs w:val="28"/>
        </w:rPr>
        <w:t>矿体之下，分布于矿区北部</w:t>
      </w:r>
      <w:r w:rsidRPr="00CE0A2D">
        <w:rPr>
          <w:rFonts w:eastAsia="仿宋_GB2312"/>
          <w:bCs/>
          <w:sz w:val="28"/>
          <w:szCs w:val="28"/>
        </w:rPr>
        <w:t>03</w:t>
      </w:r>
      <w:r w:rsidRPr="00CE0A2D">
        <w:rPr>
          <w:rFonts w:eastAsia="仿宋_GB2312" w:hint="eastAsia"/>
          <w:bCs/>
          <w:sz w:val="28"/>
          <w:szCs w:val="28"/>
        </w:rPr>
        <w:t>～</w:t>
      </w:r>
      <w:r w:rsidRPr="00CE0A2D">
        <w:rPr>
          <w:rFonts w:eastAsia="仿宋_GB2312"/>
          <w:bCs/>
          <w:sz w:val="28"/>
          <w:szCs w:val="28"/>
        </w:rPr>
        <w:t xml:space="preserve">08 </w:t>
      </w:r>
      <w:r w:rsidRPr="00CE0A2D">
        <w:rPr>
          <w:rFonts w:eastAsia="仿宋_GB2312" w:hint="eastAsia"/>
          <w:bCs/>
          <w:sz w:val="28"/>
          <w:szCs w:val="28"/>
        </w:rPr>
        <w:t>勘查线之间，矿体形态呈脉状、透镜状、板状，产状稳定倾向</w:t>
      </w:r>
      <w:r w:rsidRPr="00CE0A2D">
        <w:rPr>
          <w:rFonts w:eastAsia="仿宋_GB2312"/>
          <w:bCs/>
          <w:sz w:val="28"/>
          <w:szCs w:val="28"/>
        </w:rPr>
        <w:t>311°</w:t>
      </w:r>
      <w:r w:rsidRPr="00CE0A2D">
        <w:rPr>
          <w:rFonts w:eastAsia="仿宋_GB2312" w:hint="eastAsia"/>
          <w:bCs/>
          <w:sz w:val="28"/>
          <w:szCs w:val="28"/>
        </w:rPr>
        <w:t>，倾角</w:t>
      </w:r>
      <w:r w:rsidRPr="00CE0A2D">
        <w:rPr>
          <w:rFonts w:eastAsia="仿宋_GB2312"/>
          <w:bCs/>
          <w:sz w:val="28"/>
          <w:szCs w:val="28"/>
        </w:rPr>
        <w:t>2°</w:t>
      </w:r>
      <w:r w:rsidRPr="00CE0A2D">
        <w:rPr>
          <w:rFonts w:eastAsia="仿宋_GB2312" w:hint="eastAsia"/>
          <w:bCs/>
          <w:sz w:val="28"/>
          <w:szCs w:val="28"/>
        </w:rPr>
        <w:t>～</w:t>
      </w:r>
      <w:r w:rsidRPr="00CE0A2D">
        <w:rPr>
          <w:rFonts w:eastAsia="仿宋_GB2312"/>
          <w:bCs/>
          <w:sz w:val="28"/>
          <w:szCs w:val="28"/>
        </w:rPr>
        <w:t>4°</w:t>
      </w:r>
      <w:r w:rsidRPr="00CE0A2D">
        <w:rPr>
          <w:rFonts w:eastAsia="仿宋_GB2312" w:hint="eastAsia"/>
          <w:bCs/>
          <w:sz w:val="28"/>
          <w:szCs w:val="28"/>
        </w:rPr>
        <w:t>。矿体赋存岩性为钾长花岗岩、大理岩和斜长角闪岩。矿体赋存标高为</w:t>
      </w:r>
      <w:r w:rsidRPr="00CE0A2D">
        <w:rPr>
          <w:rFonts w:eastAsia="仿宋_GB2312"/>
          <w:bCs/>
          <w:sz w:val="28"/>
          <w:szCs w:val="28"/>
        </w:rPr>
        <w:t>+201m</w:t>
      </w:r>
      <w:r w:rsidRPr="00CE0A2D">
        <w:rPr>
          <w:rFonts w:eastAsia="仿宋_GB2312" w:hint="eastAsia"/>
          <w:bCs/>
          <w:sz w:val="28"/>
          <w:szCs w:val="28"/>
        </w:rPr>
        <w:t>～</w:t>
      </w:r>
      <w:r w:rsidRPr="00CE0A2D">
        <w:rPr>
          <w:rFonts w:eastAsia="仿宋_GB2312"/>
          <w:bCs/>
          <w:sz w:val="28"/>
          <w:szCs w:val="28"/>
        </w:rPr>
        <w:t>+269m</w:t>
      </w:r>
      <w:r w:rsidRPr="00CE0A2D">
        <w:rPr>
          <w:rFonts w:eastAsia="仿宋_GB2312" w:hint="eastAsia"/>
          <w:bCs/>
          <w:sz w:val="28"/>
          <w:szCs w:val="28"/>
        </w:rPr>
        <w:t>，厚度</w:t>
      </w:r>
      <w:r w:rsidRPr="00CE0A2D">
        <w:rPr>
          <w:rFonts w:eastAsia="仿宋_GB2312"/>
          <w:bCs/>
          <w:sz w:val="28"/>
          <w:szCs w:val="28"/>
        </w:rPr>
        <w:t>2</w:t>
      </w:r>
      <w:r w:rsidRPr="00CE0A2D">
        <w:rPr>
          <w:rFonts w:eastAsia="仿宋_GB2312" w:hint="eastAsia"/>
          <w:bCs/>
          <w:sz w:val="28"/>
          <w:szCs w:val="28"/>
        </w:rPr>
        <w:t>～</w:t>
      </w:r>
      <w:r w:rsidRPr="00CE0A2D">
        <w:rPr>
          <w:rFonts w:eastAsia="仿宋_GB2312"/>
          <w:bCs/>
          <w:sz w:val="28"/>
          <w:szCs w:val="28"/>
        </w:rPr>
        <w:t>32m</w:t>
      </w:r>
      <w:r w:rsidRPr="00CE0A2D">
        <w:rPr>
          <w:rFonts w:eastAsia="仿宋_GB2312" w:hint="eastAsia"/>
          <w:bCs/>
          <w:sz w:val="28"/>
          <w:szCs w:val="28"/>
        </w:rPr>
        <w:t>，一般</w:t>
      </w:r>
      <w:r w:rsidRPr="00CE0A2D">
        <w:rPr>
          <w:rFonts w:eastAsia="仿宋_GB2312"/>
          <w:bCs/>
          <w:sz w:val="28"/>
          <w:szCs w:val="28"/>
        </w:rPr>
        <w:t xml:space="preserve">6m </w:t>
      </w:r>
      <w:r w:rsidRPr="00CE0A2D">
        <w:rPr>
          <w:rFonts w:eastAsia="仿宋_GB2312" w:hint="eastAsia"/>
          <w:bCs/>
          <w:sz w:val="28"/>
          <w:szCs w:val="28"/>
        </w:rPr>
        <w:t>左右。本矿体未露出地表，地表</w:t>
      </w:r>
      <w:r w:rsidRPr="00CE0A2D">
        <w:rPr>
          <w:rFonts w:eastAsia="仿宋_GB2312" w:hint="eastAsia"/>
          <w:bCs/>
          <w:sz w:val="28"/>
          <w:szCs w:val="28"/>
        </w:rPr>
        <w:lastRenderedPageBreak/>
        <w:t>无样品控制，深部有钻孔控制其厚度。其与</w:t>
      </w:r>
      <w:r w:rsidRPr="00CE0A2D">
        <w:rPr>
          <w:rFonts w:eastAsia="仿宋_GB2312"/>
          <w:bCs/>
          <w:sz w:val="28"/>
          <w:szCs w:val="28"/>
        </w:rPr>
        <w:t xml:space="preserve">J1-1 </w:t>
      </w:r>
      <w:r w:rsidRPr="00CE0A2D">
        <w:rPr>
          <w:rFonts w:eastAsia="仿宋_GB2312" w:hint="eastAsia"/>
          <w:bCs/>
          <w:sz w:val="28"/>
          <w:szCs w:val="28"/>
        </w:rPr>
        <w:t>同种成因、相同矿石类型，石料质量指标可以参考</w:t>
      </w:r>
      <w:r w:rsidRPr="00CE0A2D">
        <w:rPr>
          <w:rFonts w:eastAsia="仿宋_GB2312"/>
          <w:bCs/>
          <w:sz w:val="28"/>
          <w:szCs w:val="28"/>
        </w:rPr>
        <w:t xml:space="preserve">J1-1 </w:t>
      </w:r>
      <w:r w:rsidRPr="00CE0A2D">
        <w:rPr>
          <w:rFonts w:eastAsia="仿宋_GB2312" w:hint="eastAsia"/>
          <w:bCs/>
          <w:sz w:val="28"/>
          <w:szCs w:val="28"/>
        </w:rPr>
        <w:t>样品控制情况，抗压强度参数可以参考岩石力学分析结果（</w:t>
      </w:r>
      <w:r w:rsidRPr="00CE0A2D">
        <w:rPr>
          <w:rFonts w:eastAsia="仿宋_GB2312"/>
          <w:bCs/>
          <w:sz w:val="28"/>
          <w:szCs w:val="28"/>
        </w:rPr>
        <w:t>YL04</w:t>
      </w:r>
      <w:r w:rsidRPr="00CE0A2D">
        <w:rPr>
          <w:rFonts w:eastAsia="仿宋_GB2312" w:hint="eastAsia"/>
          <w:bCs/>
          <w:sz w:val="28"/>
          <w:szCs w:val="28"/>
        </w:rPr>
        <w:t>、</w:t>
      </w:r>
      <w:r w:rsidRPr="00CE0A2D">
        <w:rPr>
          <w:rFonts w:eastAsia="仿宋_GB2312"/>
          <w:bCs/>
          <w:sz w:val="28"/>
          <w:szCs w:val="28"/>
        </w:rPr>
        <w:t>YL05</w:t>
      </w:r>
      <w:r w:rsidRPr="00CE0A2D">
        <w:rPr>
          <w:rFonts w:eastAsia="仿宋_GB2312" w:hint="eastAsia"/>
          <w:bCs/>
          <w:sz w:val="28"/>
          <w:szCs w:val="28"/>
        </w:rPr>
        <w:t>），抗压强度</w:t>
      </w:r>
      <w:r w:rsidRPr="00CE0A2D">
        <w:rPr>
          <w:rFonts w:eastAsia="仿宋_GB2312"/>
          <w:bCs/>
          <w:sz w:val="28"/>
          <w:szCs w:val="28"/>
        </w:rPr>
        <w:t>80.4</w:t>
      </w:r>
      <w:r w:rsidRPr="00CE0A2D">
        <w:rPr>
          <w:rFonts w:eastAsia="仿宋_GB2312" w:hint="eastAsia"/>
          <w:bCs/>
          <w:sz w:val="28"/>
          <w:szCs w:val="28"/>
        </w:rPr>
        <w:t>～</w:t>
      </w:r>
      <w:r w:rsidRPr="00CE0A2D">
        <w:rPr>
          <w:rFonts w:eastAsia="仿宋_GB2312"/>
          <w:bCs/>
          <w:sz w:val="28"/>
          <w:szCs w:val="28"/>
        </w:rPr>
        <w:t>94.6MPa</w:t>
      </w:r>
      <w:r w:rsidRPr="00CE0A2D">
        <w:rPr>
          <w:rFonts w:eastAsia="仿宋_GB2312" w:hint="eastAsia"/>
          <w:bCs/>
          <w:sz w:val="28"/>
          <w:szCs w:val="28"/>
        </w:rPr>
        <w:t>，综合评定为Ⅰ级品。</w:t>
      </w:r>
    </w:p>
    <w:p w14:paraId="3C376693" w14:textId="77777777" w:rsidR="00CE0A2D" w:rsidRPr="00CE0A2D" w:rsidRDefault="00CE0A2D" w:rsidP="00CE0A2D">
      <w:pPr>
        <w:spacing w:line="500" w:lineRule="exact"/>
        <w:ind w:firstLineChars="200" w:firstLine="560"/>
        <w:rPr>
          <w:rFonts w:eastAsia="仿宋_GB2312"/>
          <w:bCs/>
          <w:sz w:val="28"/>
          <w:szCs w:val="28"/>
        </w:rPr>
      </w:pPr>
      <w:r w:rsidRPr="00CE0A2D">
        <w:rPr>
          <w:rFonts w:eastAsia="仿宋_GB2312" w:hint="eastAsia"/>
          <w:bCs/>
          <w:sz w:val="28"/>
          <w:szCs w:val="28"/>
        </w:rPr>
        <w:t>（</w:t>
      </w:r>
      <w:r w:rsidRPr="00CE0A2D">
        <w:rPr>
          <w:rFonts w:eastAsia="仿宋_GB2312"/>
          <w:b/>
          <w:bCs/>
          <w:sz w:val="28"/>
          <w:szCs w:val="28"/>
        </w:rPr>
        <w:t>3</w:t>
      </w:r>
      <w:r w:rsidRPr="00CE0A2D">
        <w:rPr>
          <w:rFonts w:eastAsia="仿宋_GB2312" w:hint="eastAsia"/>
          <w:bCs/>
          <w:sz w:val="28"/>
          <w:szCs w:val="28"/>
        </w:rPr>
        <w:t>）</w:t>
      </w:r>
      <w:r w:rsidRPr="00CE0A2D">
        <w:rPr>
          <w:rFonts w:eastAsia="仿宋_GB2312"/>
          <w:b/>
          <w:bCs/>
          <w:sz w:val="28"/>
          <w:szCs w:val="28"/>
        </w:rPr>
        <w:t xml:space="preserve">J3 </w:t>
      </w:r>
      <w:r w:rsidRPr="00CE0A2D">
        <w:rPr>
          <w:rFonts w:eastAsia="仿宋_GB2312" w:hint="eastAsia"/>
          <w:bCs/>
          <w:sz w:val="28"/>
          <w:szCs w:val="28"/>
        </w:rPr>
        <w:t>矿体</w:t>
      </w:r>
    </w:p>
    <w:p w14:paraId="38221868" w14:textId="4654FC74" w:rsidR="00CE0A2D" w:rsidRDefault="00CE0A2D" w:rsidP="00CE0A2D">
      <w:pPr>
        <w:spacing w:line="500" w:lineRule="exact"/>
        <w:ind w:firstLineChars="200" w:firstLine="560"/>
        <w:rPr>
          <w:rFonts w:eastAsia="仿宋_GB2312"/>
          <w:bCs/>
          <w:sz w:val="28"/>
          <w:szCs w:val="28"/>
        </w:rPr>
      </w:pPr>
      <w:r w:rsidRPr="00CE0A2D">
        <w:rPr>
          <w:rFonts w:eastAsia="仿宋_GB2312"/>
          <w:bCs/>
          <w:sz w:val="28"/>
          <w:szCs w:val="28"/>
        </w:rPr>
        <w:t xml:space="preserve">J3 </w:t>
      </w:r>
      <w:r w:rsidRPr="00CE0A2D">
        <w:rPr>
          <w:rFonts w:eastAsia="仿宋_GB2312" w:hint="eastAsia"/>
          <w:bCs/>
          <w:sz w:val="28"/>
          <w:szCs w:val="28"/>
        </w:rPr>
        <w:t>矿体出露分布于东营村至南岗一带，位于矿区南部</w:t>
      </w:r>
      <w:r w:rsidRPr="00CE0A2D">
        <w:rPr>
          <w:rFonts w:eastAsia="仿宋_GB2312"/>
          <w:bCs/>
          <w:sz w:val="28"/>
          <w:szCs w:val="28"/>
        </w:rPr>
        <w:t>20</w:t>
      </w:r>
      <w:r w:rsidRPr="00CE0A2D">
        <w:rPr>
          <w:rFonts w:eastAsia="仿宋_GB2312" w:hint="eastAsia"/>
          <w:bCs/>
          <w:sz w:val="28"/>
          <w:szCs w:val="28"/>
        </w:rPr>
        <w:t>～</w:t>
      </w:r>
      <w:r w:rsidRPr="00CE0A2D">
        <w:rPr>
          <w:rFonts w:eastAsia="仿宋_GB2312"/>
          <w:bCs/>
          <w:sz w:val="28"/>
          <w:szCs w:val="28"/>
        </w:rPr>
        <w:t xml:space="preserve">22 </w:t>
      </w:r>
      <w:r w:rsidRPr="00CE0A2D">
        <w:rPr>
          <w:rFonts w:eastAsia="仿宋_GB2312" w:hint="eastAsia"/>
          <w:bCs/>
          <w:sz w:val="28"/>
          <w:szCs w:val="28"/>
        </w:rPr>
        <w:t>勘查线之间，深部有</w:t>
      </w:r>
      <w:r w:rsidRPr="00CE0A2D">
        <w:rPr>
          <w:rFonts w:eastAsia="仿宋_GB2312"/>
          <w:bCs/>
          <w:sz w:val="28"/>
          <w:szCs w:val="28"/>
        </w:rPr>
        <w:t>ZK2001</w:t>
      </w:r>
      <w:r w:rsidRPr="00CE0A2D">
        <w:rPr>
          <w:rFonts w:eastAsia="仿宋_GB2312" w:hint="eastAsia"/>
          <w:bCs/>
          <w:sz w:val="28"/>
          <w:szCs w:val="28"/>
        </w:rPr>
        <w:t>、</w:t>
      </w:r>
      <w:r w:rsidRPr="00CE0A2D">
        <w:rPr>
          <w:rFonts w:eastAsia="仿宋_GB2312"/>
          <w:bCs/>
          <w:sz w:val="28"/>
          <w:szCs w:val="28"/>
        </w:rPr>
        <w:t>ZK2002</w:t>
      </w:r>
      <w:r w:rsidRPr="00CE0A2D">
        <w:rPr>
          <w:rFonts w:eastAsia="仿宋_GB2312" w:hint="eastAsia"/>
          <w:bCs/>
          <w:sz w:val="28"/>
          <w:szCs w:val="28"/>
        </w:rPr>
        <w:t>、</w:t>
      </w:r>
      <w:r w:rsidRPr="00CE0A2D">
        <w:rPr>
          <w:rFonts w:eastAsia="仿宋_GB2312"/>
          <w:bCs/>
          <w:sz w:val="28"/>
          <w:szCs w:val="28"/>
        </w:rPr>
        <w:t>ZK2201</w:t>
      </w:r>
      <w:r w:rsidRPr="00CE0A2D">
        <w:rPr>
          <w:rFonts w:eastAsia="仿宋_GB2312" w:hint="eastAsia"/>
          <w:bCs/>
          <w:sz w:val="28"/>
          <w:szCs w:val="28"/>
        </w:rPr>
        <w:t>、</w:t>
      </w:r>
      <w:r w:rsidRPr="00CE0A2D">
        <w:rPr>
          <w:rFonts w:eastAsia="仿宋_GB2312"/>
          <w:bCs/>
          <w:sz w:val="28"/>
          <w:szCs w:val="28"/>
        </w:rPr>
        <w:t xml:space="preserve">ZK2202 </w:t>
      </w:r>
      <w:r w:rsidRPr="00CE0A2D">
        <w:rPr>
          <w:rFonts w:eastAsia="仿宋_GB2312" w:hint="eastAsia"/>
          <w:bCs/>
          <w:sz w:val="28"/>
          <w:szCs w:val="28"/>
        </w:rPr>
        <w:t>工程控制，均揭露了</w:t>
      </w:r>
      <w:r w:rsidRPr="00CE0A2D">
        <w:rPr>
          <w:rFonts w:eastAsia="仿宋_GB2312"/>
          <w:bCs/>
          <w:sz w:val="28"/>
          <w:szCs w:val="28"/>
        </w:rPr>
        <w:t xml:space="preserve">J3-1 </w:t>
      </w:r>
      <w:r w:rsidRPr="00CE0A2D">
        <w:rPr>
          <w:rFonts w:eastAsia="仿宋_GB2312" w:hint="eastAsia"/>
          <w:bCs/>
          <w:sz w:val="28"/>
          <w:szCs w:val="28"/>
        </w:rPr>
        <w:t>矿体。矿体呈脉状、板状，矿体倾向</w:t>
      </w:r>
      <w:r w:rsidRPr="00CE0A2D">
        <w:rPr>
          <w:rFonts w:eastAsia="仿宋_GB2312"/>
          <w:bCs/>
          <w:sz w:val="28"/>
          <w:szCs w:val="28"/>
        </w:rPr>
        <w:t>297°</w:t>
      </w:r>
      <w:r w:rsidRPr="00CE0A2D">
        <w:rPr>
          <w:rFonts w:eastAsia="仿宋_GB2312" w:hint="eastAsia"/>
          <w:bCs/>
          <w:sz w:val="28"/>
          <w:szCs w:val="28"/>
        </w:rPr>
        <w:t>，倾角</w:t>
      </w:r>
      <w:r w:rsidRPr="00CE0A2D">
        <w:rPr>
          <w:rFonts w:eastAsia="仿宋_GB2312"/>
          <w:bCs/>
          <w:sz w:val="28"/>
          <w:szCs w:val="28"/>
        </w:rPr>
        <w:t>2°</w:t>
      </w:r>
      <w:r w:rsidRPr="00CE0A2D">
        <w:rPr>
          <w:rFonts w:eastAsia="仿宋_GB2312" w:hint="eastAsia"/>
          <w:bCs/>
          <w:sz w:val="28"/>
          <w:szCs w:val="28"/>
        </w:rPr>
        <w:t>～</w:t>
      </w:r>
      <w:r w:rsidRPr="00CE0A2D">
        <w:rPr>
          <w:rFonts w:eastAsia="仿宋_GB2312"/>
          <w:bCs/>
          <w:sz w:val="28"/>
          <w:szCs w:val="28"/>
        </w:rPr>
        <w:t>3°</w:t>
      </w:r>
      <w:r w:rsidRPr="00CE0A2D">
        <w:rPr>
          <w:rFonts w:eastAsia="仿宋_GB2312" w:hint="eastAsia"/>
          <w:bCs/>
          <w:sz w:val="28"/>
          <w:szCs w:val="28"/>
        </w:rPr>
        <w:t>，矿体赋存岩性为钾长花岗岩和斜长角闪岩。矿体赋存标高为</w:t>
      </w:r>
      <w:r w:rsidRPr="00CE0A2D">
        <w:rPr>
          <w:rFonts w:eastAsia="仿宋_GB2312"/>
          <w:bCs/>
          <w:sz w:val="28"/>
          <w:szCs w:val="28"/>
        </w:rPr>
        <w:t>+214m</w:t>
      </w:r>
      <w:r w:rsidRPr="00CE0A2D">
        <w:rPr>
          <w:rFonts w:eastAsia="仿宋_GB2312" w:hint="eastAsia"/>
          <w:bCs/>
          <w:sz w:val="28"/>
          <w:szCs w:val="28"/>
        </w:rPr>
        <w:t>～</w:t>
      </w:r>
      <w:r w:rsidRPr="00CE0A2D">
        <w:rPr>
          <w:rFonts w:eastAsia="仿宋_GB2312"/>
          <w:bCs/>
          <w:sz w:val="28"/>
          <w:szCs w:val="28"/>
        </w:rPr>
        <w:t>+267m</w:t>
      </w:r>
      <w:r w:rsidRPr="00CE0A2D">
        <w:rPr>
          <w:rFonts w:eastAsia="仿宋_GB2312" w:hint="eastAsia"/>
          <w:bCs/>
          <w:sz w:val="28"/>
          <w:szCs w:val="28"/>
        </w:rPr>
        <w:t>，厚度</w:t>
      </w:r>
      <w:r w:rsidRPr="00CE0A2D">
        <w:rPr>
          <w:rFonts w:eastAsia="仿宋_GB2312"/>
          <w:bCs/>
          <w:sz w:val="28"/>
          <w:szCs w:val="28"/>
        </w:rPr>
        <w:t>6</w:t>
      </w:r>
      <w:r w:rsidRPr="00CE0A2D">
        <w:rPr>
          <w:rFonts w:eastAsia="仿宋_GB2312" w:hint="eastAsia"/>
          <w:bCs/>
          <w:sz w:val="28"/>
          <w:szCs w:val="28"/>
        </w:rPr>
        <w:t>～</w:t>
      </w:r>
      <w:r w:rsidRPr="00CE0A2D">
        <w:rPr>
          <w:rFonts w:eastAsia="仿宋_GB2312"/>
          <w:bCs/>
          <w:sz w:val="28"/>
          <w:szCs w:val="28"/>
        </w:rPr>
        <w:t>23m</w:t>
      </w:r>
      <w:r w:rsidRPr="00CE0A2D">
        <w:rPr>
          <w:rFonts w:eastAsia="仿宋_GB2312" w:hint="eastAsia"/>
          <w:bCs/>
          <w:sz w:val="28"/>
          <w:szCs w:val="28"/>
        </w:rPr>
        <w:t>，一般</w:t>
      </w:r>
      <w:r w:rsidRPr="00CE0A2D">
        <w:rPr>
          <w:rFonts w:eastAsia="仿宋_GB2312"/>
          <w:bCs/>
          <w:sz w:val="28"/>
          <w:szCs w:val="28"/>
        </w:rPr>
        <w:t xml:space="preserve">15m </w:t>
      </w:r>
      <w:r w:rsidRPr="00CE0A2D">
        <w:rPr>
          <w:rFonts w:eastAsia="仿宋_GB2312" w:hint="eastAsia"/>
          <w:bCs/>
          <w:sz w:val="28"/>
          <w:szCs w:val="28"/>
        </w:rPr>
        <w:t>左右。本矿体在</w:t>
      </w:r>
      <w:r w:rsidRPr="00CE0A2D">
        <w:rPr>
          <w:rFonts w:eastAsia="仿宋_GB2312"/>
          <w:bCs/>
          <w:sz w:val="28"/>
          <w:szCs w:val="28"/>
        </w:rPr>
        <w:t xml:space="preserve">20 </w:t>
      </w:r>
      <w:r w:rsidRPr="00CE0A2D">
        <w:rPr>
          <w:rFonts w:eastAsia="仿宋_GB2312" w:hint="eastAsia"/>
          <w:bCs/>
          <w:sz w:val="28"/>
          <w:szCs w:val="28"/>
        </w:rPr>
        <w:t>线有石料质量样品进行控制，深部有钻孔控制其厚度。采样情况为钾长花岗岩（样品编号</w:t>
      </w:r>
      <w:r w:rsidRPr="00CE0A2D">
        <w:rPr>
          <w:rFonts w:eastAsia="仿宋_GB2312"/>
          <w:bCs/>
          <w:sz w:val="28"/>
          <w:szCs w:val="28"/>
        </w:rPr>
        <w:t>NY12</w:t>
      </w:r>
      <w:r w:rsidRPr="00CE0A2D">
        <w:rPr>
          <w:rFonts w:eastAsia="仿宋_GB2312" w:hint="eastAsia"/>
          <w:bCs/>
          <w:sz w:val="28"/>
          <w:szCs w:val="28"/>
        </w:rPr>
        <w:t>）和斜长角闪岩（</w:t>
      </w:r>
      <w:r w:rsidRPr="00CE0A2D">
        <w:rPr>
          <w:rFonts w:eastAsia="仿宋_GB2312"/>
          <w:bCs/>
          <w:sz w:val="28"/>
          <w:szCs w:val="28"/>
        </w:rPr>
        <w:t>NY05</w:t>
      </w:r>
      <w:r w:rsidRPr="00CE0A2D">
        <w:rPr>
          <w:rFonts w:eastAsia="仿宋_GB2312" w:hint="eastAsia"/>
          <w:bCs/>
          <w:sz w:val="28"/>
          <w:szCs w:val="28"/>
        </w:rPr>
        <w:t>），其硫酸盐及硫化物含量</w:t>
      </w:r>
      <w:r w:rsidRPr="00CE0A2D">
        <w:rPr>
          <w:rFonts w:eastAsia="仿宋_GB2312"/>
          <w:bCs/>
          <w:sz w:val="28"/>
          <w:szCs w:val="28"/>
        </w:rPr>
        <w:t>0.1%</w:t>
      </w:r>
      <w:r w:rsidRPr="00CE0A2D">
        <w:rPr>
          <w:rFonts w:eastAsia="仿宋_GB2312" w:hint="eastAsia"/>
          <w:bCs/>
          <w:sz w:val="28"/>
          <w:szCs w:val="28"/>
        </w:rPr>
        <w:t>～</w:t>
      </w:r>
      <w:r w:rsidRPr="00CE0A2D">
        <w:rPr>
          <w:rFonts w:eastAsia="仿宋_GB2312"/>
          <w:bCs/>
          <w:sz w:val="28"/>
          <w:szCs w:val="28"/>
        </w:rPr>
        <w:t>0.3%</w:t>
      </w:r>
      <w:r w:rsidRPr="00CE0A2D">
        <w:rPr>
          <w:rFonts w:eastAsia="仿宋_GB2312" w:hint="eastAsia"/>
          <w:bCs/>
          <w:sz w:val="28"/>
          <w:szCs w:val="28"/>
        </w:rPr>
        <w:t>，平均值</w:t>
      </w:r>
      <w:r w:rsidRPr="00CE0A2D">
        <w:rPr>
          <w:rFonts w:eastAsia="仿宋_GB2312"/>
          <w:bCs/>
          <w:sz w:val="28"/>
          <w:szCs w:val="28"/>
        </w:rPr>
        <w:t>0.2%</w:t>
      </w:r>
      <w:r w:rsidRPr="00CE0A2D">
        <w:rPr>
          <w:rFonts w:eastAsia="仿宋_GB2312" w:hint="eastAsia"/>
          <w:bCs/>
          <w:sz w:val="28"/>
          <w:szCs w:val="28"/>
        </w:rPr>
        <w:t>，坚固性</w:t>
      </w:r>
      <w:r w:rsidRPr="00CE0A2D">
        <w:rPr>
          <w:rFonts w:eastAsia="仿宋_GB2312"/>
          <w:bCs/>
          <w:sz w:val="28"/>
          <w:szCs w:val="28"/>
        </w:rPr>
        <w:t>1%</w:t>
      </w:r>
      <w:r w:rsidRPr="00CE0A2D">
        <w:rPr>
          <w:rFonts w:eastAsia="仿宋_GB2312" w:hint="eastAsia"/>
          <w:bCs/>
          <w:sz w:val="28"/>
          <w:szCs w:val="28"/>
        </w:rPr>
        <w:t>～</w:t>
      </w:r>
      <w:r w:rsidRPr="00CE0A2D">
        <w:rPr>
          <w:rFonts w:eastAsia="仿宋_GB2312"/>
          <w:bCs/>
          <w:sz w:val="28"/>
          <w:szCs w:val="28"/>
        </w:rPr>
        <w:t>2%</w:t>
      </w:r>
      <w:r w:rsidRPr="00CE0A2D">
        <w:rPr>
          <w:rFonts w:eastAsia="仿宋_GB2312" w:hint="eastAsia"/>
          <w:bCs/>
          <w:sz w:val="28"/>
          <w:szCs w:val="28"/>
        </w:rPr>
        <w:t>，平均值</w:t>
      </w:r>
      <w:r w:rsidRPr="00CE0A2D">
        <w:rPr>
          <w:rFonts w:eastAsia="仿宋_GB2312"/>
          <w:bCs/>
          <w:sz w:val="28"/>
          <w:szCs w:val="28"/>
        </w:rPr>
        <w:t>1.5%</w:t>
      </w:r>
      <w:r w:rsidRPr="00CE0A2D">
        <w:rPr>
          <w:rFonts w:eastAsia="仿宋_GB2312" w:hint="eastAsia"/>
          <w:bCs/>
          <w:sz w:val="28"/>
          <w:szCs w:val="28"/>
        </w:rPr>
        <w:t>，压碎指标</w:t>
      </w:r>
      <w:r w:rsidRPr="00CE0A2D">
        <w:rPr>
          <w:rFonts w:eastAsia="仿宋_GB2312"/>
          <w:bCs/>
          <w:sz w:val="28"/>
          <w:szCs w:val="28"/>
        </w:rPr>
        <w:t>6%</w:t>
      </w:r>
      <w:r w:rsidRPr="00CE0A2D">
        <w:rPr>
          <w:rFonts w:eastAsia="仿宋_GB2312" w:hint="eastAsia"/>
          <w:bCs/>
          <w:sz w:val="28"/>
          <w:szCs w:val="28"/>
        </w:rPr>
        <w:t>，平均值</w:t>
      </w:r>
      <w:r w:rsidRPr="00CE0A2D">
        <w:rPr>
          <w:rFonts w:eastAsia="仿宋_GB2312"/>
          <w:bCs/>
          <w:sz w:val="28"/>
          <w:szCs w:val="28"/>
        </w:rPr>
        <w:t>6%</w:t>
      </w:r>
      <w:r w:rsidRPr="00CE0A2D">
        <w:rPr>
          <w:rFonts w:eastAsia="仿宋_GB2312" w:hint="eastAsia"/>
          <w:bCs/>
          <w:sz w:val="28"/>
          <w:szCs w:val="28"/>
        </w:rPr>
        <w:t>，抗压强度</w:t>
      </w:r>
      <w:r w:rsidRPr="00CE0A2D">
        <w:rPr>
          <w:rFonts w:eastAsia="仿宋_GB2312"/>
          <w:bCs/>
          <w:sz w:val="28"/>
          <w:szCs w:val="28"/>
        </w:rPr>
        <w:t>43</w:t>
      </w:r>
      <w:r w:rsidRPr="00CE0A2D">
        <w:rPr>
          <w:rFonts w:eastAsia="仿宋_GB2312" w:hint="eastAsia"/>
          <w:bCs/>
          <w:sz w:val="28"/>
          <w:szCs w:val="28"/>
        </w:rPr>
        <w:t>～</w:t>
      </w:r>
      <w:r w:rsidRPr="00CE0A2D">
        <w:rPr>
          <w:rFonts w:eastAsia="仿宋_GB2312"/>
          <w:bCs/>
          <w:sz w:val="28"/>
          <w:szCs w:val="28"/>
        </w:rPr>
        <w:t>62Mpa</w:t>
      </w:r>
      <w:r w:rsidRPr="00CE0A2D">
        <w:rPr>
          <w:rFonts w:eastAsia="仿宋_GB2312" w:hint="eastAsia"/>
          <w:bCs/>
          <w:sz w:val="28"/>
          <w:szCs w:val="28"/>
        </w:rPr>
        <w:t>，平均值</w:t>
      </w:r>
      <w:r w:rsidRPr="00CE0A2D">
        <w:rPr>
          <w:rFonts w:eastAsia="仿宋_GB2312"/>
          <w:bCs/>
          <w:sz w:val="28"/>
          <w:szCs w:val="28"/>
        </w:rPr>
        <w:t>52.5Mpa</w:t>
      </w:r>
      <w:r w:rsidRPr="00CE0A2D">
        <w:rPr>
          <w:rFonts w:eastAsia="仿宋_GB2312" w:hint="eastAsia"/>
          <w:bCs/>
          <w:sz w:val="28"/>
          <w:szCs w:val="28"/>
        </w:rPr>
        <w:t>，碱集料反应均为合格，综合评定为Ⅰ级品。</w:t>
      </w:r>
    </w:p>
    <w:p w14:paraId="2F01425E" w14:textId="77777777" w:rsidR="00CE0A2D" w:rsidRPr="00CE0A2D" w:rsidRDefault="00CE0A2D" w:rsidP="00CE0A2D">
      <w:pPr>
        <w:spacing w:line="500" w:lineRule="exact"/>
        <w:ind w:firstLineChars="200" w:firstLine="560"/>
        <w:rPr>
          <w:rFonts w:eastAsia="仿宋_GB2312"/>
          <w:bCs/>
          <w:sz w:val="28"/>
          <w:szCs w:val="28"/>
        </w:rPr>
      </w:pPr>
      <w:r w:rsidRPr="00CE0A2D">
        <w:rPr>
          <w:rFonts w:eastAsia="仿宋_GB2312" w:hint="eastAsia"/>
          <w:bCs/>
          <w:sz w:val="28"/>
          <w:szCs w:val="28"/>
        </w:rPr>
        <w:t>（</w:t>
      </w:r>
      <w:r w:rsidRPr="00CE0A2D">
        <w:rPr>
          <w:rFonts w:eastAsia="仿宋_GB2312"/>
          <w:b/>
          <w:bCs/>
          <w:sz w:val="28"/>
          <w:szCs w:val="28"/>
        </w:rPr>
        <w:t>4</w:t>
      </w:r>
      <w:r w:rsidRPr="00CE0A2D">
        <w:rPr>
          <w:rFonts w:eastAsia="仿宋_GB2312" w:hint="eastAsia"/>
          <w:bCs/>
          <w:sz w:val="28"/>
          <w:szCs w:val="28"/>
        </w:rPr>
        <w:t>）</w:t>
      </w:r>
      <w:r w:rsidRPr="00CE0A2D">
        <w:rPr>
          <w:rFonts w:eastAsia="仿宋_GB2312"/>
          <w:b/>
          <w:bCs/>
          <w:sz w:val="28"/>
          <w:szCs w:val="28"/>
        </w:rPr>
        <w:t xml:space="preserve">J4 </w:t>
      </w:r>
      <w:r w:rsidRPr="00CE0A2D">
        <w:rPr>
          <w:rFonts w:eastAsia="仿宋_GB2312" w:hint="eastAsia"/>
          <w:bCs/>
          <w:sz w:val="28"/>
          <w:szCs w:val="28"/>
        </w:rPr>
        <w:t>矿体</w:t>
      </w:r>
    </w:p>
    <w:p w14:paraId="4565BE8A" w14:textId="0D0720D3" w:rsidR="00CE0A2D" w:rsidRDefault="00CE0A2D" w:rsidP="00CE0A2D">
      <w:pPr>
        <w:spacing w:line="500" w:lineRule="exact"/>
        <w:ind w:firstLineChars="200" w:firstLine="560"/>
        <w:rPr>
          <w:rFonts w:eastAsia="仿宋_GB2312"/>
          <w:bCs/>
          <w:sz w:val="28"/>
          <w:szCs w:val="28"/>
        </w:rPr>
      </w:pPr>
      <w:r w:rsidRPr="00CE0A2D">
        <w:rPr>
          <w:rFonts w:eastAsia="仿宋_GB2312"/>
          <w:bCs/>
          <w:sz w:val="28"/>
          <w:szCs w:val="28"/>
        </w:rPr>
        <w:t xml:space="preserve">J4 </w:t>
      </w:r>
      <w:r w:rsidRPr="00CE0A2D">
        <w:rPr>
          <w:rFonts w:eastAsia="仿宋_GB2312" w:hint="eastAsia"/>
          <w:bCs/>
          <w:sz w:val="28"/>
          <w:szCs w:val="28"/>
        </w:rPr>
        <w:t>矿体位于</w:t>
      </w:r>
      <w:r w:rsidRPr="00CE0A2D">
        <w:rPr>
          <w:rFonts w:eastAsia="仿宋_GB2312"/>
          <w:bCs/>
          <w:sz w:val="28"/>
          <w:szCs w:val="28"/>
        </w:rPr>
        <w:t xml:space="preserve">V3-1 </w:t>
      </w:r>
      <w:r w:rsidRPr="00CE0A2D">
        <w:rPr>
          <w:rFonts w:eastAsia="仿宋_GB2312" w:hint="eastAsia"/>
          <w:bCs/>
          <w:sz w:val="28"/>
          <w:szCs w:val="28"/>
        </w:rPr>
        <w:t>和</w:t>
      </w:r>
      <w:r w:rsidRPr="00CE0A2D">
        <w:rPr>
          <w:rFonts w:eastAsia="仿宋_GB2312"/>
          <w:bCs/>
          <w:sz w:val="28"/>
          <w:szCs w:val="28"/>
        </w:rPr>
        <w:t xml:space="preserve">V4-1 </w:t>
      </w:r>
      <w:r w:rsidRPr="00CE0A2D">
        <w:rPr>
          <w:rFonts w:eastAsia="仿宋_GB2312" w:hint="eastAsia"/>
          <w:bCs/>
          <w:sz w:val="28"/>
          <w:szCs w:val="28"/>
        </w:rPr>
        <w:t>长石矿体之间，位于矿区南部</w:t>
      </w:r>
      <w:r w:rsidRPr="00CE0A2D">
        <w:rPr>
          <w:rFonts w:eastAsia="仿宋_GB2312"/>
          <w:bCs/>
          <w:sz w:val="28"/>
          <w:szCs w:val="28"/>
        </w:rPr>
        <w:t>20</w:t>
      </w:r>
      <w:r w:rsidRPr="00CE0A2D">
        <w:rPr>
          <w:rFonts w:eastAsia="仿宋_GB2312" w:hint="eastAsia"/>
          <w:bCs/>
          <w:sz w:val="28"/>
          <w:szCs w:val="28"/>
        </w:rPr>
        <w:t>～</w:t>
      </w:r>
      <w:r w:rsidRPr="00CE0A2D">
        <w:rPr>
          <w:rFonts w:eastAsia="仿宋_GB2312"/>
          <w:bCs/>
          <w:sz w:val="28"/>
          <w:szCs w:val="28"/>
        </w:rPr>
        <w:t xml:space="preserve">22 </w:t>
      </w:r>
      <w:r w:rsidRPr="00CE0A2D">
        <w:rPr>
          <w:rFonts w:eastAsia="仿宋_GB2312" w:hint="eastAsia"/>
          <w:bCs/>
          <w:sz w:val="28"/>
          <w:szCs w:val="28"/>
        </w:rPr>
        <w:t>勘查线之间，地表未出露，深部有</w:t>
      </w:r>
      <w:r w:rsidRPr="00CE0A2D">
        <w:rPr>
          <w:rFonts w:eastAsia="仿宋_GB2312"/>
          <w:bCs/>
          <w:sz w:val="28"/>
          <w:szCs w:val="28"/>
        </w:rPr>
        <w:t>ZK2001</w:t>
      </w:r>
      <w:r w:rsidRPr="00CE0A2D">
        <w:rPr>
          <w:rFonts w:eastAsia="仿宋_GB2312" w:hint="eastAsia"/>
          <w:bCs/>
          <w:sz w:val="28"/>
          <w:szCs w:val="28"/>
        </w:rPr>
        <w:t>、</w:t>
      </w:r>
      <w:r w:rsidRPr="00CE0A2D">
        <w:rPr>
          <w:rFonts w:eastAsia="仿宋_GB2312"/>
          <w:bCs/>
          <w:sz w:val="28"/>
          <w:szCs w:val="28"/>
        </w:rPr>
        <w:t>ZK2002</w:t>
      </w:r>
      <w:r w:rsidRPr="00CE0A2D">
        <w:rPr>
          <w:rFonts w:eastAsia="仿宋_GB2312" w:hint="eastAsia"/>
          <w:bCs/>
          <w:sz w:val="28"/>
          <w:szCs w:val="28"/>
        </w:rPr>
        <w:t>、</w:t>
      </w:r>
      <w:r w:rsidRPr="00CE0A2D">
        <w:rPr>
          <w:rFonts w:eastAsia="仿宋_GB2312"/>
          <w:bCs/>
          <w:sz w:val="28"/>
          <w:szCs w:val="28"/>
        </w:rPr>
        <w:t>ZK2201</w:t>
      </w:r>
      <w:r w:rsidRPr="00CE0A2D">
        <w:rPr>
          <w:rFonts w:eastAsia="仿宋_GB2312" w:hint="eastAsia"/>
          <w:bCs/>
          <w:sz w:val="28"/>
          <w:szCs w:val="28"/>
        </w:rPr>
        <w:t>、</w:t>
      </w:r>
      <w:r w:rsidRPr="00CE0A2D">
        <w:rPr>
          <w:rFonts w:eastAsia="仿宋_GB2312"/>
          <w:bCs/>
          <w:sz w:val="28"/>
          <w:szCs w:val="28"/>
        </w:rPr>
        <w:t xml:space="preserve">ZK2202 </w:t>
      </w:r>
      <w:r w:rsidRPr="00CE0A2D">
        <w:rPr>
          <w:rFonts w:eastAsia="仿宋_GB2312" w:hint="eastAsia"/>
          <w:bCs/>
          <w:sz w:val="28"/>
          <w:szCs w:val="28"/>
        </w:rPr>
        <w:t>工程控制。矿体呈脉状、板状，矿体倾向</w:t>
      </w:r>
      <w:r w:rsidRPr="00CE0A2D">
        <w:rPr>
          <w:rFonts w:eastAsia="仿宋_GB2312"/>
          <w:bCs/>
          <w:sz w:val="28"/>
          <w:szCs w:val="28"/>
        </w:rPr>
        <w:t>301°</w:t>
      </w:r>
      <w:r w:rsidRPr="00CE0A2D">
        <w:rPr>
          <w:rFonts w:eastAsia="仿宋_GB2312" w:hint="eastAsia"/>
          <w:bCs/>
          <w:sz w:val="28"/>
          <w:szCs w:val="28"/>
        </w:rPr>
        <w:t>，倾角</w:t>
      </w:r>
      <w:r w:rsidRPr="00CE0A2D">
        <w:rPr>
          <w:rFonts w:eastAsia="仿宋_GB2312"/>
          <w:bCs/>
          <w:sz w:val="28"/>
          <w:szCs w:val="28"/>
        </w:rPr>
        <w:t>2°</w:t>
      </w:r>
      <w:r w:rsidRPr="00CE0A2D">
        <w:rPr>
          <w:rFonts w:eastAsia="仿宋_GB2312" w:hint="eastAsia"/>
          <w:bCs/>
          <w:sz w:val="28"/>
          <w:szCs w:val="28"/>
        </w:rPr>
        <w:t>～</w:t>
      </w:r>
      <w:r w:rsidRPr="00CE0A2D">
        <w:rPr>
          <w:rFonts w:eastAsia="仿宋_GB2312"/>
          <w:bCs/>
          <w:sz w:val="28"/>
          <w:szCs w:val="28"/>
        </w:rPr>
        <w:t>3°</w:t>
      </w:r>
      <w:r w:rsidRPr="00CE0A2D">
        <w:rPr>
          <w:rFonts w:eastAsia="仿宋_GB2312" w:hint="eastAsia"/>
          <w:bCs/>
          <w:sz w:val="28"/>
          <w:szCs w:val="28"/>
        </w:rPr>
        <w:t>，矿体赋存岩性为钾长花岗岩。矿体赋存标高为</w:t>
      </w:r>
      <w:r w:rsidRPr="00CE0A2D">
        <w:rPr>
          <w:rFonts w:eastAsia="仿宋_GB2312"/>
          <w:bCs/>
          <w:sz w:val="28"/>
          <w:szCs w:val="28"/>
        </w:rPr>
        <w:t>+193m</w:t>
      </w:r>
      <w:r w:rsidRPr="00CE0A2D">
        <w:rPr>
          <w:rFonts w:eastAsia="仿宋_GB2312" w:hint="eastAsia"/>
          <w:bCs/>
          <w:sz w:val="28"/>
          <w:szCs w:val="28"/>
        </w:rPr>
        <w:t>～</w:t>
      </w:r>
      <w:r w:rsidRPr="00CE0A2D">
        <w:rPr>
          <w:rFonts w:eastAsia="仿宋_GB2312"/>
          <w:bCs/>
          <w:sz w:val="28"/>
          <w:szCs w:val="28"/>
        </w:rPr>
        <w:t>+225m</w:t>
      </w:r>
      <w:r w:rsidRPr="00CE0A2D">
        <w:rPr>
          <w:rFonts w:eastAsia="仿宋_GB2312" w:hint="eastAsia"/>
          <w:bCs/>
          <w:sz w:val="28"/>
          <w:szCs w:val="28"/>
        </w:rPr>
        <w:t>，厚度</w:t>
      </w:r>
      <w:r w:rsidRPr="00CE0A2D">
        <w:rPr>
          <w:rFonts w:eastAsia="仿宋_GB2312"/>
          <w:bCs/>
          <w:sz w:val="28"/>
          <w:szCs w:val="28"/>
        </w:rPr>
        <w:t>2</w:t>
      </w:r>
      <w:r w:rsidRPr="00CE0A2D">
        <w:rPr>
          <w:rFonts w:eastAsia="仿宋_GB2312" w:hint="eastAsia"/>
          <w:bCs/>
          <w:sz w:val="28"/>
          <w:szCs w:val="28"/>
        </w:rPr>
        <w:t>～</w:t>
      </w:r>
      <w:r w:rsidRPr="00CE0A2D">
        <w:rPr>
          <w:rFonts w:eastAsia="仿宋_GB2312"/>
          <w:bCs/>
          <w:sz w:val="28"/>
          <w:szCs w:val="28"/>
        </w:rPr>
        <w:t>4.1m</w:t>
      </w:r>
      <w:r w:rsidRPr="00CE0A2D">
        <w:rPr>
          <w:rFonts w:eastAsia="仿宋_GB2312" w:hint="eastAsia"/>
          <w:bCs/>
          <w:sz w:val="28"/>
          <w:szCs w:val="28"/>
        </w:rPr>
        <w:t>，一般</w:t>
      </w:r>
      <w:r w:rsidRPr="00CE0A2D">
        <w:rPr>
          <w:rFonts w:eastAsia="仿宋_GB2312"/>
          <w:bCs/>
          <w:sz w:val="28"/>
          <w:szCs w:val="28"/>
        </w:rPr>
        <w:t xml:space="preserve">3.5m </w:t>
      </w:r>
      <w:r w:rsidRPr="00CE0A2D">
        <w:rPr>
          <w:rFonts w:eastAsia="仿宋_GB2312" w:hint="eastAsia"/>
          <w:bCs/>
          <w:sz w:val="28"/>
          <w:szCs w:val="28"/>
        </w:rPr>
        <w:t>左右。本矿体未露出地表，地表无样品控制，其与</w:t>
      </w:r>
      <w:r w:rsidRPr="00CE0A2D">
        <w:rPr>
          <w:rFonts w:eastAsia="仿宋_GB2312"/>
          <w:bCs/>
          <w:sz w:val="28"/>
          <w:szCs w:val="28"/>
        </w:rPr>
        <w:t>J3-1</w:t>
      </w:r>
      <w:r w:rsidRPr="00CE0A2D">
        <w:rPr>
          <w:rFonts w:eastAsia="仿宋_GB2312" w:hint="eastAsia"/>
          <w:bCs/>
          <w:sz w:val="28"/>
          <w:szCs w:val="28"/>
        </w:rPr>
        <w:t>同种成因、相同矿石类型，石料质量指标可以参考</w:t>
      </w:r>
      <w:r w:rsidRPr="00CE0A2D">
        <w:rPr>
          <w:rFonts w:eastAsia="仿宋_GB2312"/>
          <w:bCs/>
          <w:sz w:val="28"/>
          <w:szCs w:val="28"/>
        </w:rPr>
        <w:t xml:space="preserve">J3-1 </w:t>
      </w:r>
      <w:r w:rsidRPr="00CE0A2D">
        <w:rPr>
          <w:rFonts w:eastAsia="仿宋_GB2312" w:hint="eastAsia"/>
          <w:bCs/>
          <w:sz w:val="28"/>
          <w:szCs w:val="28"/>
        </w:rPr>
        <w:t>样品控制情况，综合评定为Ⅰ级品。</w:t>
      </w:r>
    </w:p>
    <w:bookmarkEnd w:id="70"/>
    <w:p w14:paraId="526C1FF8" w14:textId="77777777" w:rsidR="002E72A4" w:rsidRPr="00955D1A" w:rsidRDefault="00B514B6">
      <w:pPr>
        <w:spacing w:line="520" w:lineRule="exact"/>
        <w:ind w:firstLineChars="200" w:firstLine="562"/>
        <w:rPr>
          <w:rFonts w:eastAsia="仿宋_GB2312"/>
          <w:b/>
          <w:sz w:val="28"/>
          <w:szCs w:val="28"/>
        </w:rPr>
      </w:pPr>
      <w:r w:rsidRPr="00955D1A">
        <w:rPr>
          <w:rFonts w:eastAsia="仿宋_GB2312"/>
          <w:b/>
          <w:sz w:val="28"/>
          <w:szCs w:val="28"/>
        </w:rPr>
        <w:t>10.4</w:t>
      </w:r>
      <w:r w:rsidRPr="00955D1A">
        <w:rPr>
          <w:rFonts w:eastAsia="仿宋_GB2312"/>
          <w:b/>
          <w:sz w:val="28"/>
          <w:szCs w:val="28"/>
        </w:rPr>
        <w:t>矿石质量</w:t>
      </w:r>
    </w:p>
    <w:bookmarkEnd w:id="67"/>
    <w:bookmarkEnd w:id="68"/>
    <w:bookmarkEnd w:id="69"/>
    <w:p w14:paraId="19135147" w14:textId="77777777" w:rsidR="002E72A4" w:rsidRPr="00955D1A" w:rsidRDefault="00B514B6">
      <w:pPr>
        <w:spacing w:line="500" w:lineRule="exact"/>
        <w:ind w:firstLineChars="200" w:firstLine="560"/>
        <w:rPr>
          <w:rFonts w:eastAsia="仿宋_GB2312"/>
          <w:bCs/>
          <w:sz w:val="28"/>
          <w:szCs w:val="28"/>
        </w:rPr>
      </w:pPr>
      <w:r w:rsidRPr="00955D1A">
        <w:rPr>
          <w:rFonts w:eastAsia="仿宋_GB2312"/>
          <w:bCs/>
          <w:sz w:val="28"/>
          <w:szCs w:val="28"/>
        </w:rPr>
        <w:t>10.4.1</w:t>
      </w:r>
      <w:r w:rsidRPr="00955D1A">
        <w:rPr>
          <w:rFonts w:eastAsia="仿宋_GB2312"/>
          <w:bCs/>
          <w:sz w:val="28"/>
          <w:szCs w:val="28"/>
        </w:rPr>
        <w:t>矿物成份</w:t>
      </w:r>
    </w:p>
    <w:p w14:paraId="7FBE608C" w14:textId="08C39FF1" w:rsidR="0073334E" w:rsidRDefault="0073334E" w:rsidP="0073334E">
      <w:pPr>
        <w:spacing w:line="500" w:lineRule="exact"/>
        <w:ind w:firstLineChars="200" w:firstLine="560"/>
        <w:rPr>
          <w:rFonts w:eastAsia="仿宋_GB2312"/>
          <w:bCs/>
          <w:sz w:val="28"/>
          <w:szCs w:val="28"/>
        </w:rPr>
      </w:pPr>
      <w:r w:rsidRPr="0073334E">
        <w:rPr>
          <w:rFonts w:eastAsia="仿宋_GB2312" w:hint="eastAsia"/>
          <w:bCs/>
          <w:sz w:val="28"/>
          <w:szCs w:val="28"/>
        </w:rPr>
        <w:t>矿石为钾长花岗岩，主要有用矿物为钾长石、斜长石；主要脉石矿物为石英，主要有害矿物为磁铁矿、石榴子石、褐铁矿、黑云母、榍石等。</w:t>
      </w:r>
    </w:p>
    <w:p w14:paraId="4C5392A7" w14:textId="5898FA12" w:rsidR="002E72A4" w:rsidRPr="00955D1A" w:rsidRDefault="00B514B6" w:rsidP="0073334E">
      <w:pPr>
        <w:spacing w:line="500" w:lineRule="exact"/>
        <w:ind w:firstLineChars="200" w:firstLine="560"/>
        <w:rPr>
          <w:rFonts w:eastAsia="仿宋_GB2312"/>
          <w:bCs/>
          <w:sz w:val="28"/>
          <w:szCs w:val="28"/>
        </w:rPr>
      </w:pPr>
      <w:r w:rsidRPr="00955D1A">
        <w:rPr>
          <w:rFonts w:eastAsia="仿宋_GB2312"/>
          <w:bCs/>
          <w:sz w:val="28"/>
          <w:szCs w:val="28"/>
        </w:rPr>
        <w:t>10.4.2</w:t>
      </w:r>
      <w:r w:rsidRPr="00955D1A">
        <w:rPr>
          <w:rFonts w:eastAsia="仿宋_GB2312"/>
          <w:bCs/>
          <w:sz w:val="28"/>
          <w:szCs w:val="28"/>
        </w:rPr>
        <w:t>化学成分</w:t>
      </w:r>
    </w:p>
    <w:p w14:paraId="6103CAFC" w14:textId="732EB777" w:rsidR="0073334E" w:rsidRDefault="0073334E" w:rsidP="0073334E">
      <w:pPr>
        <w:spacing w:line="500" w:lineRule="exact"/>
        <w:ind w:firstLineChars="200" w:firstLine="560"/>
        <w:rPr>
          <w:rFonts w:eastAsia="仿宋_GB2312"/>
          <w:sz w:val="28"/>
          <w:szCs w:val="28"/>
        </w:rPr>
      </w:pPr>
      <w:r w:rsidRPr="0073334E">
        <w:rPr>
          <w:rFonts w:eastAsia="仿宋_GB2312" w:hint="eastAsia"/>
          <w:sz w:val="28"/>
          <w:szCs w:val="28"/>
        </w:rPr>
        <w:t>矿石的主要化学成分为</w:t>
      </w:r>
      <w:r w:rsidRPr="0073334E">
        <w:rPr>
          <w:rFonts w:eastAsia="仿宋_GB2312"/>
          <w:sz w:val="28"/>
          <w:szCs w:val="28"/>
        </w:rPr>
        <w:t>SiO</w:t>
      </w:r>
      <w:r w:rsidRPr="0073334E">
        <w:rPr>
          <w:rFonts w:eastAsia="仿宋_GB2312"/>
          <w:sz w:val="28"/>
          <w:szCs w:val="28"/>
          <w:vertAlign w:val="subscript"/>
        </w:rPr>
        <w:t>2</w:t>
      </w:r>
      <w:r w:rsidRPr="0073334E">
        <w:rPr>
          <w:rFonts w:eastAsia="仿宋_GB2312" w:hint="eastAsia"/>
          <w:sz w:val="28"/>
          <w:szCs w:val="28"/>
        </w:rPr>
        <w:t>、</w:t>
      </w:r>
      <w:r w:rsidRPr="0073334E">
        <w:rPr>
          <w:rFonts w:eastAsia="仿宋_GB2312"/>
          <w:sz w:val="28"/>
          <w:szCs w:val="28"/>
        </w:rPr>
        <w:t>Al</w:t>
      </w:r>
      <w:r w:rsidRPr="0073334E">
        <w:rPr>
          <w:rFonts w:eastAsia="仿宋_GB2312"/>
          <w:sz w:val="28"/>
          <w:szCs w:val="28"/>
          <w:vertAlign w:val="subscript"/>
        </w:rPr>
        <w:t>2</w:t>
      </w:r>
      <w:r w:rsidRPr="0073334E">
        <w:rPr>
          <w:rFonts w:eastAsia="仿宋_GB2312"/>
          <w:sz w:val="28"/>
          <w:szCs w:val="28"/>
        </w:rPr>
        <w:t>O</w:t>
      </w:r>
      <w:r w:rsidRPr="00931F25">
        <w:rPr>
          <w:rFonts w:eastAsia="仿宋_GB2312"/>
          <w:sz w:val="28"/>
          <w:szCs w:val="28"/>
          <w:vertAlign w:val="subscript"/>
        </w:rPr>
        <w:t>3</w:t>
      </w:r>
      <w:r w:rsidRPr="0073334E">
        <w:rPr>
          <w:rFonts w:eastAsia="仿宋_GB2312" w:hint="eastAsia"/>
          <w:sz w:val="28"/>
          <w:szCs w:val="28"/>
        </w:rPr>
        <w:t>、</w:t>
      </w:r>
      <w:r w:rsidRPr="0073334E">
        <w:rPr>
          <w:rFonts w:eastAsia="仿宋_GB2312"/>
          <w:sz w:val="28"/>
          <w:szCs w:val="28"/>
        </w:rPr>
        <w:t>Fe</w:t>
      </w:r>
      <w:r w:rsidRPr="0073334E">
        <w:rPr>
          <w:rFonts w:eastAsia="仿宋_GB2312"/>
          <w:sz w:val="28"/>
          <w:szCs w:val="28"/>
          <w:vertAlign w:val="subscript"/>
        </w:rPr>
        <w:t>2</w:t>
      </w:r>
      <w:r w:rsidRPr="0073334E">
        <w:rPr>
          <w:rFonts w:eastAsia="仿宋_GB2312"/>
          <w:sz w:val="28"/>
          <w:szCs w:val="28"/>
        </w:rPr>
        <w:t>O</w:t>
      </w:r>
      <w:r w:rsidRPr="0073334E">
        <w:rPr>
          <w:rFonts w:eastAsia="仿宋_GB2312"/>
          <w:sz w:val="28"/>
          <w:szCs w:val="28"/>
          <w:vertAlign w:val="subscript"/>
        </w:rPr>
        <w:t>3</w:t>
      </w:r>
      <w:r w:rsidRPr="0073334E">
        <w:rPr>
          <w:rFonts w:eastAsia="仿宋_GB2312" w:hint="eastAsia"/>
          <w:sz w:val="28"/>
          <w:szCs w:val="28"/>
        </w:rPr>
        <w:t>、</w:t>
      </w:r>
      <w:r w:rsidRPr="0073334E">
        <w:rPr>
          <w:rFonts w:eastAsia="仿宋_GB2312"/>
          <w:sz w:val="28"/>
          <w:szCs w:val="28"/>
        </w:rPr>
        <w:t>TiO</w:t>
      </w:r>
      <w:r w:rsidRPr="0073334E">
        <w:rPr>
          <w:rFonts w:eastAsia="仿宋_GB2312"/>
          <w:sz w:val="28"/>
          <w:szCs w:val="28"/>
          <w:vertAlign w:val="subscript"/>
        </w:rPr>
        <w:t>2</w:t>
      </w:r>
      <w:r w:rsidRPr="0073334E">
        <w:rPr>
          <w:rFonts w:eastAsia="仿宋_GB2312" w:hint="eastAsia"/>
          <w:sz w:val="28"/>
          <w:szCs w:val="28"/>
        </w:rPr>
        <w:t>、</w:t>
      </w:r>
      <w:proofErr w:type="spellStart"/>
      <w:r w:rsidRPr="0073334E">
        <w:rPr>
          <w:rFonts w:eastAsia="仿宋_GB2312"/>
          <w:sz w:val="28"/>
          <w:szCs w:val="28"/>
        </w:rPr>
        <w:t>MnO</w:t>
      </w:r>
      <w:proofErr w:type="spellEnd"/>
      <w:r w:rsidRPr="0073334E">
        <w:rPr>
          <w:rFonts w:eastAsia="仿宋_GB2312" w:hint="eastAsia"/>
          <w:sz w:val="28"/>
          <w:szCs w:val="28"/>
        </w:rPr>
        <w:t>、</w:t>
      </w:r>
      <w:r w:rsidRPr="0073334E">
        <w:rPr>
          <w:rFonts w:eastAsia="仿宋_GB2312"/>
          <w:sz w:val="28"/>
          <w:szCs w:val="28"/>
        </w:rPr>
        <w:t>P</w:t>
      </w:r>
      <w:r w:rsidRPr="0073334E">
        <w:rPr>
          <w:rFonts w:eastAsia="仿宋_GB2312"/>
          <w:sz w:val="28"/>
          <w:szCs w:val="28"/>
          <w:vertAlign w:val="subscript"/>
        </w:rPr>
        <w:t>2</w:t>
      </w:r>
      <w:r w:rsidRPr="0073334E">
        <w:rPr>
          <w:rFonts w:eastAsia="仿宋_GB2312"/>
          <w:sz w:val="28"/>
          <w:szCs w:val="28"/>
        </w:rPr>
        <w:t>O</w:t>
      </w:r>
      <w:r w:rsidRPr="0073334E">
        <w:rPr>
          <w:rFonts w:eastAsia="仿宋_GB2312"/>
          <w:sz w:val="28"/>
          <w:szCs w:val="28"/>
          <w:vertAlign w:val="subscript"/>
        </w:rPr>
        <w:t>5</w:t>
      </w:r>
      <w:r w:rsidRPr="0073334E">
        <w:rPr>
          <w:rFonts w:eastAsia="仿宋_GB2312" w:hint="eastAsia"/>
          <w:sz w:val="28"/>
          <w:szCs w:val="28"/>
        </w:rPr>
        <w:t>、</w:t>
      </w:r>
      <w:proofErr w:type="spellStart"/>
      <w:r w:rsidRPr="0073334E">
        <w:rPr>
          <w:rFonts w:eastAsia="仿宋_GB2312"/>
          <w:sz w:val="28"/>
          <w:szCs w:val="28"/>
        </w:rPr>
        <w:t>CaO</w:t>
      </w:r>
      <w:proofErr w:type="spellEnd"/>
      <w:r w:rsidRPr="0073334E">
        <w:rPr>
          <w:rFonts w:eastAsia="仿宋_GB2312" w:hint="eastAsia"/>
          <w:sz w:val="28"/>
          <w:szCs w:val="28"/>
        </w:rPr>
        <w:t>、</w:t>
      </w:r>
      <w:r w:rsidRPr="0073334E">
        <w:rPr>
          <w:rFonts w:eastAsia="仿宋_GB2312"/>
          <w:sz w:val="28"/>
          <w:szCs w:val="28"/>
        </w:rPr>
        <w:lastRenderedPageBreak/>
        <w:t>MgO</w:t>
      </w:r>
      <w:r w:rsidRPr="0073334E">
        <w:rPr>
          <w:rFonts w:eastAsia="仿宋_GB2312" w:hint="eastAsia"/>
          <w:sz w:val="28"/>
          <w:szCs w:val="28"/>
        </w:rPr>
        <w:t>、</w:t>
      </w:r>
      <w:r w:rsidRPr="0073334E">
        <w:rPr>
          <w:rFonts w:eastAsia="仿宋_GB2312"/>
          <w:sz w:val="28"/>
          <w:szCs w:val="28"/>
        </w:rPr>
        <w:t>Na</w:t>
      </w:r>
      <w:r w:rsidRPr="00931F25">
        <w:rPr>
          <w:rFonts w:eastAsia="仿宋_GB2312"/>
          <w:sz w:val="28"/>
          <w:szCs w:val="28"/>
          <w:vertAlign w:val="subscript"/>
        </w:rPr>
        <w:t>2</w:t>
      </w:r>
      <w:r w:rsidRPr="0073334E">
        <w:rPr>
          <w:rFonts w:eastAsia="仿宋_GB2312"/>
          <w:sz w:val="28"/>
          <w:szCs w:val="28"/>
        </w:rPr>
        <w:t>O</w:t>
      </w:r>
      <w:r w:rsidRPr="0073334E">
        <w:rPr>
          <w:rFonts w:eastAsia="仿宋_GB2312" w:hint="eastAsia"/>
          <w:sz w:val="28"/>
          <w:szCs w:val="28"/>
        </w:rPr>
        <w:t>、</w:t>
      </w:r>
      <w:r w:rsidRPr="0073334E">
        <w:rPr>
          <w:rFonts w:eastAsia="仿宋_GB2312"/>
          <w:sz w:val="28"/>
          <w:szCs w:val="28"/>
        </w:rPr>
        <w:t>K</w:t>
      </w:r>
      <w:r w:rsidRPr="0073334E">
        <w:rPr>
          <w:rFonts w:eastAsia="仿宋_GB2312"/>
          <w:sz w:val="28"/>
          <w:szCs w:val="28"/>
          <w:vertAlign w:val="subscript"/>
        </w:rPr>
        <w:t>2</w:t>
      </w:r>
      <w:r w:rsidRPr="0073334E">
        <w:rPr>
          <w:rFonts w:eastAsia="仿宋_GB2312"/>
          <w:sz w:val="28"/>
          <w:szCs w:val="28"/>
        </w:rPr>
        <w:t>O</w:t>
      </w:r>
      <w:r w:rsidRPr="0073334E">
        <w:rPr>
          <w:rFonts w:eastAsia="仿宋_GB2312" w:hint="eastAsia"/>
          <w:sz w:val="28"/>
          <w:szCs w:val="28"/>
        </w:rPr>
        <w:t>、</w:t>
      </w:r>
      <w:proofErr w:type="spellStart"/>
      <w:r w:rsidRPr="0073334E">
        <w:rPr>
          <w:rFonts w:eastAsia="仿宋_GB2312"/>
          <w:sz w:val="28"/>
          <w:szCs w:val="28"/>
        </w:rPr>
        <w:t>FeO</w:t>
      </w:r>
      <w:proofErr w:type="spellEnd"/>
      <w:r w:rsidRPr="0073334E">
        <w:rPr>
          <w:rFonts w:eastAsia="仿宋_GB2312" w:hint="eastAsia"/>
          <w:sz w:val="28"/>
          <w:szCs w:val="28"/>
        </w:rPr>
        <w:t>、</w:t>
      </w:r>
      <w:r w:rsidRPr="0073334E">
        <w:rPr>
          <w:rFonts w:eastAsia="仿宋_GB2312"/>
          <w:sz w:val="28"/>
          <w:szCs w:val="28"/>
        </w:rPr>
        <w:t>H</w:t>
      </w:r>
      <w:r w:rsidRPr="00931F25">
        <w:rPr>
          <w:rFonts w:eastAsia="仿宋_GB2312"/>
          <w:sz w:val="28"/>
          <w:szCs w:val="28"/>
          <w:vertAlign w:val="subscript"/>
        </w:rPr>
        <w:t>2</w:t>
      </w:r>
      <w:r w:rsidRPr="0073334E">
        <w:rPr>
          <w:rFonts w:eastAsia="仿宋_GB2312"/>
          <w:sz w:val="28"/>
          <w:szCs w:val="28"/>
        </w:rPr>
        <w:t>O</w:t>
      </w:r>
      <w:r w:rsidRPr="0073334E">
        <w:rPr>
          <w:rFonts w:eastAsia="仿宋_GB2312"/>
          <w:sz w:val="28"/>
          <w:szCs w:val="28"/>
          <w:vertAlign w:val="superscript"/>
        </w:rPr>
        <w:t>+</w:t>
      </w:r>
      <w:r w:rsidRPr="0073334E">
        <w:rPr>
          <w:rFonts w:eastAsia="仿宋_GB2312" w:hint="eastAsia"/>
          <w:sz w:val="28"/>
          <w:szCs w:val="28"/>
        </w:rPr>
        <w:t>、</w:t>
      </w:r>
      <w:r w:rsidRPr="0073334E">
        <w:rPr>
          <w:rFonts w:eastAsia="仿宋_GB2312"/>
          <w:sz w:val="28"/>
          <w:szCs w:val="28"/>
        </w:rPr>
        <w:t>SO</w:t>
      </w:r>
      <w:r w:rsidRPr="0073334E">
        <w:rPr>
          <w:rFonts w:eastAsia="仿宋_GB2312"/>
          <w:sz w:val="28"/>
          <w:szCs w:val="28"/>
          <w:vertAlign w:val="subscript"/>
        </w:rPr>
        <w:t>3</w:t>
      </w:r>
      <w:r w:rsidRPr="0073334E">
        <w:rPr>
          <w:rFonts w:eastAsia="仿宋_GB2312"/>
          <w:sz w:val="28"/>
          <w:szCs w:val="28"/>
        </w:rPr>
        <w:t xml:space="preserve"> </w:t>
      </w:r>
      <w:r w:rsidRPr="0073334E">
        <w:rPr>
          <w:rFonts w:eastAsia="仿宋_GB2312" w:hint="eastAsia"/>
          <w:sz w:val="28"/>
          <w:szCs w:val="28"/>
        </w:rPr>
        <w:t>等。其中</w:t>
      </w:r>
      <w:r w:rsidRPr="0073334E">
        <w:rPr>
          <w:rFonts w:eastAsia="仿宋_GB2312"/>
          <w:sz w:val="28"/>
          <w:szCs w:val="28"/>
        </w:rPr>
        <w:t>K</w:t>
      </w:r>
      <w:r w:rsidRPr="0073334E">
        <w:rPr>
          <w:rFonts w:eastAsia="仿宋_GB2312"/>
          <w:sz w:val="28"/>
          <w:szCs w:val="28"/>
          <w:vertAlign w:val="subscript"/>
        </w:rPr>
        <w:t>2</w:t>
      </w:r>
      <w:r w:rsidRPr="0073334E">
        <w:rPr>
          <w:rFonts w:eastAsia="仿宋_GB2312"/>
          <w:sz w:val="28"/>
          <w:szCs w:val="28"/>
        </w:rPr>
        <w:t>O</w:t>
      </w:r>
      <w:r w:rsidRPr="0073334E">
        <w:rPr>
          <w:rFonts w:eastAsia="仿宋_GB2312" w:hint="eastAsia"/>
          <w:sz w:val="28"/>
          <w:szCs w:val="28"/>
        </w:rPr>
        <w:t>主要赋存在钾长石矿物中，</w:t>
      </w:r>
      <w:r w:rsidRPr="0073334E">
        <w:rPr>
          <w:rFonts w:eastAsia="仿宋_GB2312"/>
          <w:sz w:val="28"/>
          <w:szCs w:val="28"/>
        </w:rPr>
        <w:t>Na</w:t>
      </w:r>
      <w:r w:rsidRPr="0073334E">
        <w:rPr>
          <w:rFonts w:eastAsia="仿宋_GB2312"/>
          <w:sz w:val="28"/>
          <w:szCs w:val="28"/>
          <w:vertAlign w:val="subscript"/>
        </w:rPr>
        <w:t>2</w:t>
      </w:r>
      <w:r w:rsidRPr="0073334E">
        <w:rPr>
          <w:rFonts w:eastAsia="仿宋_GB2312"/>
          <w:sz w:val="28"/>
          <w:szCs w:val="28"/>
        </w:rPr>
        <w:t xml:space="preserve">O </w:t>
      </w:r>
      <w:r w:rsidRPr="0073334E">
        <w:rPr>
          <w:rFonts w:eastAsia="仿宋_GB2312" w:hint="eastAsia"/>
          <w:sz w:val="28"/>
          <w:szCs w:val="28"/>
        </w:rPr>
        <w:t>主要赋存在斜长石矿物中，</w:t>
      </w:r>
      <w:r w:rsidRPr="0073334E">
        <w:rPr>
          <w:rFonts w:eastAsia="仿宋_GB2312"/>
          <w:sz w:val="28"/>
          <w:szCs w:val="28"/>
        </w:rPr>
        <w:t>Fe</w:t>
      </w:r>
      <w:r w:rsidRPr="0073334E">
        <w:rPr>
          <w:rFonts w:eastAsia="仿宋_GB2312"/>
          <w:sz w:val="28"/>
          <w:szCs w:val="28"/>
          <w:vertAlign w:val="subscript"/>
        </w:rPr>
        <w:t>2</w:t>
      </w:r>
      <w:r w:rsidRPr="0073334E">
        <w:rPr>
          <w:rFonts w:eastAsia="仿宋_GB2312"/>
          <w:sz w:val="28"/>
          <w:szCs w:val="28"/>
        </w:rPr>
        <w:t>O</w:t>
      </w:r>
      <w:r w:rsidRPr="0073334E">
        <w:rPr>
          <w:rFonts w:eastAsia="仿宋_GB2312"/>
          <w:sz w:val="28"/>
          <w:szCs w:val="28"/>
          <w:vertAlign w:val="subscript"/>
        </w:rPr>
        <w:t>3</w:t>
      </w:r>
      <w:r w:rsidRPr="0073334E">
        <w:rPr>
          <w:rFonts w:eastAsia="仿宋_GB2312"/>
          <w:sz w:val="28"/>
          <w:szCs w:val="28"/>
        </w:rPr>
        <w:t xml:space="preserve"> </w:t>
      </w:r>
      <w:r w:rsidRPr="0073334E">
        <w:rPr>
          <w:rFonts w:eastAsia="仿宋_GB2312" w:hint="eastAsia"/>
          <w:sz w:val="28"/>
          <w:szCs w:val="28"/>
        </w:rPr>
        <w:t>主要赋存在磁铁矿、褐铁矿等矿物中，</w:t>
      </w:r>
      <w:r w:rsidRPr="0073334E">
        <w:rPr>
          <w:rFonts w:eastAsia="仿宋_GB2312"/>
          <w:sz w:val="28"/>
          <w:szCs w:val="28"/>
        </w:rPr>
        <w:t>TiO</w:t>
      </w:r>
      <w:r w:rsidRPr="0073334E">
        <w:rPr>
          <w:rFonts w:eastAsia="仿宋_GB2312"/>
          <w:sz w:val="28"/>
          <w:szCs w:val="28"/>
          <w:vertAlign w:val="subscript"/>
        </w:rPr>
        <w:t>2</w:t>
      </w:r>
      <w:r w:rsidRPr="0073334E">
        <w:rPr>
          <w:rFonts w:eastAsia="仿宋_GB2312"/>
          <w:sz w:val="28"/>
          <w:szCs w:val="28"/>
        </w:rPr>
        <w:t xml:space="preserve"> </w:t>
      </w:r>
      <w:r w:rsidRPr="0073334E">
        <w:rPr>
          <w:rFonts w:eastAsia="仿宋_GB2312" w:hint="eastAsia"/>
          <w:sz w:val="28"/>
          <w:szCs w:val="28"/>
        </w:rPr>
        <w:t>主要赋存在榍石中。</w:t>
      </w:r>
    </w:p>
    <w:p w14:paraId="31BDAFE7" w14:textId="0E96C47D" w:rsidR="002E72A4" w:rsidRDefault="00B514B6">
      <w:pPr>
        <w:spacing w:line="500" w:lineRule="exact"/>
        <w:ind w:firstLineChars="200" w:firstLine="560"/>
        <w:rPr>
          <w:rFonts w:eastAsia="仿宋_GB2312"/>
          <w:bCs/>
          <w:sz w:val="28"/>
          <w:szCs w:val="28"/>
        </w:rPr>
      </w:pPr>
      <w:r>
        <w:rPr>
          <w:rFonts w:eastAsia="仿宋_GB2312" w:hint="eastAsia"/>
          <w:bCs/>
          <w:sz w:val="28"/>
          <w:szCs w:val="28"/>
        </w:rPr>
        <w:t>1</w:t>
      </w:r>
      <w:r>
        <w:rPr>
          <w:rFonts w:eastAsia="仿宋_GB2312"/>
          <w:bCs/>
          <w:sz w:val="28"/>
          <w:szCs w:val="28"/>
        </w:rPr>
        <w:t>0.4.3</w:t>
      </w:r>
      <w:r>
        <w:rPr>
          <w:rFonts w:eastAsia="仿宋_GB2312" w:hint="eastAsia"/>
          <w:bCs/>
          <w:sz w:val="28"/>
          <w:szCs w:val="28"/>
        </w:rPr>
        <w:t>矿石结构构造</w:t>
      </w:r>
    </w:p>
    <w:p w14:paraId="703B4EBE" w14:textId="7A86CE4E" w:rsidR="0073334E" w:rsidRDefault="0073334E" w:rsidP="0073334E">
      <w:pPr>
        <w:spacing w:line="500" w:lineRule="exact"/>
        <w:ind w:firstLineChars="200" w:firstLine="560"/>
        <w:rPr>
          <w:rFonts w:eastAsia="仿宋_GB2312"/>
          <w:bCs/>
          <w:sz w:val="28"/>
          <w:szCs w:val="28"/>
        </w:rPr>
      </w:pPr>
      <w:r w:rsidRPr="0073334E">
        <w:rPr>
          <w:rFonts w:eastAsia="仿宋_GB2312" w:hint="eastAsia"/>
          <w:bCs/>
          <w:sz w:val="28"/>
          <w:szCs w:val="28"/>
        </w:rPr>
        <w:t>矿石结构主要以似斑状结构、细粒半自形粒状结构为主，次为显微</w:t>
      </w:r>
      <w:r w:rsidRPr="0073334E">
        <w:rPr>
          <w:rFonts w:eastAsia="仿宋_GB2312"/>
          <w:bCs/>
          <w:sz w:val="28"/>
          <w:szCs w:val="28"/>
        </w:rPr>
        <w:t>-</w:t>
      </w:r>
      <w:r w:rsidRPr="0073334E">
        <w:rPr>
          <w:rFonts w:eastAsia="仿宋_GB2312" w:hint="eastAsia"/>
          <w:bCs/>
          <w:sz w:val="28"/>
          <w:szCs w:val="28"/>
        </w:rPr>
        <w:t>细粒半自形粒状结构、初糜棱结构</w:t>
      </w:r>
      <w:r>
        <w:rPr>
          <w:rFonts w:eastAsia="仿宋_GB2312" w:hint="eastAsia"/>
          <w:bCs/>
          <w:sz w:val="28"/>
          <w:szCs w:val="28"/>
        </w:rPr>
        <w:t>。</w:t>
      </w:r>
    </w:p>
    <w:p w14:paraId="2FD78A4A" w14:textId="77777777" w:rsidR="002E72A4" w:rsidRDefault="00B514B6">
      <w:pPr>
        <w:spacing w:line="500" w:lineRule="exact"/>
        <w:ind w:firstLineChars="200" w:firstLine="560"/>
        <w:rPr>
          <w:rFonts w:eastAsia="仿宋_GB2312"/>
          <w:bCs/>
          <w:sz w:val="28"/>
          <w:szCs w:val="28"/>
        </w:rPr>
      </w:pPr>
      <w:r>
        <w:rPr>
          <w:rFonts w:eastAsia="仿宋_GB2312" w:hint="eastAsia"/>
          <w:bCs/>
          <w:sz w:val="28"/>
          <w:szCs w:val="28"/>
        </w:rPr>
        <w:t>1</w:t>
      </w:r>
      <w:r>
        <w:rPr>
          <w:rFonts w:eastAsia="仿宋_GB2312"/>
          <w:bCs/>
          <w:sz w:val="28"/>
          <w:szCs w:val="28"/>
        </w:rPr>
        <w:t>0.4.4</w:t>
      </w:r>
      <w:r>
        <w:rPr>
          <w:rFonts w:eastAsia="仿宋_GB2312" w:hint="eastAsia"/>
          <w:bCs/>
          <w:sz w:val="28"/>
          <w:szCs w:val="28"/>
        </w:rPr>
        <w:t>矿石类型及级别</w:t>
      </w:r>
    </w:p>
    <w:p w14:paraId="3AEA1DA8" w14:textId="42807738" w:rsidR="0073334E" w:rsidRDefault="0073334E" w:rsidP="0073334E">
      <w:pPr>
        <w:spacing w:line="520" w:lineRule="exact"/>
        <w:ind w:firstLineChars="200" w:firstLine="560"/>
        <w:rPr>
          <w:rFonts w:eastAsia="仿宋_GB2312"/>
          <w:bCs/>
          <w:sz w:val="28"/>
          <w:szCs w:val="28"/>
        </w:rPr>
      </w:pPr>
      <w:r w:rsidRPr="0073334E">
        <w:rPr>
          <w:rFonts w:eastAsia="仿宋_GB2312" w:hint="eastAsia"/>
          <w:bCs/>
          <w:sz w:val="28"/>
          <w:szCs w:val="28"/>
        </w:rPr>
        <w:t>（</w:t>
      </w:r>
      <w:r w:rsidRPr="0073334E">
        <w:rPr>
          <w:rFonts w:eastAsia="仿宋_GB2312"/>
          <w:bCs/>
          <w:sz w:val="28"/>
          <w:szCs w:val="28"/>
        </w:rPr>
        <w:t>1</w:t>
      </w:r>
      <w:r w:rsidRPr="0073334E">
        <w:rPr>
          <w:rFonts w:eastAsia="仿宋_GB2312" w:hint="eastAsia"/>
          <w:bCs/>
          <w:sz w:val="28"/>
          <w:szCs w:val="28"/>
        </w:rPr>
        <w:t>）</w:t>
      </w:r>
      <w:r>
        <w:rPr>
          <w:rFonts w:eastAsia="仿宋_GB2312" w:hint="eastAsia"/>
          <w:bCs/>
          <w:sz w:val="28"/>
          <w:szCs w:val="28"/>
        </w:rPr>
        <w:t>长石</w:t>
      </w:r>
    </w:p>
    <w:p w14:paraId="4AEC8D94" w14:textId="27F346A6" w:rsidR="0073334E" w:rsidRPr="0073334E" w:rsidRDefault="0073334E" w:rsidP="0073334E">
      <w:pPr>
        <w:spacing w:line="520" w:lineRule="exact"/>
        <w:ind w:firstLineChars="200" w:firstLine="560"/>
        <w:rPr>
          <w:rFonts w:eastAsia="仿宋_GB2312"/>
          <w:bCs/>
          <w:sz w:val="28"/>
          <w:szCs w:val="28"/>
        </w:rPr>
      </w:pPr>
      <w:r w:rsidRPr="0073334E">
        <w:rPr>
          <w:rFonts w:eastAsia="仿宋_GB2312" w:hint="eastAsia"/>
          <w:bCs/>
          <w:sz w:val="28"/>
          <w:szCs w:val="28"/>
        </w:rPr>
        <w:t>矿石自然类型：矿石中主要有用矿物为钾长石、斜长石，主要脉石矿物为石英，主要有害矿物为磁铁矿、石榴子石、褐铁矿、黑云母、榍石等，矿石的自然类型主要为钾长花岗岩型。</w:t>
      </w:r>
    </w:p>
    <w:p w14:paraId="0B017878" w14:textId="5ED0303E" w:rsidR="0073334E" w:rsidRDefault="0073334E" w:rsidP="0073334E">
      <w:pPr>
        <w:spacing w:line="520" w:lineRule="exact"/>
        <w:ind w:firstLineChars="200" w:firstLine="560"/>
        <w:rPr>
          <w:rFonts w:eastAsia="仿宋_GB2312"/>
          <w:bCs/>
          <w:sz w:val="28"/>
          <w:szCs w:val="28"/>
        </w:rPr>
      </w:pPr>
      <w:r w:rsidRPr="0073334E">
        <w:rPr>
          <w:rFonts w:eastAsia="仿宋_GB2312" w:hint="eastAsia"/>
          <w:bCs/>
          <w:sz w:val="28"/>
          <w:szCs w:val="28"/>
        </w:rPr>
        <w:t>矿石工业类型：根据矿物含量情况和选矿效果，矿石的工业类型为陶瓷用钾长花岗岩型。</w:t>
      </w:r>
    </w:p>
    <w:p w14:paraId="2D50D44E" w14:textId="2D8E9FF2" w:rsidR="0073334E" w:rsidRDefault="0073334E" w:rsidP="0073334E">
      <w:pPr>
        <w:spacing w:line="520" w:lineRule="exact"/>
        <w:ind w:firstLineChars="200" w:firstLine="560"/>
        <w:rPr>
          <w:rFonts w:eastAsia="仿宋_GB2312"/>
          <w:bCs/>
          <w:sz w:val="28"/>
          <w:szCs w:val="28"/>
        </w:rPr>
      </w:pPr>
      <w:r w:rsidRPr="0073334E">
        <w:rPr>
          <w:rFonts w:eastAsia="仿宋_GB2312" w:hint="eastAsia"/>
          <w:bCs/>
          <w:sz w:val="28"/>
          <w:szCs w:val="28"/>
        </w:rPr>
        <w:t>矿石氧化情况：矿体氧化微弱，仅在地表局部见有氧化矿石，其标志是钾长花岗岩风化呈细粒砂状，含铁矿物氧化后呈黄褐色。氧化带不连续，且发育深度浅，深度一般小于</w:t>
      </w:r>
      <w:r w:rsidRPr="0073334E">
        <w:rPr>
          <w:rFonts w:eastAsia="仿宋_GB2312"/>
          <w:bCs/>
          <w:sz w:val="28"/>
          <w:szCs w:val="28"/>
        </w:rPr>
        <w:t>5m</w:t>
      </w:r>
      <w:r w:rsidRPr="0073334E">
        <w:rPr>
          <w:rFonts w:eastAsia="仿宋_GB2312" w:hint="eastAsia"/>
          <w:bCs/>
          <w:sz w:val="28"/>
          <w:szCs w:val="28"/>
        </w:rPr>
        <w:t>，矿体中绝大部分为原生矿石。</w:t>
      </w:r>
    </w:p>
    <w:p w14:paraId="539ABF56" w14:textId="788D792C" w:rsidR="0073334E" w:rsidRDefault="0073334E" w:rsidP="0073334E">
      <w:pPr>
        <w:spacing w:line="520" w:lineRule="exact"/>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2</w:t>
      </w:r>
      <w:r>
        <w:rPr>
          <w:rFonts w:eastAsia="仿宋_GB2312" w:hint="eastAsia"/>
          <w:bCs/>
          <w:sz w:val="28"/>
          <w:szCs w:val="28"/>
        </w:rPr>
        <w:t>）建筑用石料</w:t>
      </w:r>
    </w:p>
    <w:p w14:paraId="51FA5668" w14:textId="79161E61" w:rsidR="0073334E" w:rsidRDefault="0073334E" w:rsidP="0073334E">
      <w:pPr>
        <w:spacing w:line="520" w:lineRule="exact"/>
        <w:ind w:firstLineChars="200" w:firstLine="560"/>
        <w:rPr>
          <w:rFonts w:eastAsia="仿宋_GB2312"/>
          <w:bCs/>
          <w:sz w:val="28"/>
          <w:szCs w:val="28"/>
        </w:rPr>
      </w:pPr>
      <w:r w:rsidRPr="0073334E">
        <w:rPr>
          <w:rFonts w:eastAsia="仿宋_GB2312" w:hint="eastAsia"/>
          <w:bCs/>
          <w:sz w:val="28"/>
          <w:szCs w:val="28"/>
        </w:rPr>
        <w:t>建筑用石料矿石的自然类型，根据矿体主要赋存的岩性划分为：建筑石料用花岗岩、建筑石料用大理岩、建筑石料用斜长角闪岩。</w:t>
      </w:r>
    </w:p>
    <w:p w14:paraId="244AFAE7" w14:textId="77777777" w:rsidR="002E72A4" w:rsidRDefault="00B514B6">
      <w:pPr>
        <w:spacing w:line="520" w:lineRule="exact"/>
        <w:ind w:firstLineChars="200" w:firstLine="562"/>
        <w:rPr>
          <w:rFonts w:eastAsia="仿宋_GB2312"/>
          <w:b/>
          <w:sz w:val="28"/>
          <w:szCs w:val="28"/>
        </w:rPr>
      </w:pPr>
      <w:r>
        <w:rPr>
          <w:rFonts w:eastAsia="仿宋_GB2312"/>
          <w:b/>
          <w:sz w:val="28"/>
          <w:szCs w:val="28"/>
        </w:rPr>
        <w:t>10.</w:t>
      </w:r>
      <w:r>
        <w:rPr>
          <w:rFonts w:eastAsia="仿宋_GB2312" w:hint="eastAsia"/>
          <w:b/>
          <w:sz w:val="28"/>
          <w:szCs w:val="28"/>
        </w:rPr>
        <w:t>5</w:t>
      </w:r>
      <w:r>
        <w:rPr>
          <w:rFonts w:eastAsia="仿宋_GB2312" w:hint="eastAsia"/>
          <w:b/>
          <w:sz w:val="28"/>
          <w:szCs w:val="28"/>
        </w:rPr>
        <w:t>矿石</w:t>
      </w:r>
      <w:r>
        <w:rPr>
          <w:rFonts w:eastAsia="仿宋_GB2312"/>
          <w:b/>
          <w:sz w:val="28"/>
          <w:szCs w:val="28"/>
        </w:rPr>
        <w:t>加工技术</w:t>
      </w:r>
      <w:r>
        <w:rPr>
          <w:rFonts w:eastAsia="仿宋_GB2312" w:hint="eastAsia"/>
          <w:b/>
          <w:sz w:val="28"/>
          <w:szCs w:val="28"/>
        </w:rPr>
        <w:t>性能</w:t>
      </w:r>
    </w:p>
    <w:p w14:paraId="51BBE206" w14:textId="117DA8F2" w:rsidR="0073334E" w:rsidRDefault="0073334E">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）长石</w:t>
      </w:r>
    </w:p>
    <w:p w14:paraId="79D6A464" w14:textId="5702462D" w:rsidR="0073334E" w:rsidRPr="0073334E" w:rsidRDefault="0073334E" w:rsidP="0073334E">
      <w:pPr>
        <w:spacing w:line="520" w:lineRule="exact"/>
        <w:ind w:firstLineChars="200" w:firstLine="560"/>
        <w:rPr>
          <w:rFonts w:eastAsia="仿宋_GB2312"/>
          <w:sz w:val="28"/>
          <w:szCs w:val="28"/>
        </w:rPr>
      </w:pPr>
      <w:r w:rsidRPr="0073334E">
        <w:rPr>
          <w:rFonts w:eastAsia="仿宋_GB2312"/>
          <w:sz w:val="28"/>
          <w:szCs w:val="28"/>
        </w:rPr>
        <w:t>矿石中主要有用矿物为钾长石和钠长石，矿物含量分别为</w:t>
      </w:r>
      <w:r w:rsidRPr="0073334E">
        <w:rPr>
          <w:rFonts w:eastAsia="仿宋_GB2312"/>
          <w:sz w:val="28"/>
          <w:szCs w:val="28"/>
        </w:rPr>
        <w:t>35.62%</w:t>
      </w:r>
      <w:r w:rsidRPr="0073334E">
        <w:rPr>
          <w:rFonts w:eastAsia="仿宋_GB2312"/>
          <w:sz w:val="28"/>
          <w:szCs w:val="28"/>
        </w:rPr>
        <w:t>和</w:t>
      </w:r>
      <w:r w:rsidRPr="0073334E">
        <w:rPr>
          <w:rFonts w:eastAsia="仿宋_GB2312"/>
          <w:sz w:val="28"/>
          <w:szCs w:val="28"/>
        </w:rPr>
        <w:t>37.08%</w:t>
      </w:r>
      <w:r w:rsidRPr="0073334E">
        <w:rPr>
          <w:rFonts w:eastAsia="仿宋_GB2312"/>
          <w:sz w:val="28"/>
          <w:szCs w:val="28"/>
        </w:rPr>
        <w:t>；矿石中主要脉石矿物为石英，其矿物含量为</w:t>
      </w:r>
      <w:r w:rsidRPr="0073334E">
        <w:rPr>
          <w:rFonts w:eastAsia="仿宋_GB2312"/>
          <w:sz w:val="28"/>
          <w:szCs w:val="28"/>
        </w:rPr>
        <w:t>23.01%</w:t>
      </w:r>
      <w:r w:rsidRPr="0073334E">
        <w:rPr>
          <w:rFonts w:eastAsia="仿宋_GB2312"/>
          <w:sz w:val="28"/>
          <w:szCs w:val="28"/>
        </w:rPr>
        <w:t>；矿石中主要有害矿物为磁铁矿、褐</w:t>
      </w:r>
      <w:r w:rsidRPr="0073334E">
        <w:rPr>
          <w:rFonts w:eastAsia="仿宋_GB2312" w:hint="eastAsia"/>
          <w:sz w:val="28"/>
          <w:szCs w:val="28"/>
        </w:rPr>
        <w:t>铁矿、榍石、黑云母等。矿石中长石粒度粗、与其</w:t>
      </w:r>
      <w:r w:rsidRPr="0073334E">
        <w:rPr>
          <w:rFonts w:eastAsia="仿宋_GB2312"/>
          <w:sz w:val="28"/>
          <w:szCs w:val="28"/>
        </w:rPr>
        <w:t>他矿物平直接触，有利于其选矿富集。</w:t>
      </w:r>
    </w:p>
    <w:p w14:paraId="16D0346E" w14:textId="17B24458" w:rsidR="0073334E" w:rsidRPr="0073334E" w:rsidRDefault="0073334E" w:rsidP="0073334E">
      <w:pPr>
        <w:spacing w:line="520" w:lineRule="exact"/>
        <w:ind w:firstLineChars="200" w:firstLine="560"/>
        <w:rPr>
          <w:rFonts w:eastAsia="仿宋_GB2312"/>
          <w:sz w:val="28"/>
          <w:szCs w:val="28"/>
        </w:rPr>
      </w:pPr>
      <w:r w:rsidRPr="0073334E">
        <w:rPr>
          <w:rFonts w:eastAsia="仿宋_GB2312"/>
          <w:sz w:val="28"/>
          <w:szCs w:val="28"/>
        </w:rPr>
        <w:t>通过试验，最终确定了</w:t>
      </w:r>
      <w:r w:rsidRPr="0073334E">
        <w:rPr>
          <w:rFonts w:eastAsia="仿宋_GB2312"/>
          <w:sz w:val="28"/>
          <w:szCs w:val="28"/>
        </w:rPr>
        <w:t>“</w:t>
      </w:r>
      <w:r w:rsidRPr="0073334E">
        <w:rPr>
          <w:rFonts w:eastAsia="仿宋_GB2312"/>
          <w:sz w:val="28"/>
          <w:szCs w:val="28"/>
        </w:rPr>
        <w:t>破碎</w:t>
      </w:r>
      <w:r w:rsidRPr="0073334E">
        <w:rPr>
          <w:rFonts w:eastAsia="仿宋_GB2312"/>
          <w:sz w:val="28"/>
          <w:szCs w:val="28"/>
        </w:rPr>
        <w:t>-</w:t>
      </w:r>
      <w:r w:rsidRPr="0073334E">
        <w:rPr>
          <w:rFonts w:eastAsia="仿宋_GB2312"/>
          <w:sz w:val="28"/>
          <w:szCs w:val="28"/>
        </w:rPr>
        <w:t>磨矿</w:t>
      </w:r>
      <w:r w:rsidRPr="0073334E">
        <w:rPr>
          <w:rFonts w:eastAsia="仿宋_GB2312"/>
          <w:sz w:val="28"/>
          <w:szCs w:val="28"/>
        </w:rPr>
        <w:t>-</w:t>
      </w:r>
      <w:r w:rsidRPr="0073334E">
        <w:rPr>
          <w:rFonts w:eastAsia="仿宋_GB2312"/>
          <w:sz w:val="28"/>
          <w:szCs w:val="28"/>
        </w:rPr>
        <w:t>脱泥</w:t>
      </w:r>
      <w:r w:rsidRPr="0073334E">
        <w:rPr>
          <w:rFonts w:eastAsia="仿宋_GB2312"/>
          <w:sz w:val="28"/>
          <w:szCs w:val="28"/>
        </w:rPr>
        <w:t>-</w:t>
      </w:r>
      <w:r w:rsidRPr="0073334E">
        <w:rPr>
          <w:rFonts w:eastAsia="仿宋_GB2312"/>
          <w:sz w:val="28"/>
          <w:szCs w:val="28"/>
        </w:rPr>
        <w:t>磁选</w:t>
      </w:r>
      <w:r w:rsidRPr="0073334E">
        <w:rPr>
          <w:rFonts w:eastAsia="仿宋_GB2312"/>
          <w:sz w:val="28"/>
          <w:szCs w:val="28"/>
        </w:rPr>
        <w:t>-</w:t>
      </w:r>
      <w:r w:rsidRPr="0073334E">
        <w:rPr>
          <w:rFonts w:eastAsia="仿宋_GB2312"/>
          <w:sz w:val="28"/>
          <w:szCs w:val="28"/>
        </w:rPr>
        <w:t>浮选</w:t>
      </w:r>
      <w:r w:rsidRPr="0073334E">
        <w:rPr>
          <w:rFonts w:eastAsia="仿宋_GB2312"/>
          <w:sz w:val="28"/>
          <w:szCs w:val="28"/>
        </w:rPr>
        <w:t>”</w:t>
      </w:r>
      <w:r w:rsidRPr="0073334E">
        <w:rPr>
          <w:rFonts w:eastAsia="仿宋_GB2312"/>
          <w:sz w:val="28"/>
          <w:szCs w:val="28"/>
        </w:rPr>
        <w:t>的选矿工艺流程，</w:t>
      </w:r>
      <w:r w:rsidRPr="0073334E">
        <w:rPr>
          <w:rFonts w:eastAsia="仿宋_GB2312"/>
          <w:sz w:val="28"/>
          <w:szCs w:val="28"/>
        </w:rPr>
        <w:lastRenderedPageBreak/>
        <w:t>通过该流程可获得产率为</w:t>
      </w:r>
      <w:r w:rsidRPr="0073334E">
        <w:rPr>
          <w:rFonts w:eastAsia="仿宋_GB2312"/>
          <w:sz w:val="28"/>
          <w:szCs w:val="28"/>
        </w:rPr>
        <w:t>60.06%</w:t>
      </w:r>
      <w:r w:rsidRPr="0073334E">
        <w:rPr>
          <w:rFonts w:eastAsia="仿宋_GB2312"/>
          <w:sz w:val="28"/>
          <w:szCs w:val="28"/>
        </w:rPr>
        <w:t>，</w:t>
      </w:r>
      <w:r w:rsidRPr="0073334E">
        <w:rPr>
          <w:rFonts w:eastAsia="仿宋_GB2312"/>
          <w:sz w:val="28"/>
          <w:szCs w:val="28"/>
        </w:rPr>
        <w:t>K</w:t>
      </w:r>
      <w:r w:rsidRPr="0073334E">
        <w:rPr>
          <w:rFonts w:eastAsia="仿宋_GB2312"/>
          <w:sz w:val="28"/>
          <w:szCs w:val="28"/>
          <w:vertAlign w:val="subscript"/>
        </w:rPr>
        <w:t>2</w:t>
      </w:r>
      <w:r w:rsidRPr="0073334E">
        <w:rPr>
          <w:rFonts w:eastAsia="仿宋_GB2312"/>
          <w:sz w:val="28"/>
          <w:szCs w:val="28"/>
        </w:rPr>
        <w:t xml:space="preserve">O </w:t>
      </w:r>
      <w:r w:rsidRPr="0073334E">
        <w:rPr>
          <w:rFonts w:eastAsia="仿宋_GB2312"/>
          <w:sz w:val="28"/>
          <w:szCs w:val="28"/>
        </w:rPr>
        <w:t>含量为</w:t>
      </w:r>
      <w:r w:rsidRPr="0073334E">
        <w:rPr>
          <w:rFonts w:eastAsia="仿宋_GB2312"/>
          <w:sz w:val="28"/>
          <w:szCs w:val="28"/>
        </w:rPr>
        <w:t>8.01%</w:t>
      </w:r>
      <w:r w:rsidRPr="0073334E">
        <w:rPr>
          <w:rFonts w:eastAsia="仿宋_GB2312"/>
          <w:sz w:val="28"/>
          <w:szCs w:val="28"/>
        </w:rPr>
        <w:t>，</w:t>
      </w:r>
      <w:r w:rsidRPr="0073334E">
        <w:rPr>
          <w:rFonts w:eastAsia="仿宋_GB2312"/>
          <w:sz w:val="28"/>
          <w:szCs w:val="28"/>
        </w:rPr>
        <w:t>Na</w:t>
      </w:r>
      <w:r w:rsidRPr="0073334E">
        <w:rPr>
          <w:rFonts w:eastAsia="仿宋_GB2312"/>
          <w:sz w:val="28"/>
          <w:szCs w:val="28"/>
          <w:vertAlign w:val="subscript"/>
        </w:rPr>
        <w:t>2</w:t>
      </w:r>
      <w:r w:rsidRPr="0073334E">
        <w:rPr>
          <w:rFonts w:eastAsia="仿宋_GB2312"/>
          <w:sz w:val="28"/>
          <w:szCs w:val="28"/>
        </w:rPr>
        <w:t>O</w:t>
      </w:r>
      <w:r w:rsidRPr="0073334E">
        <w:rPr>
          <w:rFonts w:eastAsia="仿宋_GB2312"/>
          <w:sz w:val="28"/>
          <w:szCs w:val="28"/>
        </w:rPr>
        <w:t>为</w:t>
      </w:r>
      <w:r w:rsidRPr="0073334E">
        <w:rPr>
          <w:rFonts w:eastAsia="仿宋_GB2312"/>
          <w:sz w:val="28"/>
          <w:szCs w:val="28"/>
        </w:rPr>
        <w:t>5.74%</w:t>
      </w:r>
      <w:r w:rsidRPr="0073334E">
        <w:rPr>
          <w:rFonts w:eastAsia="仿宋_GB2312"/>
          <w:sz w:val="28"/>
          <w:szCs w:val="28"/>
        </w:rPr>
        <w:t>，</w:t>
      </w:r>
      <w:r w:rsidRPr="0073334E">
        <w:rPr>
          <w:rFonts w:eastAsia="仿宋_GB2312"/>
          <w:sz w:val="28"/>
          <w:szCs w:val="28"/>
        </w:rPr>
        <w:t>Fe</w:t>
      </w:r>
      <w:r w:rsidRPr="0073334E">
        <w:rPr>
          <w:rFonts w:eastAsia="仿宋_GB2312"/>
          <w:sz w:val="28"/>
          <w:szCs w:val="28"/>
          <w:vertAlign w:val="subscript"/>
        </w:rPr>
        <w:t>2</w:t>
      </w:r>
      <w:r w:rsidRPr="0073334E">
        <w:rPr>
          <w:rFonts w:eastAsia="仿宋_GB2312"/>
          <w:sz w:val="28"/>
          <w:szCs w:val="28"/>
        </w:rPr>
        <w:t>O</w:t>
      </w:r>
      <w:r w:rsidRPr="0073334E">
        <w:rPr>
          <w:rFonts w:eastAsia="仿宋_GB2312"/>
          <w:sz w:val="28"/>
          <w:szCs w:val="28"/>
          <w:vertAlign w:val="subscript"/>
        </w:rPr>
        <w:t>3</w:t>
      </w:r>
      <w:r w:rsidRPr="0073334E">
        <w:rPr>
          <w:rFonts w:eastAsia="仿宋_GB2312"/>
          <w:sz w:val="28"/>
          <w:szCs w:val="28"/>
        </w:rPr>
        <w:t>含量为</w:t>
      </w:r>
      <w:r w:rsidRPr="0073334E">
        <w:rPr>
          <w:rFonts w:eastAsia="仿宋_GB2312"/>
          <w:sz w:val="28"/>
          <w:szCs w:val="28"/>
        </w:rPr>
        <w:t>0.08%</w:t>
      </w:r>
      <w:r w:rsidRPr="0073334E">
        <w:rPr>
          <w:rFonts w:eastAsia="仿宋_GB2312"/>
          <w:sz w:val="28"/>
          <w:szCs w:val="28"/>
        </w:rPr>
        <w:t>，</w:t>
      </w:r>
      <w:r w:rsidRPr="0073334E">
        <w:rPr>
          <w:rFonts w:eastAsia="仿宋_GB2312"/>
          <w:sz w:val="28"/>
          <w:szCs w:val="28"/>
        </w:rPr>
        <w:t>TiO</w:t>
      </w:r>
      <w:r w:rsidRPr="0073334E">
        <w:rPr>
          <w:rFonts w:eastAsia="仿宋_GB2312"/>
          <w:sz w:val="28"/>
          <w:szCs w:val="28"/>
          <w:vertAlign w:val="subscript"/>
        </w:rPr>
        <w:t>2</w:t>
      </w:r>
      <w:r w:rsidRPr="0073334E">
        <w:rPr>
          <w:rFonts w:eastAsia="仿宋_GB2312"/>
          <w:sz w:val="28"/>
          <w:szCs w:val="28"/>
        </w:rPr>
        <w:t>含量为</w:t>
      </w:r>
      <w:r w:rsidRPr="0073334E">
        <w:rPr>
          <w:rFonts w:eastAsia="仿宋_GB2312"/>
          <w:sz w:val="28"/>
          <w:szCs w:val="28"/>
        </w:rPr>
        <w:t>0.01%</w:t>
      </w:r>
      <w:r w:rsidRPr="0073334E">
        <w:rPr>
          <w:rFonts w:eastAsia="仿宋_GB2312"/>
          <w:sz w:val="28"/>
          <w:szCs w:val="28"/>
        </w:rPr>
        <w:t>；</w:t>
      </w:r>
      <w:r w:rsidRPr="0073334E">
        <w:rPr>
          <w:rFonts w:eastAsia="仿宋_GB2312"/>
          <w:sz w:val="28"/>
          <w:szCs w:val="28"/>
        </w:rPr>
        <w:t>K</w:t>
      </w:r>
      <w:r w:rsidRPr="0073334E">
        <w:rPr>
          <w:rFonts w:eastAsia="仿宋_GB2312"/>
          <w:sz w:val="28"/>
          <w:szCs w:val="28"/>
          <w:vertAlign w:val="subscript"/>
        </w:rPr>
        <w:t>2</w:t>
      </w:r>
      <w:r w:rsidRPr="0073334E">
        <w:rPr>
          <w:rFonts w:eastAsia="仿宋_GB2312"/>
          <w:sz w:val="28"/>
          <w:szCs w:val="28"/>
        </w:rPr>
        <w:t xml:space="preserve">O </w:t>
      </w:r>
      <w:r w:rsidRPr="0073334E">
        <w:rPr>
          <w:rFonts w:eastAsia="仿宋_GB2312"/>
          <w:sz w:val="28"/>
          <w:szCs w:val="28"/>
        </w:rPr>
        <w:t>回收率为</w:t>
      </w:r>
      <w:r w:rsidRPr="0073334E">
        <w:rPr>
          <w:rFonts w:eastAsia="仿宋_GB2312"/>
          <w:sz w:val="28"/>
          <w:szCs w:val="28"/>
        </w:rPr>
        <w:t>82.16%</w:t>
      </w:r>
      <w:r w:rsidRPr="0073334E">
        <w:rPr>
          <w:rFonts w:eastAsia="仿宋_GB2312"/>
          <w:sz w:val="28"/>
          <w:szCs w:val="28"/>
        </w:rPr>
        <w:t>，</w:t>
      </w:r>
      <w:r w:rsidRPr="0073334E">
        <w:rPr>
          <w:rFonts w:eastAsia="仿宋_GB2312"/>
          <w:sz w:val="28"/>
          <w:szCs w:val="28"/>
        </w:rPr>
        <w:t>Na</w:t>
      </w:r>
      <w:r w:rsidRPr="0073334E">
        <w:rPr>
          <w:rFonts w:eastAsia="仿宋_GB2312"/>
          <w:sz w:val="28"/>
          <w:szCs w:val="28"/>
          <w:vertAlign w:val="subscript"/>
        </w:rPr>
        <w:t>2</w:t>
      </w:r>
      <w:r w:rsidRPr="0073334E">
        <w:rPr>
          <w:rFonts w:eastAsia="仿宋_GB2312"/>
          <w:sz w:val="28"/>
          <w:szCs w:val="28"/>
        </w:rPr>
        <w:t>O</w:t>
      </w:r>
      <w:r w:rsidRPr="0073334E">
        <w:rPr>
          <w:rFonts w:eastAsia="仿宋_GB2312"/>
          <w:sz w:val="28"/>
          <w:szCs w:val="28"/>
        </w:rPr>
        <w:t>回收率为</w:t>
      </w:r>
      <w:r w:rsidRPr="0073334E">
        <w:rPr>
          <w:rFonts w:eastAsia="仿宋_GB2312"/>
          <w:sz w:val="28"/>
          <w:szCs w:val="28"/>
        </w:rPr>
        <w:t>80.01%</w:t>
      </w:r>
      <w:r w:rsidRPr="0073334E">
        <w:rPr>
          <w:rFonts w:eastAsia="仿宋_GB2312"/>
          <w:sz w:val="28"/>
          <w:szCs w:val="28"/>
        </w:rPr>
        <w:t>的长石精矿，该长石精矿</w:t>
      </w:r>
      <w:r w:rsidRPr="0073334E">
        <w:rPr>
          <w:rFonts w:eastAsia="仿宋_GB2312"/>
          <w:sz w:val="28"/>
          <w:szCs w:val="28"/>
        </w:rPr>
        <w:t>Na</w:t>
      </w:r>
      <w:r w:rsidRPr="0073334E">
        <w:rPr>
          <w:rFonts w:eastAsia="仿宋_GB2312"/>
          <w:sz w:val="28"/>
          <w:szCs w:val="28"/>
          <w:vertAlign w:val="subscript"/>
        </w:rPr>
        <w:t>2</w:t>
      </w:r>
      <w:r w:rsidRPr="0073334E">
        <w:rPr>
          <w:rFonts w:eastAsia="仿宋_GB2312"/>
          <w:sz w:val="28"/>
          <w:szCs w:val="28"/>
        </w:rPr>
        <w:t>O</w:t>
      </w:r>
      <w:r w:rsidRPr="0073334E">
        <w:rPr>
          <w:rFonts w:eastAsia="仿宋_GB2312"/>
          <w:sz w:val="28"/>
          <w:szCs w:val="28"/>
        </w:rPr>
        <w:t>含量为</w:t>
      </w:r>
      <w:r w:rsidRPr="0073334E">
        <w:rPr>
          <w:rFonts w:eastAsia="仿宋_GB2312"/>
          <w:sz w:val="28"/>
          <w:szCs w:val="28"/>
        </w:rPr>
        <w:t>5.74%</w:t>
      </w:r>
      <w:r w:rsidRPr="0073334E">
        <w:rPr>
          <w:rFonts w:eastAsia="仿宋_GB2312"/>
          <w:sz w:val="28"/>
          <w:szCs w:val="28"/>
        </w:rPr>
        <w:t>，相对较高，精矿质量达到陶瓷工业对钾长石精矿</w:t>
      </w:r>
      <w:r w:rsidRPr="0073334E">
        <w:rPr>
          <w:rFonts w:eastAsia="仿宋_GB2312"/>
          <w:sz w:val="28"/>
          <w:szCs w:val="28"/>
        </w:rPr>
        <w:t>Ⅱ</w:t>
      </w:r>
      <w:r w:rsidRPr="0073334E">
        <w:rPr>
          <w:rFonts w:eastAsia="仿宋_GB2312"/>
          <w:sz w:val="28"/>
          <w:szCs w:val="28"/>
        </w:rPr>
        <w:t>级品的质量要求。</w:t>
      </w:r>
    </w:p>
    <w:p w14:paraId="393A7712" w14:textId="6E13616D" w:rsidR="0073334E" w:rsidRPr="0073334E" w:rsidRDefault="0073334E" w:rsidP="00931F25">
      <w:pPr>
        <w:spacing w:line="500" w:lineRule="exact"/>
        <w:ind w:firstLineChars="200" w:firstLine="560"/>
        <w:rPr>
          <w:rFonts w:eastAsia="仿宋_GB2312"/>
          <w:sz w:val="28"/>
          <w:szCs w:val="28"/>
        </w:rPr>
      </w:pPr>
      <w:r w:rsidRPr="0073334E">
        <w:rPr>
          <w:rFonts w:eastAsia="仿宋_GB2312"/>
          <w:sz w:val="28"/>
          <w:szCs w:val="28"/>
        </w:rPr>
        <w:t>（</w:t>
      </w:r>
      <w:r w:rsidRPr="0073334E">
        <w:rPr>
          <w:rFonts w:eastAsia="仿宋_GB2312"/>
          <w:sz w:val="28"/>
          <w:szCs w:val="28"/>
        </w:rPr>
        <w:t>2</w:t>
      </w:r>
      <w:r w:rsidRPr="0073334E">
        <w:rPr>
          <w:rFonts w:eastAsia="仿宋_GB2312"/>
          <w:sz w:val="28"/>
          <w:szCs w:val="28"/>
        </w:rPr>
        <w:t>）建筑用石料</w:t>
      </w:r>
    </w:p>
    <w:p w14:paraId="1128CC2E" w14:textId="0B9DB75B" w:rsidR="0073334E" w:rsidRPr="0073334E" w:rsidRDefault="0073334E" w:rsidP="00931F25">
      <w:pPr>
        <w:spacing w:line="500" w:lineRule="exact"/>
        <w:ind w:firstLineChars="200" w:firstLine="560"/>
        <w:rPr>
          <w:rFonts w:eastAsia="仿宋_GB2312"/>
          <w:sz w:val="28"/>
          <w:szCs w:val="28"/>
        </w:rPr>
      </w:pPr>
      <w:r w:rsidRPr="0073334E">
        <w:rPr>
          <w:rFonts w:eastAsia="仿宋_GB2312"/>
          <w:sz w:val="28"/>
          <w:szCs w:val="28"/>
        </w:rPr>
        <w:t>矿区建筑用石料的加工技术性能评价，参考了鲁山县四棵树乡街东建筑用花岗岩矿参数，该区矿石为深红色似斑状花岗岩，似斑状结构，块状构造，主要矿物成分为长英质，岩石质地致密坚硬，耐腐蚀性能强，加工性能好，适宜加工成块状、条状、碎石等各种建筑石材，其干燥压缩抗压强度</w:t>
      </w:r>
      <w:r w:rsidRPr="0073334E">
        <w:rPr>
          <w:rFonts w:eastAsia="仿宋_GB2312"/>
          <w:sz w:val="28"/>
          <w:szCs w:val="28"/>
        </w:rPr>
        <w:t>130.8Mpa</w:t>
      </w:r>
      <w:r w:rsidRPr="0073334E">
        <w:rPr>
          <w:rFonts w:eastAsia="仿宋_GB2312"/>
          <w:sz w:val="28"/>
          <w:szCs w:val="28"/>
        </w:rPr>
        <w:t>，吸水率</w:t>
      </w:r>
      <w:r w:rsidRPr="0073334E">
        <w:rPr>
          <w:rFonts w:eastAsia="仿宋_GB2312"/>
          <w:sz w:val="28"/>
          <w:szCs w:val="28"/>
        </w:rPr>
        <w:t>0.3%</w:t>
      </w:r>
      <w:r w:rsidRPr="0073334E">
        <w:rPr>
          <w:rFonts w:eastAsia="仿宋_GB2312"/>
          <w:sz w:val="28"/>
          <w:szCs w:val="28"/>
        </w:rPr>
        <w:t>，放射性检测结果属</w:t>
      </w:r>
      <w:r w:rsidRPr="0073334E">
        <w:rPr>
          <w:rFonts w:eastAsia="仿宋_GB2312"/>
          <w:sz w:val="28"/>
          <w:szCs w:val="28"/>
        </w:rPr>
        <w:t>A</w:t>
      </w:r>
      <w:r w:rsidRPr="0073334E">
        <w:rPr>
          <w:rFonts w:eastAsia="仿宋_GB2312"/>
          <w:sz w:val="28"/>
          <w:szCs w:val="28"/>
        </w:rPr>
        <w:t>类（外照射指数</w:t>
      </w:r>
      <w:r w:rsidRPr="0073334E">
        <w:rPr>
          <w:rFonts w:eastAsia="仿宋_GB2312"/>
          <w:sz w:val="28"/>
          <w:szCs w:val="28"/>
        </w:rPr>
        <w:t>1.0%</w:t>
      </w:r>
      <w:r w:rsidRPr="0073334E">
        <w:rPr>
          <w:rFonts w:eastAsia="仿宋_GB2312"/>
          <w:sz w:val="28"/>
          <w:szCs w:val="28"/>
        </w:rPr>
        <w:t>，内照射指数</w:t>
      </w:r>
      <w:r w:rsidRPr="0073334E">
        <w:rPr>
          <w:rFonts w:eastAsia="仿宋_GB2312"/>
          <w:sz w:val="28"/>
          <w:szCs w:val="28"/>
        </w:rPr>
        <w:t>0.3%</w:t>
      </w:r>
      <w:r w:rsidRPr="0073334E">
        <w:rPr>
          <w:rFonts w:eastAsia="仿宋_GB2312"/>
          <w:sz w:val="28"/>
          <w:szCs w:val="28"/>
        </w:rPr>
        <w:t>）。</w:t>
      </w:r>
    </w:p>
    <w:p w14:paraId="778BAA18" w14:textId="2EE64B78" w:rsidR="0073334E" w:rsidRPr="0073334E" w:rsidRDefault="0073334E" w:rsidP="00931F25">
      <w:pPr>
        <w:spacing w:line="500" w:lineRule="exact"/>
        <w:ind w:firstLineChars="200" w:firstLine="560"/>
        <w:rPr>
          <w:rFonts w:eastAsia="仿宋_GB2312"/>
          <w:sz w:val="28"/>
          <w:szCs w:val="28"/>
        </w:rPr>
      </w:pPr>
      <w:r w:rsidRPr="0073334E">
        <w:rPr>
          <w:rFonts w:eastAsia="仿宋_GB2312"/>
          <w:sz w:val="28"/>
          <w:szCs w:val="28"/>
        </w:rPr>
        <w:t>建筑用石料矿石作为建筑石料开采后可直接销售原矿，也可加工成各种规格的石子销售。矿石加工及综合回收利用性能良好，可广泛应用于建筑石料等。</w:t>
      </w:r>
    </w:p>
    <w:p w14:paraId="640A0599" w14:textId="7BA156CB" w:rsidR="002E72A4" w:rsidRDefault="00B514B6" w:rsidP="00931F25">
      <w:pPr>
        <w:spacing w:line="500" w:lineRule="exact"/>
        <w:ind w:firstLineChars="200" w:firstLine="562"/>
        <w:rPr>
          <w:rFonts w:eastAsia="仿宋_GB2312"/>
          <w:b/>
          <w:color w:val="000000"/>
          <w:sz w:val="28"/>
          <w:szCs w:val="28"/>
        </w:rPr>
      </w:pPr>
      <w:r>
        <w:rPr>
          <w:rFonts w:eastAsia="仿宋_GB2312"/>
          <w:b/>
          <w:color w:val="000000"/>
          <w:sz w:val="28"/>
          <w:szCs w:val="28"/>
        </w:rPr>
        <w:t>10.</w:t>
      </w:r>
      <w:r>
        <w:rPr>
          <w:rFonts w:eastAsia="仿宋_GB2312" w:hint="eastAsia"/>
          <w:b/>
          <w:color w:val="000000"/>
          <w:sz w:val="28"/>
          <w:szCs w:val="28"/>
        </w:rPr>
        <w:t>6</w:t>
      </w:r>
      <w:r>
        <w:rPr>
          <w:rFonts w:eastAsia="仿宋_GB2312"/>
          <w:b/>
          <w:color w:val="000000"/>
          <w:sz w:val="28"/>
          <w:szCs w:val="28"/>
        </w:rPr>
        <w:t>矿床开采技术条件</w:t>
      </w:r>
    </w:p>
    <w:p w14:paraId="6F85B065" w14:textId="3387DC6F" w:rsidR="002E72A4" w:rsidRDefault="00B514B6" w:rsidP="00931F25">
      <w:pPr>
        <w:spacing w:line="500" w:lineRule="exact"/>
        <w:ind w:firstLineChars="200" w:firstLine="560"/>
        <w:rPr>
          <w:rFonts w:eastAsia="仿宋_GB2312"/>
          <w:sz w:val="28"/>
          <w:szCs w:val="28"/>
        </w:rPr>
      </w:pPr>
      <w:r>
        <w:rPr>
          <w:rFonts w:eastAsia="仿宋_GB2312"/>
          <w:sz w:val="28"/>
          <w:szCs w:val="28"/>
        </w:rPr>
        <w:t>10.6.1</w:t>
      </w:r>
      <w:r>
        <w:rPr>
          <w:rFonts w:eastAsia="仿宋_GB2312"/>
          <w:sz w:val="28"/>
          <w:szCs w:val="28"/>
        </w:rPr>
        <w:t>水文地质</w:t>
      </w:r>
      <w:bookmarkStart w:id="71" w:name="_Toc121647170"/>
      <w:r w:rsidR="00E250D8">
        <w:rPr>
          <w:rFonts w:eastAsia="仿宋_GB2312" w:hint="eastAsia"/>
          <w:sz w:val="28"/>
          <w:szCs w:val="28"/>
        </w:rPr>
        <w:t>条件</w:t>
      </w:r>
    </w:p>
    <w:bookmarkEnd w:id="71"/>
    <w:p w14:paraId="49F02486" w14:textId="2289337A" w:rsidR="00E9619F" w:rsidRDefault="00E9619F" w:rsidP="00931F25">
      <w:pPr>
        <w:spacing w:line="500" w:lineRule="exact"/>
        <w:ind w:firstLineChars="200" w:firstLine="560"/>
        <w:rPr>
          <w:rFonts w:eastAsia="仿宋_GB2312"/>
          <w:sz w:val="28"/>
          <w:szCs w:val="28"/>
        </w:rPr>
      </w:pPr>
      <w:r w:rsidRPr="00E9619F">
        <w:rPr>
          <w:rFonts w:eastAsia="仿宋_GB2312" w:hint="eastAsia"/>
          <w:sz w:val="28"/>
          <w:szCs w:val="28"/>
        </w:rPr>
        <w:t>矿区地形起伏不大，自然排泄条件较好，含水层主要为第四系孔隙水和基岩裂隙孔隙水，隔水层发育，断层导水性好，地下水一般，为弱</w:t>
      </w:r>
      <w:r w:rsidRPr="00E9619F">
        <w:rPr>
          <w:rFonts w:eastAsia="仿宋_GB2312"/>
          <w:sz w:val="28"/>
          <w:szCs w:val="28"/>
        </w:rPr>
        <w:t>-</w:t>
      </w:r>
      <w:r w:rsidRPr="00E9619F">
        <w:rPr>
          <w:rFonts w:eastAsia="仿宋_GB2312" w:hint="eastAsia"/>
          <w:sz w:val="28"/>
          <w:szCs w:val="28"/>
        </w:rPr>
        <w:t>中等富水性，因此对矿床地下开采不会有太大影响。依据《矿区水文地质工程地质勘探规范》（</w:t>
      </w:r>
      <w:r w:rsidRPr="00E9619F">
        <w:rPr>
          <w:rFonts w:eastAsia="仿宋_GB2312"/>
          <w:sz w:val="28"/>
          <w:szCs w:val="28"/>
        </w:rPr>
        <w:t>GB12719-1991</w:t>
      </w:r>
      <w:r w:rsidRPr="00E9619F">
        <w:rPr>
          <w:rFonts w:eastAsia="仿宋_GB2312" w:hint="eastAsia"/>
          <w:sz w:val="28"/>
          <w:szCs w:val="28"/>
        </w:rPr>
        <w:t>），认为本矿区的水文地质勘探类型为第二类第一型，即以基岩裂隙含水层充水为主的水文地质条件简单的矿床。</w:t>
      </w:r>
    </w:p>
    <w:p w14:paraId="75D61C99" w14:textId="77777777" w:rsidR="002E72A4" w:rsidRDefault="00B514B6" w:rsidP="00931F25">
      <w:pPr>
        <w:spacing w:line="500" w:lineRule="exact"/>
        <w:ind w:firstLineChars="200" w:firstLine="560"/>
        <w:rPr>
          <w:rFonts w:eastAsia="仿宋_GB2312"/>
          <w:sz w:val="28"/>
          <w:szCs w:val="28"/>
        </w:rPr>
      </w:pPr>
      <w:r>
        <w:rPr>
          <w:rFonts w:eastAsia="仿宋_GB2312"/>
          <w:sz w:val="28"/>
          <w:szCs w:val="28"/>
        </w:rPr>
        <w:t>10.</w:t>
      </w:r>
      <w:r>
        <w:rPr>
          <w:rFonts w:eastAsia="仿宋_GB2312" w:hint="eastAsia"/>
          <w:sz w:val="28"/>
          <w:szCs w:val="28"/>
        </w:rPr>
        <w:t>6</w:t>
      </w:r>
      <w:r>
        <w:rPr>
          <w:rFonts w:eastAsia="仿宋_GB2312"/>
          <w:sz w:val="28"/>
          <w:szCs w:val="28"/>
        </w:rPr>
        <w:t>.2</w:t>
      </w:r>
      <w:r>
        <w:rPr>
          <w:rFonts w:eastAsia="仿宋_GB2312"/>
          <w:sz w:val="28"/>
          <w:szCs w:val="28"/>
        </w:rPr>
        <w:t>工程地质</w:t>
      </w:r>
    </w:p>
    <w:p w14:paraId="5C336EE5" w14:textId="4E1F0C5B" w:rsidR="00E9619F" w:rsidRPr="00E9619F" w:rsidRDefault="00E250D8" w:rsidP="00931F25">
      <w:pPr>
        <w:spacing w:line="500" w:lineRule="exact"/>
        <w:ind w:firstLineChars="192" w:firstLine="538"/>
        <w:rPr>
          <w:rFonts w:eastAsia="仿宋_GB2312"/>
          <w:sz w:val="28"/>
          <w:szCs w:val="28"/>
        </w:rPr>
      </w:pPr>
      <w:r>
        <w:rPr>
          <w:rFonts w:eastAsia="仿宋_GB2312" w:hint="eastAsia"/>
          <w:sz w:val="28"/>
          <w:szCs w:val="28"/>
        </w:rPr>
        <w:t>该区</w:t>
      </w:r>
      <w:r w:rsidR="00E9619F" w:rsidRPr="00E9619F">
        <w:rPr>
          <w:rFonts w:eastAsia="仿宋_GB2312" w:hint="eastAsia"/>
          <w:sz w:val="28"/>
          <w:szCs w:val="28"/>
        </w:rPr>
        <w:t>矿体本身属于坚硬、半坚硬的矿脉，地质构造简单。矿体直接底板岩性较坚硬，稳定性较好。因此，依据《矿区水文地质工程地质勘探规范（</w:t>
      </w:r>
      <w:r w:rsidR="00E9619F" w:rsidRPr="00E9619F">
        <w:rPr>
          <w:rFonts w:eastAsia="仿宋_GB2312"/>
          <w:sz w:val="28"/>
          <w:szCs w:val="28"/>
        </w:rPr>
        <w:t>GB12719-1991</w:t>
      </w:r>
      <w:r w:rsidR="00E9619F" w:rsidRPr="00E9619F">
        <w:rPr>
          <w:rFonts w:eastAsia="仿宋_GB2312" w:hint="eastAsia"/>
          <w:sz w:val="28"/>
          <w:szCs w:val="28"/>
        </w:rPr>
        <w:t>）》，矿区工程地质勘探类型为块状岩类（第二类）简单型。</w:t>
      </w:r>
    </w:p>
    <w:p w14:paraId="26F766B6" w14:textId="77777777" w:rsidR="002E72A4" w:rsidRDefault="00B514B6" w:rsidP="00931F25">
      <w:pPr>
        <w:spacing w:line="500" w:lineRule="exact"/>
        <w:ind w:firstLineChars="192" w:firstLine="538"/>
        <w:rPr>
          <w:rFonts w:eastAsia="仿宋_GB2312"/>
          <w:sz w:val="28"/>
          <w:szCs w:val="28"/>
        </w:rPr>
      </w:pPr>
      <w:r>
        <w:rPr>
          <w:rFonts w:eastAsia="仿宋_GB2312"/>
          <w:sz w:val="28"/>
          <w:szCs w:val="28"/>
        </w:rPr>
        <w:t>10.</w:t>
      </w:r>
      <w:r>
        <w:rPr>
          <w:rFonts w:eastAsia="仿宋_GB2312" w:hint="eastAsia"/>
          <w:sz w:val="28"/>
          <w:szCs w:val="28"/>
        </w:rPr>
        <w:t>6</w:t>
      </w:r>
      <w:r>
        <w:rPr>
          <w:rFonts w:eastAsia="仿宋_GB2312"/>
          <w:sz w:val="28"/>
          <w:szCs w:val="28"/>
        </w:rPr>
        <w:t>.3</w:t>
      </w:r>
      <w:r>
        <w:rPr>
          <w:rFonts w:eastAsia="仿宋_GB2312"/>
          <w:sz w:val="28"/>
          <w:szCs w:val="28"/>
        </w:rPr>
        <w:t>环境地质</w:t>
      </w:r>
      <w:bookmarkStart w:id="72" w:name="_Toc153512921"/>
    </w:p>
    <w:p w14:paraId="02AC36BC" w14:textId="666FBF08" w:rsidR="00E9619F" w:rsidRDefault="00E9619F" w:rsidP="00553FA7">
      <w:pPr>
        <w:spacing w:line="500" w:lineRule="exact"/>
        <w:ind w:firstLineChars="200" w:firstLine="560"/>
        <w:rPr>
          <w:rFonts w:eastAsia="仿宋_GB2312"/>
          <w:sz w:val="28"/>
          <w:szCs w:val="28"/>
        </w:rPr>
      </w:pPr>
      <w:r w:rsidRPr="00E9619F">
        <w:rPr>
          <w:rFonts w:eastAsia="仿宋_GB2312" w:hint="eastAsia"/>
          <w:sz w:val="28"/>
          <w:szCs w:val="28"/>
        </w:rPr>
        <w:lastRenderedPageBreak/>
        <w:t>矿区属区域地壳稳定区；现状条件下无重大污染源，地表水Ⅰ～Ⅱ类水，地下水为Ⅲ类水；矿区自然条件好，植被覆盖率高，地质灾害发育程度弱。矿山开采中产生的有害物质可能引起地表水、地下水及土壤受污染。综上所述，依据《矿区水文地质工程地质勘探规范》（</w:t>
      </w:r>
      <w:r w:rsidRPr="00E9619F">
        <w:rPr>
          <w:rFonts w:eastAsia="仿宋_GB2312"/>
          <w:sz w:val="28"/>
          <w:szCs w:val="28"/>
        </w:rPr>
        <w:t>GB12719-91</w:t>
      </w:r>
      <w:r w:rsidRPr="00E9619F">
        <w:rPr>
          <w:rFonts w:eastAsia="仿宋_GB2312" w:hint="eastAsia"/>
          <w:sz w:val="28"/>
          <w:szCs w:val="28"/>
        </w:rPr>
        <w:t>），认定矿区地质环境类型为第二类，即矿区地质环境质量中等。</w:t>
      </w:r>
    </w:p>
    <w:p w14:paraId="35BCDECD" w14:textId="77777777" w:rsidR="002E72A4" w:rsidRDefault="00B514B6" w:rsidP="00931F25">
      <w:pPr>
        <w:pStyle w:val="1"/>
        <w:spacing w:line="500" w:lineRule="exact"/>
        <w:ind w:firstLineChars="200" w:firstLine="562"/>
        <w:rPr>
          <w:b/>
          <w:sz w:val="28"/>
          <w:szCs w:val="28"/>
        </w:rPr>
      </w:pPr>
      <w:bookmarkStart w:id="73" w:name="_Toc86662210"/>
      <w:r>
        <w:rPr>
          <w:b/>
          <w:sz w:val="28"/>
          <w:szCs w:val="28"/>
        </w:rPr>
        <w:t>11</w:t>
      </w:r>
      <w:r>
        <w:rPr>
          <w:b/>
          <w:sz w:val="28"/>
          <w:szCs w:val="28"/>
        </w:rPr>
        <w:t>、</w:t>
      </w:r>
      <w:r w:rsidR="00955D1A" w:rsidRPr="00815B48">
        <w:rPr>
          <w:b/>
          <w:sz w:val="28"/>
          <w:szCs w:val="28"/>
        </w:rPr>
        <w:t>矿山开采及设计状况</w:t>
      </w:r>
      <w:bookmarkEnd w:id="73"/>
    </w:p>
    <w:p w14:paraId="29BC214F" w14:textId="2F51FE3B" w:rsidR="00955D1A" w:rsidRPr="00D319A5" w:rsidRDefault="00955D1A" w:rsidP="00931F25">
      <w:pPr>
        <w:spacing w:line="500" w:lineRule="exact"/>
        <w:ind w:firstLine="480"/>
        <w:rPr>
          <w:rFonts w:eastAsia="仿宋_GB2312"/>
          <w:sz w:val="28"/>
          <w:szCs w:val="28"/>
        </w:rPr>
      </w:pPr>
      <w:bookmarkStart w:id="74" w:name="_Toc153512922"/>
      <w:bookmarkEnd w:id="72"/>
      <w:r w:rsidRPr="00955D1A">
        <w:rPr>
          <w:rFonts w:eastAsia="仿宋_GB2312" w:hint="eastAsia"/>
          <w:bCs/>
          <w:sz w:val="28"/>
          <w:szCs w:val="28"/>
        </w:rPr>
        <w:t>该矿</w:t>
      </w:r>
      <w:r>
        <w:rPr>
          <w:rFonts w:eastAsia="仿宋_GB2312" w:hint="eastAsia"/>
          <w:bCs/>
          <w:sz w:val="28"/>
          <w:szCs w:val="28"/>
        </w:rPr>
        <w:t>为</w:t>
      </w:r>
      <w:r w:rsidR="00E9619F">
        <w:rPr>
          <w:rFonts w:eastAsia="仿宋_GB2312" w:hint="eastAsia"/>
          <w:bCs/>
          <w:sz w:val="28"/>
          <w:szCs w:val="28"/>
        </w:rPr>
        <w:t>拟</w:t>
      </w:r>
      <w:r w:rsidRPr="00955D1A">
        <w:rPr>
          <w:rFonts w:eastAsia="仿宋_GB2312" w:hint="eastAsia"/>
          <w:bCs/>
          <w:sz w:val="28"/>
          <w:szCs w:val="28"/>
        </w:rPr>
        <w:t>设</w:t>
      </w:r>
      <w:r>
        <w:rPr>
          <w:rFonts w:eastAsia="仿宋_GB2312" w:hint="eastAsia"/>
          <w:bCs/>
          <w:sz w:val="28"/>
          <w:szCs w:val="28"/>
        </w:rPr>
        <w:t>采</w:t>
      </w:r>
      <w:r w:rsidRPr="00955D1A">
        <w:rPr>
          <w:rFonts w:eastAsia="仿宋_GB2312" w:hint="eastAsia"/>
          <w:bCs/>
          <w:sz w:val="28"/>
          <w:szCs w:val="28"/>
        </w:rPr>
        <w:t>矿权</w:t>
      </w:r>
      <w:r w:rsidRPr="00DA66CB">
        <w:rPr>
          <w:rFonts w:eastAsia="仿宋_GB2312" w:hint="eastAsia"/>
          <w:bCs/>
          <w:sz w:val="28"/>
          <w:szCs w:val="28"/>
        </w:rPr>
        <w:t>，</w:t>
      </w:r>
      <w:r w:rsidR="004E50A7">
        <w:rPr>
          <w:rFonts w:eastAsia="仿宋_GB2312" w:hint="eastAsia"/>
          <w:bCs/>
          <w:sz w:val="28"/>
          <w:szCs w:val="28"/>
        </w:rPr>
        <w:t>资源储量未动用</w:t>
      </w:r>
      <w:r w:rsidRPr="00DA66CB">
        <w:rPr>
          <w:rFonts w:eastAsia="仿宋_GB2312" w:hint="eastAsia"/>
          <w:bCs/>
          <w:sz w:val="28"/>
          <w:szCs w:val="28"/>
        </w:rPr>
        <w:t>。</w:t>
      </w:r>
    </w:p>
    <w:p w14:paraId="3156AE70" w14:textId="7BEFB5EF" w:rsidR="002E72A4" w:rsidRDefault="00955D1A" w:rsidP="00931F25">
      <w:pPr>
        <w:spacing w:line="500" w:lineRule="exact"/>
        <w:ind w:firstLineChars="200" w:firstLine="560"/>
        <w:jc w:val="left"/>
        <w:rPr>
          <w:rFonts w:eastAsia="仿宋_GB2312"/>
          <w:sz w:val="28"/>
          <w:szCs w:val="28"/>
        </w:rPr>
      </w:pPr>
      <w:r w:rsidRPr="0000314E">
        <w:rPr>
          <w:rFonts w:eastAsia="仿宋_GB2312"/>
          <w:sz w:val="28"/>
          <w:szCs w:val="28"/>
        </w:rPr>
        <w:t>202</w:t>
      </w:r>
      <w:r w:rsidR="00E9619F">
        <w:rPr>
          <w:rFonts w:eastAsia="仿宋_GB2312"/>
          <w:sz w:val="28"/>
          <w:szCs w:val="28"/>
        </w:rPr>
        <w:t>1</w:t>
      </w:r>
      <w:r w:rsidRPr="0000314E">
        <w:rPr>
          <w:rFonts w:eastAsia="仿宋_GB2312"/>
          <w:sz w:val="28"/>
          <w:szCs w:val="28"/>
        </w:rPr>
        <w:t>年</w:t>
      </w:r>
      <w:r w:rsidR="00E9619F">
        <w:rPr>
          <w:rFonts w:eastAsia="仿宋_GB2312" w:hint="eastAsia"/>
          <w:sz w:val="28"/>
          <w:szCs w:val="28"/>
        </w:rPr>
        <w:t>0</w:t>
      </w:r>
      <w:r w:rsidR="00E9619F">
        <w:rPr>
          <w:rFonts w:eastAsia="仿宋_GB2312"/>
          <w:sz w:val="28"/>
          <w:szCs w:val="28"/>
        </w:rPr>
        <w:t>8</w:t>
      </w:r>
      <w:r w:rsidRPr="0000314E">
        <w:rPr>
          <w:rFonts w:eastAsia="仿宋_GB2312"/>
          <w:sz w:val="28"/>
          <w:szCs w:val="28"/>
        </w:rPr>
        <w:t>月</w:t>
      </w:r>
      <w:r>
        <w:rPr>
          <w:rFonts w:eastAsia="仿宋_GB2312" w:hint="eastAsia"/>
          <w:sz w:val="28"/>
          <w:szCs w:val="28"/>
        </w:rPr>
        <w:t>，</w:t>
      </w:r>
      <w:r w:rsidR="00217D9A">
        <w:rPr>
          <w:rFonts w:eastAsia="仿宋_GB2312" w:hint="eastAsia"/>
          <w:sz w:val="28"/>
          <w:szCs w:val="28"/>
        </w:rPr>
        <w:t>河南联成水保科技有限公司</w:t>
      </w:r>
      <w:r w:rsidRPr="0000314E">
        <w:rPr>
          <w:rFonts w:eastAsia="仿宋_GB2312" w:hint="eastAsia"/>
          <w:sz w:val="28"/>
          <w:szCs w:val="28"/>
        </w:rPr>
        <w:t>编制</w:t>
      </w:r>
      <w:r>
        <w:rPr>
          <w:rFonts w:eastAsia="仿宋_GB2312" w:hint="eastAsia"/>
          <w:sz w:val="28"/>
          <w:szCs w:val="28"/>
        </w:rPr>
        <w:t>了</w:t>
      </w:r>
      <w:r w:rsidR="00217D9A">
        <w:rPr>
          <w:rFonts w:eastAsia="仿宋_GB2312"/>
          <w:sz w:val="28"/>
          <w:szCs w:val="28"/>
        </w:rPr>
        <w:t>《</w:t>
      </w:r>
      <w:r w:rsidR="00E85146">
        <w:rPr>
          <w:rFonts w:eastAsia="仿宋_GB2312"/>
          <w:sz w:val="28"/>
          <w:szCs w:val="28"/>
        </w:rPr>
        <w:t>鲁山县宇成实业有限公司河南省鲁山县南营大洼长石矿</w:t>
      </w:r>
      <w:r w:rsidR="00217D9A">
        <w:rPr>
          <w:rFonts w:eastAsia="仿宋_GB2312"/>
          <w:sz w:val="28"/>
          <w:szCs w:val="28"/>
        </w:rPr>
        <w:t>矿产资源开采与生态修复方案》</w:t>
      </w:r>
      <w:r w:rsidR="006F7055">
        <w:rPr>
          <w:rFonts w:eastAsia="仿宋_GB2312" w:hint="eastAsia"/>
          <w:sz w:val="28"/>
          <w:szCs w:val="28"/>
        </w:rPr>
        <w:t>（以下简称《</w:t>
      </w:r>
      <w:r w:rsidR="00553FA7">
        <w:rPr>
          <w:rFonts w:eastAsia="仿宋_GB2312" w:hint="eastAsia"/>
          <w:sz w:val="28"/>
          <w:szCs w:val="28"/>
        </w:rPr>
        <w:t>矿产资源开采与生态修复方案</w:t>
      </w:r>
      <w:r w:rsidR="006F7055">
        <w:rPr>
          <w:rFonts w:eastAsia="仿宋_GB2312" w:hint="eastAsia"/>
          <w:sz w:val="28"/>
          <w:szCs w:val="28"/>
        </w:rPr>
        <w:t>》）</w:t>
      </w:r>
      <w:r w:rsidRPr="00C15B0F">
        <w:rPr>
          <w:rFonts w:eastAsia="仿宋_GB2312"/>
          <w:sz w:val="28"/>
          <w:szCs w:val="28"/>
        </w:rPr>
        <w:t>，</w:t>
      </w:r>
      <w:r w:rsidRPr="00C15B0F">
        <w:rPr>
          <w:rFonts w:eastAsia="仿宋_GB2312" w:hint="eastAsia"/>
          <w:sz w:val="28"/>
          <w:szCs w:val="28"/>
        </w:rPr>
        <w:t>采矿方式</w:t>
      </w:r>
      <w:r w:rsidRPr="00C15B0F">
        <w:rPr>
          <w:rFonts w:eastAsia="仿宋_GB2312"/>
          <w:sz w:val="28"/>
          <w:szCs w:val="28"/>
        </w:rPr>
        <w:t>：露天开采。开拓方式：公路开拓，汽车运输</w:t>
      </w:r>
      <w:r w:rsidRPr="00C15B0F">
        <w:rPr>
          <w:rFonts w:eastAsia="仿宋_GB2312" w:hint="eastAsia"/>
          <w:sz w:val="28"/>
          <w:szCs w:val="28"/>
        </w:rPr>
        <w:t>。</w:t>
      </w:r>
      <w:r w:rsidRPr="00DA66CB">
        <w:rPr>
          <w:rFonts w:eastAsia="仿宋_GB2312"/>
          <w:sz w:val="28"/>
          <w:szCs w:val="28"/>
        </w:rPr>
        <w:t>采矿工艺流程</w:t>
      </w:r>
      <w:r>
        <w:rPr>
          <w:rFonts w:eastAsia="仿宋_GB2312" w:hint="eastAsia"/>
          <w:sz w:val="28"/>
          <w:szCs w:val="28"/>
        </w:rPr>
        <w:t>为</w:t>
      </w:r>
      <w:r w:rsidR="00E9619F">
        <w:rPr>
          <w:rFonts w:eastAsia="仿宋_GB2312" w:hint="eastAsia"/>
          <w:sz w:val="28"/>
          <w:szCs w:val="28"/>
        </w:rPr>
        <w:t>一期</w:t>
      </w:r>
      <w:r w:rsidR="00E9619F" w:rsidRPr="00E9619F">
        <w:rPr>
          <w:rFonts w:eastAsia="仿宋_GB2312" w:hint="eastAsia"/>
          <w:sz w:val="28"/>
          <w:szCs w:val="28"/>
        </w:rPr>
        <w:t>穿孔</w:t>
      </w:r>
      <w:r w:rsidR="00E9619F" w:rsidRPr="00E9619F">
        <w:rPr>
          <w:rFonts w:eastAsia="仿宋_GB2312"/>
          <w:sz w:val="28"/>
          <w:szCs w:val="28"/>
        </w:rPr>
        <w:t>→</w:t>
      </w:r>
      <w:r w:rsidR="00E9619F" w:rsidRPr="00E9619F">
        <w:rPr>
          <w:rFonts w:eastAsia="仿宋_GB2312" w:hint="eastAsia"/>
          <w:sz w:val="28"/>
          <w:szCs w:val="28"/>
        </w:rPr>
        <w:t>爆破</w:t>
      </w:r>
      <w:r w:rsidR="00E9619F" w:rsidRPr="00E9619F">
        <w:rPr>
          <w:rFonts w:eastAsia="仿宋_GB2312"/>
          <w:sz w:val="28"/>
          <w:szCs w:val="28"/>
        </w:rPr>
        <w:t>→</w:t>
      </w:r>
      <w:r w:rsidR="00E9619F" w:rsidRPr="00E9619F">
        <w:rPr>
          <w:rFonts w:eastAsia="仿宋_GB2312" w:hint="eastAsia"/>
          <w:sz w:val="28"/>
          <w:szCs w:val="28"/>
        </w:rPr>
        <w:t>采装</w:t>
      </w:r>
      <w:r w:rsidR="00E9619F" w:rsidRPr="00E9619F">
        <w:rPr>
          <w:rFonts w:eastAsia="仿宋_GB2312"/>
          <w:sz w:val="28"/>
          <w:szCs w:val="28"/>
        </w:rPr>
        <w:t>→</w:t>
      </w:r>
      <w:r w:rsidR="00E9619F" w:rsidRPr="00E9619F">
        <w:rPr>
          <w:rFonts w:eastAsia="仿宋_GB2312" w:hint="eastAsia"/>
          <w:sz w:val="28"/>
          <w:szCs w:val="28"/>
        </w:rPr>
        <w:t>运输</w:t>
      </w:r>
      <w:r w:rsidR="00E9619F">
        <w:rPr>
          <w:rFonts w:eastAsia="仿宋_GB2312" w:hint="eastAsia"/>
          <w:sz w:val="28"/>
          <w:szCs w:val="28"/>
        </w:rPr>
        <w:t>；二期采用</w:t>
      </w:r>
      <w:r w:rsidR="00E9619F" w:rsidRPr="00E9619F">
        <w:rPr>
          <w:rFonts w:eastAsia="仿宋_GB2312" w:hint="eastAsia"/>
          <w:sz w:val="28"/>
          <w:szCs w:val="28"/>
        </w:rPr>
        <w:t>液压碎石锤</w:t>
      </w:r>
      <w:r w:rsidR="00E9619F" w:rsidRPr="00E9619F">
        <w:rPr>
          <w:rFonts w:eastAsia="仿宋_GB2312"/>
          <w:sz w:val="28"/>
          <w:szCs w:val="28"/>
        </w:rPr>
        <w:t>→</w:t>
      </w:r>
      <w:r w:rsidR="00E9619F" w:rsidRPr="00E9619F">
        <w:rPr>
          <w:rFonts w:eastAsia="仿宋_GB2312" w:hint="eastAsia"/>
          <w:sz w:val="28"/>
          <w:szCs w:val="28"/>
        </w:rPr>
        <w:t>采装</w:t>
      </w:r>
      <w:r w:rsidR="00E9619F" w:rsidRPr="00E9619F">
        <w:rPr>
          <w:rFonts w:eastAsia="仿宋_GB2312"/>
          <w:sz w:val="28"/>
          <w:szCs w:val="28"/>
        </w:rPr>
        <w:t>→</w:t>
      </w:r>
      <w:r w:rsidR="00E9619F" w:rsidRPr="00E9619F">
        <w:rPr>
          <w:rFonts w:eastAsia="仿宋_GB2312" w:hint="eastAsia"/>
          <w:sz w:val="28"/>
          <w:szCs w:val="28"/>
        </w:rPr>
        <w:t>运输工艺</w:t>
      </w:r>
      <w:r>
        <w:rPr>
          <w:rFonts w:eastAsia="仿宋_GB2312" w:hint="eastAsia"/>
          <w:sz w:val="28"/>
          <w:szCs w:val="28"/>
        </w:rPr>
        <w:t>。</w:t>
      </w:r>
      <w:r w:rsidRPr="00C15B0F">
        <w:rPr>
          <w:rFonts w:eastAsia="仿宋_GB2312"/>
          <w:sz w:val="28"/>
          <w:szCs w:val="28"/>
        </w:rPr>
        <w:t>设计</w:t>
      </w:r>
      <w:r w:rsidRPr="00DA66CB">
        <w:rPr>
          <w:rFonts w:eastAsia="仿宋_GB2312"/>
          <w:sz w:val="28"/>
          <w:szCs w:val="28"/>
        </w:rPr>
        <w:t>产</w:t>
      </w:r>
      <w:r w:rsidR="00274E4F">
        <w:rPr>
          <w:rFonts w:eastAsia="仿宋_GB2312"/>
          <w:sz w:val="28"/>
          <w:szCs w:val="28"/>
        </w:rPr>
        <w:t>品方案为</w:t>
      </w:r>
      <w:r w:rsidR="003F5E34" w:rsidRPr="003F5E34">
        <w:rPr>
          <w:rFonts w:eastAsia="仿宋_GB2312" w:hint="eastAsia"/>
          <w:sz w:val="28"/>
          <w:szCs w:val="28"/>
        </w:rPr>
        <w:t>长石矿原矿、建筑石料原矿</w:t>
      </w:r>
      <w:r w:rsidR="00274E4F">
        <w:rPr>
          <w:rFonts w:eastAsia="仿宋_GB2312" w:hint="eastAsia"/>
          <w:sz w:val="28"/>
          <w:szCs w:val="28"/>
        </w:rPr>
        <w:t>。</w:t>
      </w:r>
      <w:r w:rsidR="003F5E34">
        <w:rPr>
          <w:rFonts w:eastAsia="仿宋_GB2312" w:hint="eastAsia"/>
          <w:sz w:val="28"/>
          <w:szCs w:val="28"/>
        </w:rPr>
        <w:t>长石矿</w:t>
      </w:r>
      <w:r w:rsidRPr="00C15B0F">
        <w:rPr>
          <w:rFonts w:eastAsia="仿宋_GB2312"/>
          <w:sz w:val="28"/>
          <w:szCs w:val="28"/>
        </w:rPr>
        <w:t>生产能力</w:t>
      </w:r>
      <w:r w:rsidR="003F5E34">
        <w:rPr>
          <w:rFonts w:eastAsia="仿宋_GB2312"/>
          <w:sz w:val="28"/>
          <w:szCs w:val="28"/>
        </w:rPr>
        <w:t>2</w:t>
      </w:r>
      <w:r w:rsidR="00CC024C">
        <w:rPr>
          <w:rFonts w:eastAsia="仿宋_GB2312" w:hint="eastAsia"/>
          <w:sz w:val="28"/>
          <w:szCs w:val="28"/>
        </w:rPr>
        <w:t>00</w:t>
      </w:r>
      <w:r w:rsidR="00CC024C">
        <w:rPr>
          <w:rFonts w:eastAsia="仿宋_GB2312" w:hint="eastAsia"/>
          <w:sz w:val="28"/>
          <w:szCs w:val="28"/>
        </w:rPr>
        <w:t>万吨</w:t>
      </w:r>
      <w:r>
        <w:rPr>
          <w:rFonts w:eastAsia="仿宋_GB2312" w:hint="eastAsia"/>
          <w:sz w:val="28"/>
          <w:szCs w:val="28"/>
        </w:rPr>
        <w:t>/</w:t>
      </w:r>
      <w:r>
        <w:rPr>
          <w:rFonts w:eastAsia="仿宋_GB2312" w:hint="eastAsia"/>
          <w:sz w:val="28"/>
          <w:szCs w:val="28"/>
        </w:rPr>
        <w:t>年</w:t>
      </w:r>
      <w:r w:rsidR="003F5E34">
        <w:rPr>
          <w:rFonts w:eastAsia="仿宋_GB2312" w:hint="eastAsia"/>
          <w:sz w:val="28"/>
          <w:szCs w:val="28"/>
        </w:rPr>
        <w:t>；建筑用石料矿</w:t>
      </w:r>
      <w:r w:rsidR="003F5E34">
        <w:rPr>
          <w:rFonts w:eastAsia="仿宋_GB2312" w:hint="eastAsia"/>
          <w:sz w:val="28"/>
          <w:szCs w:val="28"/>
        </w:rPr>
        <w:t>1</w:t>
      </w:r>
      <w:r w:rsidR="003F5E34">
        <w:rPr>
          <w:rFonts w:eastAsia="仿宋_GB2312"/>
          <w:sz w:val="28"/>
          <w:szCs w:val="28"/>
        </w:rPr>
        <w:t>50</w:t>
      </w:r>
      <w:r w:rsidR="003F5E34">
        <w:rPr>
          <w:rFonts w:eastAsia="仿宋_GB2312" w:hint="eastAsia"/>
          <w:sz w:val="28"/>
          <w:szCs w:val="28"/>
        </w:rPr>
        <w:t>万吨</w:t>
      </w:r>
      <w:r w:rsidR="003F5E34">
        <w:rPr>
          <w:rFonts w:eastAsia="仿宋_GB2312" w:hint="eastAsia"/>
          <w:sz w:val="28"/>
          <w:szCs w:val="28"/>
        </w:rPr>
        <w:t>/</w:t>
      </w:r>
      <w:r w:rsidR="003F5E34">
        <w:rPr>
          <w:rFonts w:eastAsia="仿宋_GB2312" w:hint="eastAsia"/>
          <w:sz w:val="28"/>
          <w:szCs w:val="28"/>
        </w:rPr>
        <w:t>年；</w:t>
      </w:r>
      <w:r w:rsidRPr="00C15B0F">
        <w:rPr>
          <w:rFonts w:eastAsia="仿宋_GB2312"/>
          <w:sz w:val="28"/>
          <w:szCs w:val="28"/>
        </w:rPr>
        <w:t>设计利用可采储量</w:t>
      </w:r>
      <w:r w:rsidR="003F5E34">
        <w:rPr>
          <w:rFonts w:eastAsia="仿宋_GB2312"/>
          <w:sz w:val="28"/>
          <w:szCs w:val="28"/>
        </w:rPr>
        <w:t>5727.38</w:t>
      </w:r>
      <w:r w:rsidRPr="00C15B0F">
        <w:rPr>
          <w:rFonts w:eastAsia="仿宋_GB2312" w:hint="eastAsia"/>
          <w:sz w:val="28"/>
          <w:szCs w:val="28"/>
        </w:rPr>
        <w:t>万吨</w:t>
      </w:r>
      <w:r w:rsidRPr="00C15B0F">
        <w:rPr>
          <w:rFonts w:eastAsia="仿宋_GB2312"/>
          <w:sz w:val="28"/>
          <w:szCs w:val="28"/>
        </w:rPr>
        <w:t>，</w:t>
      </w:r>
      <w:r w:rsidR="003F5E34">
        <w:rPr>
          <w:rFonts w:eastAsia="仿宋_GB2312" w:hint="eastAsia"/>
          <w:sz w:val="28"/>
          <w:szCs w:val="28"/>
        </w:rPr>
        <w:t>其中长石矿可采储量</w:t>
      </w:r>
      <w:r w:rsidR="003F5E34">
        <w:rPr>
          <w:rFonts w:eastAsia="仿宋_GB2312" w:hint="eastAsia"/>
          <w:sz w:val="28"/>
          <w:szCs w:val="28"/>
        </w:rPr>
        <w:t>3</w:t>
      </w:r>
      <w:r w:rsidR="003F5E34">
        <w:rPr>
          <w:rFonts w:eastAsia="仿宋_GB2312"/>
          <w:sz w:val="28"/>
          <w:szCs w:val="28"/>
        </w:rPr>
        <w:t>683.24</w:t>
      </w:r>
      <w:r w:rsidR="003F5E34">
        <w:rPr>
          <w:rFonts w:eastAsia="仿宋_GB2312" w:hint="eastAsia"/>
          <w:sz w:val="28"/>
          <w:szCs w:val="28"/>
        </w:rPr>
        <w:t>万吨</w:t>
      </w:r>
      <w:r w:rsidR="00553FA7">
        <w:rPr>
          <w:rFonts w:eastAsia="仿宋_GB2312" w:hint="eastAsia"/>
          <w:sz w:val="28"/>
          <w:szCs w:val="28"/>
        </w:rPr>
        <w:t>，</w:t>
      </w:r>
      <w:r w:rsidR="003F5E34">
        <w:rPr>
          <w:rFonts w:eastAsia="仿宋_GB2312" w:hint="eastAsia"/>
          <w:sz w:val="28"/>
          <w:szCs w:val="28"/>
        </w:rPr>
        <w:t>建筑用石料矿可采储量</w:t>
      </w:r>
      <w:r w:rsidR="003F5E34">
        <w:rPr>
          <w:rFonts w:eastAsia="仿宋_GB2312" w:hint="eastAsia"/>
          <w:sz w:val="28"/>
          <w:szCs w:val="28"/>
        </w:rPr>
        <w:t>2</w:t>
      </w:r>
      <w:r w:rsidR="003F5E34">
        <w:rPr>
          <w:rFonts w:eastAsia="仿宋_GB2312"/>
          <w:sz w:val="28"/>
          <w:szCs w:val="28"/>
        </w:rPr>
        <w:t>044.14</w:t>
      </w:r>
      <w:r w:rsidR="003F5E34">
        <w:rPr>
          <w:rFonts w:eastAsia="仿宋_GB2312" w:hint="eastAsia"/>
          <w:sz w:val="28"/>
          <w:szCs w:val="28"/>
        </w:rPr>
        <w:t>万吨，</w:t>
      </w:r>
      <w:r>
        <w:rPr>
          <w:rFonts w:eastAsia="仿宋_GB2312" w:hint="eastAsia"/>
          <w:sz w:val="28"/>
          <w:szCs w:val="28"/>
        </w:rPr>
        <w:t>设计采矿回采率</w:t>
      </w:r>
      <w:r>
        <w:rPr>
          <w:rFonts w:eastAsia="仿宋_GB2312" w:hint="eastAsia"/>
          <w:sz w:val="28"/>
          <w:szCs w:val="28"/>
        </w:rPr>
        <w:t>9</w:t>
      </w:r>
      <w:r w:rsidR="003F5E34">
        <w:rPr>
          <w:rFonts w:eastAsia="仿宋_GB2312"/>
          <w:sz w:val="28"/>
          <w:szCs w:val="28"/>
        </w:rPr>
        <w:t>5</w:t>
      </w:r>
      <w:r>
        <w:rPr>
          <w:rFonts w:eastAsia="仿宋_GB2312" w:hint="eastAsia"/>
          <w:sz w:val="28"/>
          <w:szCs w:val="28"/>
        </w:rPr>
        <w:t>%</w:t>
      </w:r>
      <w:r>
        <w:rPr>
          <w:rFonts w:eastAsia="仿宋_GB2312" w:hint="eastAsia"/>
          <w:sz w:val="28"/>
          <w:szCs w:val="28"/>
        </w:rPr>
        <w:t>，</w:t>
      </w:r>
      <w:r w:rsidR="003F5E34">
        <w:rPr>
          <w:rFonts w:eastAsia="仿宋_GB2312" w:hint="eastAsia"/>
          <w:sz w:val="28"/>
          <w:szCs w:val="28"/>
        </w:rPr>
        <w:t>长石</w:t>
      </w:r>
      <w:r>
        <w:rPr>
          <w:rFonts w:eastAsia="仿宋_GB2312" w:hint="eastAsia"/>
          <w:sz w:val="28"/>
          <w:szCs w:val="28"/>
        </w:rPr>
        <w:t>矿生产</w:t>
      </w:r>
      <w:r w:rsidRPr="00C15B0F">
        <w:rPr>
          <w:rFonts w:eastAsia="仿宋_GB2312"/>
          <w:sz w:val="28"/>
          <w:szCs w:val="28"/>
        </w:rPr>
        <w:t>服务年限</w:t>
      </w:r>
      <w:r w:rsidR="003F5E34">
        <w:rPr>
          <w:rFonts w:eastAsia="仿宋_GB2312"/>
          <w:sz w:val="28"/>
          <w:szCs w:val="28"/>
        </w:rPr>
        <w:t>19.5</w:t>
      </w:r>
      <w:r w:rsidR="00274E4F" w:rsidRPr="00274E4F">
        <w:rPr>
          <w:rFonts w:eastAsia="仿宋_GB2312" w:hint="eastAsia"/>
          <w:sz w:val="28"/>
          <w:szCs w:val="28"/>
        </w:rPr>
        <w:t>年</w:t>
      </w:r>
      <w:r w:rsidR="003F5E34">
        <w:rPr>
          <w:rFonts w:eastAsia="仿宋_GB2312" w:hint="eastAsia"/>
          <w:sz w:val="28"/>
          <w:szCs w:val="28"/>
        </w:rPr>
        <w:t>；建筑用石料矿生产服务年限</w:t>
      </w:r>
      <w:r w:rsidR="003F5E34">
        <w:rPr>
          <w:rFonts w:eastAsia="仿宋_GB2312" w:hint="eastAsia"/>
          <w:sz w:val="28"/>
          <w:szCs w:val="28"/>
        </w:rPr>
        <w:t>1</w:t>
      </w:r>
      <w:r w:rsidR="003F5E34">
        <w:rPr>
          <w:rFonts w:eastAsia="仿宋_GB2312"/>
          <w:sz w:val="28"/>
          <w:szCs w:val="28"/>
        </w:rPr>
        <w:t>3.6</w:t>
      </w:r>
      <w:r w:rsidR="003F5E34">
        <w:rPr>
          <w:rFonts w:eastAsia="仿宋_GB2312" w:hint="eastAsia"/>
          <w:sz w:val="28"/>
          <w:szCs w:val="28"/>
        </w:rPr>
        <w:t>年，</w:t>
      </w:r>
      <w:r>
        <w:rPr>
          <w:rFonts w:eastAsia="仿宋_GB2312" w:hint="eastAsia"/>
          <w:sz w:val="28"/>
          <w:szCs w:val="28"/>
        </w:rPr>
        <w:t>基建期</w:t>
      </w:r>
      <w:r w:rsidR="003F5E34">
        <w:rPr>
          <w:rFonts w:eastAsia="仿宋_GB2312" w:hint="eastAsia"/>
          <w:sz w:val="28"/>
          <w:szCs w:val="28"/>
        </w:rPr>
        <w:t>1</w:t>
      </w:r>
      <w:r>
        <w:rPr>
          <w:rFonts w:eastAsia="仿宋_GB2312" w:hint="eastAsia"/>
          <w:sz w:val="28"/>
          <w:szCs w:val="28"/>
        </w:rPr>
        <w:t>年，总服务年限</w:t>
      </w:r>
      <w:r w:rsidR="003F5E34">
        <w:rPr>
          <w:rFonts w:eastAsia="仿宋_GB2312" w:hint="eastAsia"/>
          <w:sz w:val="28"/>
          <w:szCs w:val="28"/>
        </w:rPr>
        <w:t>2</w:t>
      </w:r>
      <w:r w:rsidR="003F5E34">
        <w:rPr>
          <w:rFonts w:eastAsia="仿宋_GB2312"/>
          <w:sz w:val="28"/>
          <w:szCs w:val="28"/>
        </w:rPr>
        <w:t>0.5</w:t>
      </w:r>
      <w:r>
        <w:rPr>
          <w:rFonts w:eastAsia="仿宋_GB2312" w:hint="eastAsia"/>
          <w:sz w:val="28"/>
          <w:szCs w:val="28"/>
        </w:rPr>
        <w:t>年。</w:t>
      </w:r>
    </w:p>
    <w:p w14:paraId="656ED740" w14:textId="77777777" w:rsidR="002E72A4" w:rsidRDefault="00B514B6">
      <w:pPr>
        <w:pStyle w:val="1"/>
        <w:spacing w:line="480" w:lineRule="exact"/>
        <w:ind w:firstLineChars="200" w:firstLine="562"/>
        <w:rPr>
          <w:b/>
          <w:sz w:val="28"/>
          <w:szCs w:val="28"/>
        </w:rPr>
      </w:pPr>
      <w:bookmarkStart w:id="75" w:name="_Toc86662211"/>
      <w:r>
        <w:rPr>
          <w:b/>
          <w:sz w:val="28"/>
          <w:szCs w:val="28"/>
        </w:rPr>
        <w:t>12</w:t>
      </w:r>
      <w:r>
        <w:rPr>
          <w:b/>
          <w:sz w:val="28"/>
          <w:szCs w:val="28"/>
        </w:rPr>
        <w:t>、评估方法</w:t>
      </w:r>
      <w:bookmarkEnd w:id="75"/>
    </w:p>
    <w:p w14:paraId="2CC431BB" w14:textId="38020569" w:rsidR="002E72A4" w:rsidRDefault="00553FA7" w:rsidP="00931F25">
      <w:pPr>
        <w:pStyle w:val="a9"/>
        <w:tabs>
          <w:tab w:val="left" w:pos="1155"/>
        </w:tabs>
        <w:spacing w:after="0" w:line="500" w:lineRule="exact"/>
        <w:ind w:firstLineChars="200" w:firstLine="560"/>
        <w:rPr>
          <w:rFonts w:eastAsia="仿宋_GB2312"/>
          <w:spacing w:val="-2"/>
          <w:sz w:val="28"/>
          <w:szCs w:val="28"/>
        </w:rPr>
      </w:pPr>
      <w:bookmarkStart w:id="76" w:name="_Toc142971189"/>
      <w:bookmarkStart w:id="77" w:name="_Toc153512923"/>
      <w:bookmarkEnd w:id="74"/>
      <w:r w:rsidRPr="0000314E">
        <w:rPr>
          <w:rFonts w:eastAsia="仿宋_GB2312" w:hint="eastAsia"/>
          <w:sz w:val="28"/>
          <w:szCs w:val="28"/>
        </w:rPr>
        <w:t>根据《中国矿业权评估准则》及《矿业权出让收益评估应用指南（试行）》，采矿权评估可使用方法为基准价因素调整法、交易案例比较调整法、收入权益法和折现现金流量法，本次评估由于河南省基准价因素调整法、交易案例比较调整法的可比因素调整细则没有出台，该</w:t>
      </w:r>
      <w:r w:rsidR="00914AEA">
        <w:rPr>
          <w:rFonts w:eastAsia="仿宋_GB2312" w:hint="eastAsia"/>
          <w:sz w:val="28"/>
          <w:szCs w:val="28"/>
        </w:rPr>
        <w:t>类</w:t>
      </w:r>
      <w:r w:rsidRPr="0000314E">
        <w:rPr>
          <w:rFonts w:eastAsia="仿宋_GB2312" w:hint="eastAsia"/>
          <w:sz w:val="28"/>
          <w:szCs w:val="28"/>
        </w:rPr>
        <w:t>方法</w:t>
      </w:r>
      <w:r w:rsidR="00914AEA">
        <w:rPr>
          <w:rFonts w:eastAsia="仿宋_GB2312" w:hint="eastAsia"/>
          <w:sz w:val="28"/>
          <w:szCs w:val="28"/>
        </w:rPr>
        <w:t>不适用</w:t>
      </w:r>
      <w:r w:rsidRPr="0000314E">
        <w:rPr>
          <w:rFonts w:eastAsia="仿宋_GB2312" w:hint="eastAsia"/>
          <w:sz w:val="28"/>
          <w:szCs w:val="28"/>
        </w:rPr>
        <w:t>；收入权益法适用于小型、生产年限较短的矿山，该矿储量规模、生产规模均为大型，且服务年限较长，采用收入权益法偏差较大。</w:t>
      </w:r>
    </w:p>
    <w:p w14:paraId="7DB49AC9" w14:textId="4F32A6A2" w:rsidR="002E72A4" w:rsidRDefault="000F1B10">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河南省地质矿产勘查开发局第四地质勘查院</w:t>
      </w:r>
      <w:r w:rsidR="00B514B6">
        <w:rPr>
          <w:rFonts w:eastAsia="仿宋_GB2312" w:hint="eastAsia"/>
          <w:sz w:val="28"/>
          <w:szCs w:val="28"/>
        </w:rPr>
        <w:t>编制有</w:t>
      </w:r>
      <w:r>
        <w:rPr>
          <w:rFonts w:eastAsia="仿宋_GB2312"/>
          <w:sz w:val="28"/>
          <w:szCs w:val="28"/>
        </w:rPr>
        <w:t>《</w:t>
      </w:r>
      <w:r w:rsidR="00CA6013">
        <w:rPr>
          <w:rFonts w:eastAsia="仿宋_GB2312"/>
          <w:sz w:val="28"/>
          <w:szCs w:val="28"/>
        </w:rPr>
        <w:t>河南省鲁山县南营大洼长石矿区勘探报告</w:t>
      </w:r>
      <w:r>
        <w:rPr>
          <w:rFonts w:eastAsia="仿宋_GB2312"/>
          <w:sz w:val="28"/>
          <w:szCs w:val="28"/>
        </w:rPr>
        <w:t>》</w:t>
      </w:r>
      <w:r w:rsidR="00B514B6">
        <w:rPr>
          <w:rFonts w:eastAsia="仿宋_GB2312" w:hint="eastAsia"/>
          <w:sz w:val="28"/>
          <w:szCs w:val="28"/>
        </w:rPr>
        <w:t>，</w:t>
      </w:r>
      <w:r w:rsidR="00B514B6">
        <w:rPr>
          <w:rFonts w:eastAsia="仿宋_GB2312" w:hint="eastAsia"/>
          <w:sz w:val="28"/>
        </w:rPr>
        <w:t>查明</w:t>
      </w:r>
      <w:r w:rsidR="00B514B6">
        <w:rPr>
          <w:rFonts w:eastAsia="仿宋_GB2312"/>
          <w:sz w:val="28"/>
        </w:rPr>
        <w:t>了矿山的地质条件和资源条件，并经过主管部门评审备案</w:t>
      </w:r>
      <w:r w:rsidR="00B514B6">
        <w:rPr>
          <w:rFonts w:eastAsia="仿宋_GB2312" w:hint="eastAsia"/>
          <w:sz w:val="28"/>
        </w:rPr>
        <w:t>，</w:t>
      </w:r>
      <w:r w:rsidR="00B514B6">
        <w:rPr>
          <w:rFonts w:eastAsia="仿宋_GB2312"/>
          <w:sz w:val="28"/>
        </w:rPr>
        <w:t>资源储量具有较高的可靠性。</w:t>
      </w:r>
      <w:r w:rsidR="00217D9A">
        <w:rPr>
          <w:rFonts w:eastAsia="仿宋_GB2312" w:hint="eastAsia"/>
          <w:sz w:val="28"/>
          <w:szCs w:val="28"/>
        </w:rPr>
        <w:t>河南联成水保科技有限公</w:t>
      </w:r>
      <w:r w:rsidR="00217D9A">
        <w:rPr>
          <w:rFonts w:eastAsia="仿宋_GB2312" w:hint="eastAsia"/>
          <w:sz w:val="28"/>
          <w:szCs w:val="28"/>
        </w:rPr>
        <w:lastRenderedPageBreak/>
        <w:t>司</w:t>
      </w:r>
      <w:r w:rsidR="006F7055" w:rsidRPr="0000314E">
        <w:rPr>
          <w:rFonts w:eastAsia="仿宋_GB2312" w:hint="eastAsia"/>
          <w:sz w:val="28"/>
          <w:szCs w:val="28"/>
        </w:rPr>
        <w:t>编制</w:t>
      </w:r>
      <w:r w:rsidR="006F7055">
        <w:rPr>
          <w:rFonts w:eastAsia="仿宋_GB2312" w:hint="eastAsia"/>
          <w:sz w:val="28"/>
          <w:szCs w:val="28"/>
        </w:rPr>
        <w:t>了</w:t>
      </w:r>
      <w:r w:rsidR="00217D9A">
        <w:rPr>
          <w:rFonts w:eastAsia="仿宋_GB2312"/>
          <w:sz w:val="28"/>
          <w:szCs w:val="28"/>
        </w:rPr>
        <w:t>《</w:t>
      </w:r>
      <w:r w:rsidR="00E85146">
        <w:rPr>
          <w:rFonts w:eastAsia="仿宋_GB2312"/>
          <w:sz w:val="28"/>
          <w:szCs w:val="28"/>
        </w:rPr>
        <w:t>鲁山县宇成实业有限公司河南省鲁山县南营大洼长石矿</w:t>
      </w:r>
      <w:r w:rsidR="00217D9A">
        <w:rPr>
          <w:rFonts w:eastAsia="仿宋_GB2312"/>
          <w:sz w:val="28"/>
          <w:szCs w:val="28"/>
        </w:rPr>
        <w:t>矿产资</w:t>
      </w:r>
      <w:r w:rsidR="00217D9A" w:rsidRPr="00F050BC">
        <w:rPr>
          <w:rFonts w:eastAsia="仿宋_GB2312"/>
          <w:sz w:val="28"/>
          <w:szCs w:val="28"/>
        </w:rPr>
        <w:t>源开采与生态修复方案》</w:t>
      </w:r>
      <w:r w:rsidR="006F7055" w:rsidRPr="00F050BC">
        <w:rPr>
          <w:rFonts w:eastAsia="仿宋_GB2312" w:hint="eastAsia"/>
          <w:sz w:val="28"/>
          <w:szCs w:val="28"/>
        </w:rPr>
        <w:t>，对该矿进行了开采设计。</w:t>
      </w:r>
      <w:r w:rsidR="00B514B6" w:rsidRPr="00F050BC">
        <w:rPr>
          <w:rFonts w:eastAsia="仿宋_GB2312" w:hint="eastAsia"/>
          <w:sz w:val="28"/>
          <w:szCs w:val="32"/>
        </w:rPr>
        <w:t>该矿生产规模及储量规模为大型，</w:t>
      </w:r>
      <w:r w:rsidR="00B514B6" w:rsidRPr="00F050BC">
        <w:rPr>
          <w:rFonts w:eastAsia="仿宋_GB2312"/>
          <w:sz w:val="28"/>
          <w:szCs w:val="28"/>
        </w:rPr>
        <w:t>矿山具有独立获利能力并能被测算，其未来的收益及承担的风险能用货币计量，矿山的资源、技术、经营和销售等技术经济参数</w:t>
      </w:r>
      <w:r w:rsidR="00B514B6" w:rsidRPr="00F050BC">
        <w:rPr>
          <w:rFonts w:eastAsia="仿宋_GB2312" w:hint="eastAsia"/>
          <w:sz w:val="28"/>
          <w:szCs w:val="28"/>
        </w:rPr>
        <w:t>参照上述报告及收集的</w:t>
      </w:r>
      <w:r w:rsidR="00850E19" w:rsidRPr="00F050BC">
        <w:rPr>
          <w:rFonts w:eastAsia="仿宋_GB2312" w:hint="eastAsia"/>
          <w:sz w:val="28"/>
          <w:szCs w:val="28"/>
        </w:rPr>
        <w:t>有关</w:t>
      </w:r>
      <w:r w:rsidR="00B514B6" w:rsidRPr="00F050BC">
        <w:rPr>
          <w:rFonts w:eastAsia="仿宋_GB2312" w:hint="eastAsia"/>
          <w:sz w:val="28"/>
          <w:szCs w:val="28"/>
        </w:rPr>
        <w:t>资料均可</w:t>
      </w:r>
      <w:r w:rsidR="00B514B6" w:rsidRPr="00F050BC">
        <w:rPr>
          <w:rFonts w:eastAsia="仿宋_GB2312"/>
          <w:sz w:val="28"/>
          <w:szCs w:val="28"/>
        </w:rPr>
        <w:t>获得</w:t>
      </w:r>
      <w:r w:rsidR="00B514B6" w:rsidRPr="00F050BC">
        <w:rPr>
          <w:rFonts w:eastAsia="仿宋_GB2312" w:hint="eastAsia"/>
          <w:sz w:val="28"/>
          <w:szCs w:val="28"/>
        </w:rPr>
        <w:t>。评估认为该矿山具备采用折现现金流量法评估的要求。</w:t>
      </w:r>
      <w:r w:rsidR="00B514B6" w:rsidRPr="00F050BC">
        <w:rPr>
          <w:rFonts w:eastAsia="仿宋_GB2312"/>
          <w:sz w:val="28"/>
          <w:szCs w:val="28"/>
        </w:rPr>
        <w:t>根据《矿业权评估技术基</w:t>
      </w:r>
      <w:r w:rsidR="00B514B6">
        <w:rPr>
          <w:rFonts w:eastAsia="仿宋_GB2312"/>
          <w:sz w:val="28"/>
          <w:szCs w:val="28"/>
        </w:rPr>
        <w:t>本准则</w:t>
      </w:r>
      <w:r w:rsidR="00B514B6">
        <w:rPr>
          <w:rFonts w:eastAsia="仿宋_GB2312"/>
          <w:sz w:val="28"/>
          <w:szCs w:val="28"/>
        </w:rPr>
        <w:t>(CMVS00001-2008)</w:t>
      </w:r>
      <w:r w:rsidR="00B514B6">
        <w:rPr>
          <w:rFonts w:eastAsia="仿宋_GB2312"/>
          <w:sz w:val="28"/>
          <w:szCs w:val="28"/>
        </w:rPr>
        <w:t>》及《收益途径评估方法规范</w:t>
      </w:r>
      <w:r w:rsidR="00B514B6">
        <w:rPr>
          <w:rFonts w:eastAsia="仿宋_GB2312"/>
          <w:sz w:val="28"/>
          <w:szCs w:val="28"/>
        </w:rPr>
        <w:t>(CMVS12100 -2008)</w:t>
      </w:r>
      <w:r w:rsidR="00B514B6">
        <w:rPr>
          <w:rFonts w:eastAsia="仿宋_GB2312"/>
          <w:sz w:val="28"/>
          <w:szCs w:val="28"/>
        </w:rPr>
        <w:t>》，确定本次评估采用折现现金流量法。其计算公式为：</w:t>
      </w:r>
    </w:p>
    <w:p w14:paraId="14A318A5" w14:textId="77777777" w:rsidR="002E72A4" w:rsidRDefault="00B514B6">
      <w:pPr>
        <w:ind w:firstLineChars="200" w:firstLine="560"/>
        <w:jc w:val="center"/>
        <w:rPr>
          <w:szCs w:val="21"/>
        </w:rPr>
      </w:pPr>
      <w:r w:rsidRPr="00483C97">
        <w:rPr>
          <w:rFonts w:eastAsia="仿宋_GB2312"/>
          <w:position w:val="-30"/>
          <w:sz w:val="28"/>
          <w:szCs w:val="28"/>
        </w:rPr>
        <w:object w:dxaOrig="2099" w:dyaOrig="679" w14:anchorId="302C7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224.25pt;height:58.5pt;mso-position-horizontal-relative:page;mso-position-vertical-relative:page" o:ole="">
            <v:imagedata r:id="rId17" o:title=""/>
          </v:shape>
          <o:OLEObject Type="Embed" ProgID="Equation.3" ShapeID="对象 2" DrawAspect="Content" ObjectID="_1698821164" r:id="rId18"/>
        </w:object>
      </w:r>
    </w:p>
    <w:p w14:paraId="4FF51CBA" w14:textId="77777777" w:rsidR="002E72A4" w:rsidRDefault="00B514B6">
      <w:pPr>
        <w:spacing w:line="500" w:lineRule="exact"/>
        <w:ind w:firstLineChars="570" w:firstLine="1596"/>
        <w:rPr>
          <w:rFonts w:eastAsia="仿宋_GB2312"/>
          <w:sz w:val="28"/>
          <w:szCs w:val="28"/>
        </w:rPr>
      </w:pPr>
      <w:r>
        <w:rPr>
          <w:rFonts w:eastAsia="仿宋_GB2312"/>
          <w:sz w:val="28"/>
          <w:szCs w:val="28"/>
        </w:rPr>
        <w:t>式中：</w:t>
      </w:r>
      <w:r>
        <w:rPr>
          <w:rFonts w:eastAsia="仿宋_GB2312"/>
          <w:sz w:val="28"/>
          <w:szCs w:val="28"/>
        </w:rPr>
        <w:t>P ——</w:t>
      </w:r>
      <w:r>
        <w:rPr>
          <w:rFonts w:eastAsia="仿宋_GB2312"/>
          <w:sz w:val="28"/>
          <w:szCs w:val="28"/>
        </w:rPr>
        <w:t>矿业权评估价值；</w:t>
      </w:r>
    </w:p>
    <w:p w14:paraId="095BDA8C" w14:textId="77777777" w:rsidR="002E72A4" w:rsidRDefault="00B514B6">
      <w:pPr>
        <w:spacing w:line="500" w:lineRule="exact"/>
        <w:ind w:firstLineChars="860" w:firstLine="2408"/>
        <w:rPr>
          <w:rFonts w:eastAsia="仿宋_GB2312"/>
          <w:sz w:val="28"/>
          <w:szCs w:val="28"/>
        </w:rPr>
      </w:pPr>
      <w:r>
        <w:rPr>
          <w:rFonts w:eastAsia="仿宋_GB2312"/>
          <w:sz w:val="28"/>
          <w:szCs w:val="28"/>
        </w:rPr>
        <w:t>CI ——</w:t>
      </w:r>
      <w:r>
        <w:rPr>
          <w:rFonts w:eastAsia="仿宋_GB2312"/>
          <w:sz w:val="28"/>
          <w:szCs w:val="28"/>
        </w:rPr>
        <w:t>年现金流入量；</w:t>
      </w:r>
      <w:r w:rsidR="00483C97">
        <w:rPr>
          <w:rFonts w:eastAsia="仿宋_GB2312"/>
          <w:sz w:val="28"/>
          <w:szCs w:val="28"/>
        </w:rPr>
        <w:fldChar w:fldCharType="begin"/>
      </w:r>
      <w:r>
        <w:rPr>
          <w:rFonts w:eastAsia="仿宋_GB2312"/>
          <w:sz w:val="28"/>
          <w:szCs w:val="28"/>
        </w:rPr>
        <w:instrText xml:space="preserve"> SUM() \# "0.00" </w:instrText>
      </w:r>
      <w:r w:rsidR="00483C97">
        <w:rPr>
          <w:rFonts w:eastAsia="仿宋_GB2312"/>
          <w:sz w:val="28"/>
          <w:szCs w:val="28"/>
        </w:rPr>
        <w:fldChar w:fldCharType="end"/>
      </w:r>
    </w:p>
    <w:p w14:paraId="23DBF192" w14:textId="77777777" w:rsidR="002E72A4" w:rsidRDefault="00B514B6">
      <w:pPr>
        <w:spacing w:line="500" w:lineRule="exact"/>
        <w:ind w:firstLineChars="860" w:firstLine="2408"/>
        <w:rPr>
          <w:rFonts w:eastAsia="仿宋_GB2312"/>
          <w:sz w:val="28"/>
          <w:szCs w:val="28"/>
        </w:rPr>
      </w:pPr>
      <w:r>
        <w:rPr>
          <w:rFonts w:eastAsia="仿宋_GB2312"/>
          <w:sz w:val="28"/>
          <w:szCs w:val="28"/>
        </w:rPr>
        <w:t>CO ——</w:t>
      </w:r>
      <w:r>
        <w:rPr>
          <w:rFonts w:eastAsia="仿宋_GB2312"/>
          <w:sz w:val="28"/>
          <w:szCs w:val="28"/>
        </w:rPr>
        <w:t>年现金流出量；</w:t>
      </w:r>
    </w:p>
    <w:p w14:paraId="47CF372B" w14:textId="77777777" w:rsidR="002E72A4" w:rsidRDefault="00B514B6">
      <w:pPr>
        <w:spacing w:line="500" w:lineRule="exact"/>
        <w:ind w:firstLineChars="860" w:firstLine="2408"/>
        <w:rPr>
          <w:rFonts w:eastAsia="仿宋_GB2312"/>
          <w:sz w:val="28"/>
          <w:szCs w:val="28"/>
        </w:rPr>
      </w:pPr>
      <w:r>
        <w:rPr>
          <w:rFonts w:eastAsia="仿宋_GB2312"/>
          <w:sz w:val="28"/>
          <w:szCs w:val="28"/>
        </w:rPr>
        <w:t>(CI</w:t>
      </w:r>
      <w:r>
        <w:rPr>
          <w:rFonts w:eastAsia="仿宋_GB2312"/>
          <w:sz w:val="28"/>
          <w:szCs w:val="28"/>
        </w:rPr>
        <w:t>－</w:t>
      </w:r>
      <w:r>
        <w:rPr>
          <w:rFonts w:eastAsia="仿宋_GB2312"/>
          <w:sz w:val="28"/>
          <w:szCs w:val="28"/>
        </w:rPr>
        <w:t>CO)</w:t>
      </w:r>
      <w:r>
        <w:rPr>
          <w:rFonts w:eastAsia="仿宋_GB2312"/>
          <w:sz w:val="28"/>
          <w:szCs w:val="28"/>
          <w:vertAlign w:val="subscript"/>
        </w:rPr>
        <w:t xml:space="preserve">t </w:t>
      </w:r>
      <w:r>
        <w:rPr>
          <w:rFonts w:eastAsia="仿宋_GB2312"/>
          <w:sz w:val="28"/>
          <w:szCs w:val="28"/>
        </w:rPr>
        <w:t>——</w:t>
      </w:r>
      <w:r>
        <w:rPr>
          <w:rFonts w:eastAsia="仿宋_GB2312"/>
          <w:sz w:val="28"/>
          <w:szCs w:val="28"/>
        </w:rPr>
        <w:t>年净现金流量；</w:t>
      </w:r>
    </w:p>
    <w:p w14:paraId="7384513F" w14:textId="77777777" w:rsidR="002E72A4" w:rsidRDefault="00B514B6">
      <w:pPr>
        <w:spacing w:line="500" w:lineRule="exact"/>
        <w:ind w:firstLineChars="860" w:firstLine="2408"/>
        <w:rPr>
          <w:rFonts w:eastAsia="仿宋_GB2312"/>
          <w:sz w:val="28"/>
          <w:szCs w:val="28"/>
        </w:rPr>
      </w:pPr>
      <w:r>
        <w:rPr>
          <w:rFonts w:eastAsia="仿宋_GB2312"/>
          <w:sz w:val="28"/>
          <w:szCs w:val="28"/>
        </w:rPr>
        <w:t>i ——</w:t>
      </w:r>
      <w:r>
        <w:rPr>
          <w:rFonts w:eastAsia="仿宋_GB2312"/>
          <w:sz w:val="28"/>
          <w:szCs w:val="28"/>
        </w:rPr>
        <w:t>折现率；</w:t>
      </w:r>
    </w:p>
    <w:p w14:paraId="362DDBEB" w14:textId="77777777" w:rsidR="002E72A4" w:rsidRDefault="00B514B6">
      <w:pPr>
        <w:spacing w:line="500" w:lineRule="exact"/>
        <w:ind w:firstLineChars="860" w:firstLine="2408"/>
        <w:rPr>
          <w:rFonts w:eastAsia="仿宋_GB2312"/>
          <w:sz w:val="28"/>
          <w:szCs w:val="28"/>
        </w:rPr>
      </w:pPr>
      <w:r>
        <w:rPr>
          <w:rFonts w:eastAsia="仿宋_GB2312"/>
          <w:sz w:val="28"/>
          <w:szCs w:val="28"/>
        </w:rPr>
        <w:t>t ——</w:t>
      </w:r>
      <w:r>
        <w:rPr>
          <w:rFonts w:eastAsia="仿宋_GB2312"/>
          <w:sz w:val="28"/>
          <w:szCs w:val="28"/>
        </w:rPr>
        <w:t>年序号（</w:t>
      </w:r>
      <w:r>
        <w:rPr>
          <w:rFonts w:eastAsia="仿宋_GB2312"/>
          <w:sz w:val="28"/>
          <w:szCs w:val="28"/>
        </w:rPr>
        <w:t>t=1,2,…n</w:t>
      </w:r>
      <w:r>
        <w:rPr>
          <w:rFonts w:eastAsia="仿宋_GB2312"/>
          <w:sz w:val="28"/>
          <w:szCs w:val="28"/>
        </w:rPr>
        <w:t>）；</w:t>
      </w:r>
    </w:p>
    <w:p w14:paraId="185A8DEE" w14:textId="77777777" w:rsidR="002E72A4" w:rsidRDefault="00B514B6">
      <w:pPr>
        <w:spacing w:line="500" w:lineRule="exact"/>
        <w:ind w:firstLineChars="860" w:firstLine="2408"/>
        <w:rPr>
          <w:rFonts w:eastAsia="仿宋_GB2312"/>
          <w:sz w:val="28"/>
          <w:szCs w:val="28"/>
        </w:rPr>
      </w:pPr>
      <w:r>
        <w:rPr>
          <w:rFonts w:eastAsia="仿宋_GB2312"/>
          <w:sz w:val="28"/>
          <w:szCs w:val="28"/>
        </w:rPr>
        <w:t>n——</w:t>
      </w:r>
      <w:r>
        <w:rPr>
          <w:rFonts w:eastAsia="仿宋_GB2312"/>
          <w:sz w:val="28"/>
          <w:szCs w:val="28"/>
        </w:rPr>
        <w:t>评估计算年限。</w:t>
      </w:r>
    </w:p>
    <w:p w14:paraId="6503A8D8" w14:textId="77777777" w:rsidR="002E72A4" w:rsidRDefault="00B514B6">
      <w:pPr>
        <w:pStyle w:val="1"/>
        <w:spacing w:line="520" w:lineRule="exact"/>
        <w:ind w:firstLineChars="200" w:firstLine="562"/>
        <w:rPr>
          <w:b/>
          <w:bCs/>
          <w:sz w:val="28"/>
          <w:szCs w:val="28"/>
        </w:rPr>
      </w:pPr>
      <w:bookmarkStart w:id="78" w:name="_Toc517799627"/>
      <w:bookmarkStart w:id="79" w:name="_Toc86662212"/>
      <w:bookmarkEnd w:id="76"/>
      <w:bookmarkEnd w:id="77"/>
      <w:r>
        <w:rPr>
          <w:b/>
          <w:bCs/>
          <w:sz w:val="28"/>
          <w:szCs w:val="28"/>
        </w:rPr>
        <w:t>13</w:t>
      </w:r>
      <w:r>
        <w:rPr>
          <w:b/>
          <w:bCs/>
          <w:sz w:val="28"/>
          <w:szCs w:val="28"/>
        </w:rPr>
        <w:t>、评估参数的选择</w:t>
      </w:r>
      <w:bookmarkEnd w:id="78"/>
      <w:bookmarkEnd w:id="79"/>
    </w:p>
    <w:p w14:paraId="587147F3" w14:textId="198BC5C9" w:rsidR="002E72A4" w:rsidRDefault="00B514B6" w:rsidP="00931F25">
      <w:pPr>
        <w:spacing w:line="520" w:lineRule="exact"/>
        <w:ind w:firstLineChars="200" w:firstLine="552"/>
        <w:rPr>
          <w:rFonts w:eastAsia="仿宋_GB2312"/>
          <w:b/>
          <w:spacing w:val="-2"/>
          <w:sz w:val="28"/>
          <w:szCs w:val="32"/>
        </w:rPr>
      </w:pPr>
      <w:r>
        <w:rPr>
          <w:rFonts w:eastAsia="仿宋_GB2312"/>
          <w:spacing w:val="-2"/>
          <w:sz w:val="28"/>
          <w:szCs w:val="32"/>
        </w:rPr>
        <w:t>评估指标和参数的取值主要参考</w:t>
      </w:r>
      <w:r w:rsidR="000F1B10">
        <w:rPr>
          <w:rFonts w:eastAsia="仿宋_GB2312" w:hint="eastAsia"/>
          <w:sz w:val="28"/>
          <w:szCs w:val="28"/>
        </w:rPr>
        <w:t>河南省地质矿产勘查开发局第四地质勘查院</w:t>
      </w:r>
      <w:r>
        <w:rPr>
          <w:rFonts w:eastAsia="仿宋_GB2312"/>
          <w:sz w:val="28"/>
          <w:szCs w:val="32"/>
        </w:rPr>
        <w:t>编写</w:t>
      </w:r>
      <w:r>
        <w:rPr>
          <w:rFonts w:eastAsia="仿宋_GB2312" w:hint="eastAsia"/>
          <w:sz w:val="28"/>
          <w:szCs w:val="32"/>
        </w:rPr>
        <w:t>的</w:t>
      </w:r>
      <w:r w:rsidR="000F1B10">
        <w:rPr>
          <w:rFonts w:eastAsia="仿宋_GB2312"/>
          <w:sz w:val="28"/>
          <w:szCs w:val="32"/>
        </w:rPr>
        <w:t>《</w:t>
      </w:r>
      <w:r w:rsidR="00CA6013">
        <w:rPr>
          <w:rFonts w:eastAsia="仿宋_GB2312"/>
          <w:sz w:val="28"/>
          <w:szCs w:val="32"/>
        </w:rPr>
        <w:t>河南省鲁山县南营大洼长石矿区勘探报告</w:t>
      </w:r>
      <w:r w:rsidR="000F1B10">
        <w:rPr>
          <w:rFonts w:eastAsia="仿宋_GB2312"/>
          <w:sz w:val="28"/>
          <w:szCs w:val="32"/>
        </w:rPr>
        <w:t>》</w:t>
      </w:r>
      <w:r>
        <w:rPr>
          <w:rFonts w:eastAsia="仿宋_GB2312"/>
          <w:spacing w:val="-2"/>
          <w:sz w:val="28"/>
          <w:szCs w:val="32"/>
        </w:rPr>
        <w:t>、</w:t>
      </w:r>
      <w:r w:rsidR="002F61D5">
        <w:rPr>
          <w:rFonts w:eastAsia="仿宋_GB2312" w:hint="eastAsia"/>
          <w:sz w:val="28"/>
          <w:szCs w:val="28"/>
        </w:rPr>
        <w:t>河南省自然资源厅</w:t>
      </w:r>
      <w:r w:rsidRPr="00641D41">
        <w:rPr>
          <w:rFonts w:eastAsia="仿宋_GB2312"/>
          <w:sz w:val="28"/>
          <w:szCs w:val="28"/>
        </w:rPr>
        <w:t>关于</w:t>
      </w:r>
      <w:r w:rsidR="000F1B10">
        <w:rPr>
          <w:rFonts w:eastAsia="仿宋_GB2312"/>
          <w:sz w:val="28"/>
          <w:szCs w:val="28"/>
        </w:rPr>
        <w:t>《</w:t>
      </w:r>
      <w:r w:rsidR="00CA6013">
        <w:rPr>
          <w:rFonts w:eastAsia="仿宋_GB2312"/>
          <w:sz w:val="28"/>
          <w:szCs w:val="28"/>
        </w:rPr>
        <w:t>河南省鲁山县南营大洼长石矿区勘探报告</w:t>
      </w:r>
      <w:r w:rsidR="000F1B10">
        <w:rPr>
          <w:rFonts w:eastAsia="仿宋_GB2312"/>
          <w:sz w:val="28"/>
          <w:szCs w:val="28"/>
        </w:rPr>
        <w:t>》</w:t>
      </w:r>
      <w:r w:rsidRPr="00CC024C">
        <w:rPr>
          <w:rFonts w:eastAsia="仿宋_GB2312" w:hint="eastAsia"/>
          <w:sz w:val="28"/>
          <w:szCs w:val="28"/>
        </w:rPr>
        <w:t>矿产资源储量评审备案证明（</w:t>
      </w:r>
      <w:r w:rsidR="002F61D5">
        <w:rPr>
          <w:rFonts w:eastAsia="仿宋_GB2312" w:hint="eastAsia"/>
          <w:sz w:val="28"/>
          <w:szCs w:val="28"/>
        </w:rPr>
        <w:t>豫自然资储备字</w:t>
      </w:r>
      <w:r w:rsidR="00CA6013">
        <w:rPr>
          <w:rFonts w:eastAsia="仿宋_GB2312" w:hint="eastAsia"/>
          <w:sz w:val="28"/>
          <w:szCs w:val="28"/>
        </w:rPr>
        <w:t>〔</w:t>
      </w:r>
      <w:r w:rsidR="00CA6013">
        <w:rPr>
          <w:rFonts w:eastAsia="仿宋_GB2312" w:hint="eastAsia"/>
          <w:sz w:val="28"/>
          <w:szCs w:val="28"/>
        </w:rPr>
        <w:t>2021</w:t>
      </w:r>
      <w:r w:rsidR="00CA6013">
        <w:rPr>
          <w:rFonts w:eastAsia="仿宋_GB2312" w:hint="eastAsia"/>
          <w:sz w:val="28"/>
          <w:szCs w:val="28"/>
        </w:rPr>
        <w:t>〕</w:t>
      </w:r>
      <w:r w:rsidR="002F61D5">
        <w:rPr>
          <w:rFonts w:eastAsia="仿宋_GB2312" w:hint="eastAsia"/>
          <w:sz w:val="28"/>
          <w:szCs w:val="28"/>
        </w:rPr>
        <w:t>9</w:t>
      </w:r>
      <w:r w:rsidR="002F61D5">
        <w:rPr>
          <w:rFonts w:eastAsia="仿宋_GB2312" w:hint="eastAsia"/>
          <w:sz w:val="28"/>
          <w:szCs w:val="28"/>
        </w:rPr>
        <w:t>号</w:t>
      </w:r>
      <w:r w:rsidRPr="00CC024C">
        <w:rPr>
          <w:rFonts w:eastAsia="仿宋_GB2312" w:hint="eastAsia"/>
          <w:sz w:val="28"/>
          <w:szCs w:val="28"/>
        </w:rPr>
        <w:t>）</w:t>
      </w:r>
      <w:r w:rsidR="0051146B" w:rsidRPr="00CC024C">
        <w:rPr>
          <w:rFonts w:eastAsia="仿宋_GB2312" w:hint="eastAsia"/>
          <w:sz w:val="28"/>
          <w:szCs w:val="28"/>
        </w:rPr>
        <w:t>、</w:t>
      </w:r>
      <w:r w:rsidR="002F61D5">
        <w:rPr>
          <w:rFonts w:eastAsia="仿宋_GB2312" w:hint="eastAsia"/>
          <w:sz w:val="28"/>
          <w:szCs w:val="28"/>
        </w:rPr>
        <w:t>河南省矿产资源储量评审中心</w:t>
      </w:r>
      <w:r w:rsidR="002F61D5" w:rsidRPr="00641D41">
        <w:rPr>
          <w:rFonts w:eastAsia="仿宋_GB2312"/>
          <w:sz w:val="28"/>
          <w:szCs w:val="28"/>
        </w:rPr>
        <w:t>关于</w:t>
      </w:r>
      <w:r w:rsidR="002F61D5">
        <w:rPr>
          <w:rFonts w:eastAsia="仿宋_GB2312"/>
          <w:sz w:val="28"/>
          <w:szCs w:val="28"/>
        </w:rPr>
        <w:t>《</w:t>
      </w:r>
      <w:r w:rsidR="00CA6013">
        <w:rPr>
          <w:rFonts w:eastAsia="仿宋_GB2312"/>
          <w:sz w:val="28"/>
          <w:szCs w:val="28"/>
        </w:rPr>
        <w:t>河南省鲁山县南营大洼长石矿区勘探报告</w:t>
      </w:r>
      <w:r w:rsidR="002F61D5">
        <w:rPr>
          <w:rFonts w:eastAsia="仿宋_GB2312"/>
          <w:sz w:val="28"/>
          <w:szCs w:val="28"/>
        </w:rPr>
        <w:t>》</w:t>
      </w:r>
      <w:r w:rsidR="002F61D5">
        <w:rPr>
          <w:rFonts w:eastAsia="仿宋_GB2312" w:hint="eastAsia"/>
          <w:sz w:val="28"/>
          <w:szCs w:val="28"/>
        </w:rPr>
        <w:t>评审意见书（豫储评字</w:t>
      </w:r>
      <w:r w:rsidR="00CA6013">
        <w:rPr>
          <w:rFonts w:eastAsia="仿宋_GB2312" w:hint="eastAsia"/>
          <w:sz w:val="28"/>
          <w:szCs w:val="28"/>
        </w:rPr>
        <w:t>〔</w:t>
      </w:r>
      <w:r w:rsidR="00CA6013">
        <w:rPr>
          <w:rFonts w:eastAsia="仿宋_GB2312" w:hint="eastAsia"/>
          <w:sz w:val="28"/>
          <w:szCs w:val="28"/>
        </w:rPr>
        <w:t>2021</w:t>
      </w:r>
      <w:r w:rsidR="00CA6013">
        <w:rPr>
          <w:rFonts w:eastAsia="仿宋_GB2312" w:hint="eastAsia"/>
          <w:sz w:val="28"/>
          <w:szCs w:val="28"/>
        </w:rPr>
        <w:t>〕</w:t>
      </w:r>
      <w:r w:rsidR="002F61D5">
        <w:rPr>
          <w:rFonts w:eastAsia="仿宋_GB2312"/>
          <w:sz w:val="28"/>
          <w:szCs w:val="28"/>
        </w:rPr>
        <w:t>1</w:t>
      </w:r>
      <w:r w:rsidR="002F61D5">
        <w:rPr>
          <w:rFonts w:eastAsia="仿宋_GB2312" w:hint="eastAsia"/>
          <w:sz w:val="28"/>
          <w:szCs w:val="28"/>
        </w:rPr>
        <w:t>号）、</w:t>
      </w:r>
      <w:r w:rsidR="00217D9A">
        <w:rPr>
          <w:rFonts w:eastAsia="仿宋_GB2312" w:hint="eastAsia"/>
          <w:sz w:val="28"/>
          <w:szCs w:val="28"/>
        </w:rPr>
        <w:t>河南联成水保科技有限公司</w:t>
      </w:r>
      <w:r w:rsidR="0051146B" w:rsidRPr="00CC024C">
        <w:rPr>
          <w:rFonts w:eastAsia="仿宋_GB2312" w:hint="eastAsia"/>
          <w:sz w:val="28"/>
          <w:szCs w:val="28"/>
        </w:rPr>
        <w:t>编制的</w:t>
      </w:r>
      <w:r w:rsidR="006F7055" w:rsidRPr="00CC024C">
        <w:rPr>
          <w:rFonts w:eastAsia="仿宋_GB2312" w:hint="eastAsia"/>
          <w:sz w:val="28"/>
          <w:szCs w:val="28"/>
        </w:rPr>
        <w:t>《</w:t>
      </w:r>
      <w:r w:rsidR="00553FA7">
        <w:rPr>
          <w:rFonts w:eastAsia="仿宋_GB2312" w:hint="eastAsia"/>
          <w:sz w:val="28"/>
          <w:szCs w:val="28"/>
        </w:rPr>
        <w:t>矿产资源开采与生态修复方案</w:t>
      </w:r>
      <w:r w:rsidR="006F7055" w:rsidRPr="00CC024C">
        <w:rPr>
          <w:rFonts w:eastAsia="仿宋_GB2312" w:hint="eastAsia"/>
          <w:sz w:val="28"/>
          <w:szCs w:val="28"/>
        </w:rPr>
        <w:t>》及其</w:t>
      </w:r>
      <w:r w:rsidR="00613BFF">
        <w:rPr>
          <w:rFonts w:eastAsia="仿宋_GB2312" w:hint="eastAsia"/>
          <w:sz w:val="28"/>
          <w:szCs w:val="28"/>
        </w:rPr>
        <w:t>评审意见</w:t>
      </w:r>
      <w:r w:rsidR="006F7055" w:rsidRPr="00CC024C">
        <w:rPr>
          <w:rFonts w:eastAsia="仿宋_GB2312" w:hint="eastAsia"/>
          <w:sz w:val="28"/>
          <w:szCs w:val="28"/>
        </w:rPr>
        <w:t>以</w:t>
      </w:r>
      <w:r w:rsidRPr="00CC024C">
        <w:rPr>
          <w:rFonts w:eastAsia="仿宋_GB2312"/>
          <w:spacing w:val="-2"/>
          <w:sz w:val="28"/>
          <w:szCs w:val="32"/>
        </w:rPr>
        <w:t>及评估人员掌握的其它资料</w:t>
      </w:r>
      <w:r>
        <w:rPr>
          <w:rFonts w:eastAsia="仿宋_GB2312"/>
          <w:spacing w:val="-2"/>
          <w:sz w:val="28"/>
          <w:szCs w:val="32"/>
        </w:rPr>
        <w:t>确定。</w:t>
      </w:r>
    </w:p>
    <w:p w14:paraId="0CE21B2F" w14:textId="77777777" w:rsidR="002E72A4" w:rsidRDefault="00B514B6">
      <w:pPr>
        <w:pStyle w:val="a9"/>
        <w:tabs>
          <w:tab w:val="left" w:pos="1155"/>
        </w:tabs>
        <w:spacing w:after="0" w:line="520" w:lineRule="exact"/>
        <w:ind w:firstLineChars="200" w:firstLine="562"/>
        <w:rPr>
          <w:rFonts w:eastAsia="仿宋_GB2312"/>
          <w:b/>
          <w:sz w:val="28"/>
          <w:szCs w:val="28"/>
        </w:rPr>
      </w:pPr>
      <w:r>
        <w:rPr>
          <w:rFonts w:eastAsia="仿宋_GB2312"/>
          <w:b/>
          <w:sz w:val="28"/>
          <w:szCs w:val="28"/>
        </w:rPr>
        <w:t>13.1</w:t>
      </w:r>
      <w:r>
        <w:rPr>
          <w:rFonts w:eastAsia="仿宋_GB2312"/>
          <w:b/>
          <w:sz w:val="28"/>
          <w:szCs w:val="28"/>
        </w:rPr>
        <w:t>评估所依据资料的评述</w:t>
      </w:r>
    </w:p>
    <w:p w14:paraId="59398EBF" w14:textId="77777777" w:rsidR="002E72A4" w:rsidRDefault="00B514B6">
      <w:pPr>
        <w:spacing w:line="520" w:lineRule="exact"/>
        <w:ind w:firstLineChars="200" w:firstLine="560"/>
        <w:rPr>
          <w:rFonts w:eastAsia="仿宋_GB2312"/>
          <w:sz w:val="28"/>
          <w:szCs w:val="28"/>
        </w:rPr>
      </w:pPr>
      <w:r>
        <w:rPr>
          <w:rFonts w:eastAsia="仿宋_GB2312"/>
          <w:sz w:val="28"/>
          <w:szCs w:val="28"/>
        </w:rPr>
        <w:lastRenderedPageBreak/>
        <w:t>13.1.1</w:t>
      </w:r>
      <w:r>
        <w:rPr>
          <w:rFonts w:eastAsia="仿宋_GB2312"/>
          <w:sz w:val="28"/>
          <w:szCs w:val="28"/>
        </w:rPr>
        <w:t>资源储量估算资料</w:t>
      </w:r>
    </w:p>
    <w:p w14:paraId="102629D4" w14:textId="38A79E7A" w:rsidR="002E72A4" w:rsidRDefault="000F1B10" w:rsidP="002F61D5">
      <w:pPr>
        <w:snapToGrid w:val="0"/>
        <w:spacing w:line="520" w:lineRule="exact"/>
        <w:ind w:firstLineChars="200" w:firstLine="560"/>
        <w:rPr>
          <w:rFonts w:eastAsia="仿宋_GB2312"/>
          <w:sz w:val="28"/>
          <w:szCs w:val="32"/>
        </w:rPr>
      </w:pPr>
      <w:r>
        <w:rPr>
          <w:rFonts w:eastAsia="仿宋_GB2312" w:hint="eastAsia"/>
          <w:sz w:val="28"/>
          <w:szCs w:val="28"/>
        </w:rPr>
        <w:t>河南省地质矿产勘查开发局第四地质勘查院</w:t>
      </w:r>
      <w:r w:rsidR="00B514B6">
        <w:rPr>
          <w:rFonts w:eastAsia="仿宋_GB2312"/>
          <w:sz w:val="28"/>
          <w:szCs w:val="32"/>
        </w:rPr>
        <w:t>编写了</w:t>
      </w:r>
      <w:r>
        <w:rPr>
          <w:rFonts w:eastAsia="仿宋_GB2312"/>
          <w:sz w:val="28"/>
          <w:szCs w:val="32"/>
        </w:rPr>
        <w:t>《</w:t>
      </w:r>
      <w:r w:rsidR="00CA6013">
        <w:rPr>
          <w:rFonts w:eastAsia="仿宋_GB2312"/>
          <w:sz w:val="28"/>
          <w:szCs w:val="32"/>
        </w:rPr>
        <w:t>河南省鲁山县南营大洼长石矿区勘探报告</w:t>
      </w:r>
      <w:r>
        <w:rPr>
          <w:rFonts w:eastAsia="仿宋_GB2312"/>
          <w:sz w:val="28"/>
          <w:szCs w:val="32"/>
        </w:rPr>
        <w:t>》</w:t>
      </w:r>
      <w:r w:rsidR="00B514B6">
        <w:rPr>
          <w:rFonts w:eastAsia="仿宋_GB2312" w:hint="eastAsia"/>
          <w:sz w:val="28"/>
          <w:szCs w:val="32"/>
        </w:rPr>
        <w:t>，</w:t>
      </w:r>
      <w:r w:rsidR="00B514B6">
        <w:rPr>
          <w:rFonts w:eastAsia="仿宋_GB2312"/>
          <w:sz w:val="28"/>
          <w:szCs w:val="32"/>
        </w:rPr>
        <w:t>通过</w:t>
      </w:r>
      <w:r w:rsidR="00B514B6">
        <w:rPr>
          <w:rFonts w:eastAsia="仿宋_GB2312" w:hint="eastAsia"/>
          <w:sz w:val="28"/>
          <w:szCs w:val="32"/>
        </w:rPr>
        <w:t>该</w:t>
      </w:r>
      <w:r w:rsidR="00B514B6">
        <w:rPr>
          <w:rFonts w:eastAsia="仿宋_GB2312"/>
          <w:sz w:val="28"/>
          <w:szCs w:val="32"/>
        </w:rPr>
        <w:t>次工作，</w:t>
      </w:r>
      <w:r w:rsidR="00B514B6">
        <w:rPr>
          <w:rFonts w:eastAsia="仿宋_GB2312" w:hint="eastAsia"/>
          <w:sz w:val="28"/>
          <w:szCs w:val="32"/>
        </w:rPr>
        <w:t>基本</w:t>
      </w:r>
      <w:r w:rsidR="00B514B6">
        <w:rPr>
          <w:rFonts w:eastAsia="仿宋_GB2312"/>
          <w:sz w:val="28"/>
          <w:szCs w:val="32"/>
        </w:rPr>
        <w:t>查明了矿区范围内地层、构造活动特征，工程控制范围内矿体，赋存规律、形态、产状、规模及矿石质量等特征。大致查明了矿区水文地质、工程地质、环境地质条件，利用推荐的工业指标根据样品分析结果对矿体进行圈定，</w:t>
      </w:r>
      <w:r w:rsidR="002F61D5" w:rsidRPr="002F61D5">
        <w:rPr>
          <w:rFonts w:eastAsia="仿宋_GB2312" w:hint="eastAsia"/>
          <w:sz w:val="28"/>
          <w:szCs w:val="32"/>
        </w:rPr>
        <w:t>在矿区范围内，</w:t>
      </w:r>
      <w:r w:rsidR="002F61D5" w:rsidRPr="002F61D5">
        <w:rPr>
          <w:rFonts w:eastAsia="仿宋_GB2312"/>
          <w:sz w:val="28"/>
          <w:szCs w:val="32"/>
        </w:rPr>
        <w:t>估算</w:t>
      </w:r>
      <w:r w:rsidR="002F61D5" w:rsidRPr="002F61D5">
        <w:rPr>
          <w:rFonts w:eastAsia="仿宋_GB2312" w:hint="eastAsia"/>
          <w:sz w:val="28"/>
          <w:szCs w:val="32"/>
        </w:rPr>
        <w:t>长石</w:t>
      </w:r>
      <w:r w:rsidR="002F61D5" w:rsidRPr="002F61D5">
        <w:rPr>
          <w:rFonts w:eastAsia="仿宋_GB2312"/>
          <w:sz w:val="28"/>
          <w:szCs w:val="32"/>
        </w:rPr>
        <w:t>查明</w:t>
      </w:r>
      <w:r w:rsidR="002F61D5" w:rsidRPr="002F61D5">
        <w:rPr>
          <w:rFonts w:eastAsia="仿宋_GB2312" w:hint="eastAsia"/>
          <w:sz w:val="28"/>
          <w:szCs w:val="32"/>
        </w:rPr>
        <w:t>资源量</w:t>
      </w:r>
      <w:r w:rsidR="00D029FD">
        <w:rPr>
          <w:rFonts w:eastAsia="仿宋_GB2312" w:hint="eastAsia"/>
          <w:sz w:val="28"/>
          <w:szCs w:val="32"/>
        </w:rPr>
        <w:t>4844.03</w:t>
      </w:r>
      <w:r w:rsidR="002F61D5" w:rsidRPr="002F61D5">
        <w:rPr>
          <w:rFonts w:eastAsia="仿宋_GB2312"/>
          <w:sz w:val="28"/>
          <w:szCs w:val="32"/>
        </w:rPr>
        <w:t>万吨</w:t>
      </w:r>
      <w:r w:rsidR="00914AEA">
        <w:rPr>
          <w:rFonts w:eastAsia="仿宋_GB2312" w:hint="eastAsia"/>
          <w:sz w:val="28"/>
          <w:szCs w:val="32"/>
        </w:rPr>
        <w:t>。</w:t>
      </w:r>
      <w:r w:rsidR="002F61D5" w:rsidRPr="002F61D5">
        <w:rPr>
          <w:rFonts w:eastAsia="仿宋_GB2312"/>
          <w:sz w:val="28"/>
          <w:szCs w:val="32"/>
        </w:rPr>
        <w:t>其中</w:t>
      </w:r>
      <w:r w:rsidR="002F61D5" w:rsidRPr="002F61D5">
        <w:rPr>
          <w:rFonts w:eastAsia="仿宋_GB2312" w:hint="eastAsia"/>
          <w:sz w:val="28"/>
          <w:szCs w:val="32"/>
        </w:rPr>
        <w:t>探明资源量</w:t>
      </w:r>
      <w:r w:rsidR="002F61D5" w:rsidRPr="002F61D5">
        <w:rPr>
          <w:rFonts w:eastAsia="仿宋_GB2312" w:hint="eastAsia"/>
          <w:sz w:val="28"/>
          <w:szCs w:val="32"/>
        </w:rPr>
        <w:t>4</w:t>
      </w:r>
      <w:r w:rsidR="002F61D5" w:rsidRPr="002F61D5">
        <w:rPr>
          <w:rFonts w:eastAsia="仿宋_GB2312"/>
          <w:sz w:val="28"/>
          <w:szCs w:val="32"/>
        </w:rPr>
        <w:t>96.13</w:t>
      </w:r>
      <w:r w:rsidR="002F61D5" w:rsidRPr="002F61D5">
        <w:rPr>
          <w:rFonts w:eastAsia="仿宋_GB2312"/>
          <w:sz w:val="28"/>
          <w:szCs w:val="32"/>
        </w:rPr>
        <w:t>万吨</w:t>
      </w:r>
      <w:r w:rsidR="002F61D5" w:rsidRPr="002F61D5">
        <w:rPr>
          <w:rFonts w:eastAsia="仿宋_GB2312" w:hint="eastAsia"/>
          <w:sz w:val="28"/>
          <w:szCs w:val="32"/>
        </w:rPr>
        <w:t>，钾长石矿物量</w:t>
      </w:r>
      <w:r w:rsidR="00681CEB">
        <w:rPr>
          <w:rFonts w:eastAsia="仿宋_GB2312"/>
          <w:sz w:val="28"/>
          <w:szCs w:val="32"/>
        </w:rPr>
        <w:t>26.46</w:t>
      </w:r>
      <w:r w:rsidR="002F61D5" w:rsidRPr="002F61D5">
        <w:rPr>
          <w:rFonts w:eastAsia="仿宋_GB2312"/>
          <w:sz w:val="28"/>
          <w:szCs w:val="32"/>
        </w:rPr>
        <w:t>万吨；控制资源量</w:t>
      </w:r>
      <w:r w:rsidR="002F61D5" w:rsidRPr="002F61D5">
        <w:rPr>
          <w:rFonts w:eastAsia="仿宋_GB2312" w:hint="eastAsia"/>
          <w:sz w:val="28"/>
          <w:szCs w:val="32"/>
        </w:rPr>
        <w:t>1</w:t>
      </w:r>
      <w:r w:rsidR="002F61D5" w:rsidRPr="002F61D5">
        <w:rPr>
          <w:rFonts w:eastAsia="仿宋_GB2312"/>
          <w:sz w:val="28"/>
          <w:szCs w:val="32"/>
        </w:rPr>
        <w:t>930.53</w:t>
      </w:r>
      <w:r w:rsidR="002F61D5" w:rsidRPr="002F61D5">
        <w:rPr>
          <w:rFonts w:eastAsia="仿宋_GB2312"/>
          <w:sz w:val="28"/>
          <w:szCs w:val="32"/>
        </w:rPr>
        <w:t>万吨，钾长石矿物量</w:t>
      </w:r>
      <w:r w:rsidR="002F61D5" w:rsidRPr="002F61D5">
        <w:rPr>
          <w:rFonts w:eastAsia="仿宋_GB2312" w:hint="eastAsia"/>
          <w:sz w:val="28"/>
          <w:szCs w:val="32"/>
        </w:rPr>
        <w:t>1</w:t>
      </w:r>
      <w:r w:rsidR="002F61D5" w:rsidRPr="002F61D5">
        <w:rPr>
          <w:rFonts w:eastAsia="仿宋_GB2312"/>
          <w:sz w:val="28"/>
          <w:szCs w:val="32"/>
        </w:rPr>
        <w:t>05.94</w:t>
      </w:r>
      <w:r w:rsidR="002F61D5" w:rsidRPr="002F61D5">
        <w:rPr>
          <w:rFonts w:eastAsia="仿宋_GB2312"/>
          <w:sz w:val="28"/>
          <w:szCs w:val="32"/>
        </w:rPr>
        <w:t>万吨；推断资源量</w:t>
      </w:r>
      <w:r w:rsidR="002F61D5" w:rsidRPr="002F61D5">
        <w:rPr>
          <w:rFonts w:eastAsia="仿宋_GB2312" w:hint="eastAsia"/>
          <w:sz w:val="28"/>
          <w:szCs w:val="32"/>
        </w:rPr>
        <w:t>2</w:t>
      </w:r>
      <w:r w:rsidR="002F61D5" w:rsidRPr="002F61D5">
        <w:rPr>
          <w:rFonts w:eastAsia="仿宋_GB2312"/>
          <w:sz w:val="28"/>
          <w:szCs w:val="32"/>
        </w:rPr>
        <w:t>417.39</w:t>
      </w:r>
      <w:r w:rsidR="002F61D5" w:rsidRPr="002F61D5">
        <w:rPr>
          <w:rFonts w:eastAsia="仿宋_GB2312"/>
          <w:sz w:val="28"/>
          <w:szCs w:val="32"/>
        </w:rPr>
        <w:t>万吨，钾长石矿物量</w:t>
      </w:r>
      <w:r w:rsidR="002F61D5" w:rsidRPr="002F61D5">
        <w:rPr>
          <w:rFonts w:eastAsia="仿宋_GB2312" w:hint="eastAsia"/>
          <w:sz w:val="28"/>
          <w:szCs w:val="32"/>
        </w:rPr>
        <w:t>1</w:t>
      </w:r>
      <w:r w:rsidR="002F61D5" w:rsidRPr="002F61D5">
        <w:rPr>
          <w:rFonts w:eastAsia="仿宋_GB2312"/>
          <w:sz w:val="28"/>
          <w:szCs w:val="32"/>
        </w:rPr>
        <w:t>31.63</w:t>
      </w:r>
      <w:r w:rsidR="002F61D5" w:rsidRPr="002F61D5">
        <w:rPr>
          <w:rFonts w:eastAsia="仿宋_GB2312"/>
          <w:sz w:val="28"/>
          <w:szCs w:val="32"/>
        </w:rPr>
        <w:t>万吨。</w:t>
      </w:r>
      <w:r w:rsidR="002F61D5" w:rsidRPr="002F61D5">
        <w:rPr>
          <w:rFonts w:eastAsia="仿宋_GB2312" w:hint="eastAsia"/>
          <w:sz w:val="28"/>
          <w:szCs w:val="32"/>
        </w:rPr>
        <w:t>估算建筑用</w:t>
      </w:r>
      <w:r w:rsidR="002F61D5" w:rsidRPr="002F61D5">
        <w:rPr>
          <w:rFonts w:eastAsia="仿宋_GB2312"/>
          <w:sz w:val="28"/>
          <w:szCs w:val="32"/>
        </w:rPr>
        <w:t>石料</w:t>
      </w:r>
      <w:r w:rsidR="002F61D5" w:rsidRPr="002F61D5">
        <w:rPr>
          <w:rFonts w:eastAsia="仿宋_GB2312" w:hint="eastAsia"/>
          <w:sz w:val="28"/>
          <w:szCs w:val="32"/>
        </w:rPr>
        <w:t>矿查明资源量</w:t>
      </w:r>
      <w:r w:rsidR="002F61D5" w:rsidRPr="002F61D5">
        <w:rPr>
          <w:rFonts w:eastAsia="仿宋_GB2312" w:hint="eastAsia"/>
          <w:sz w:val="28"/>
          <w:szCs w:val="32"/>
        </w:rPr>
        <w:t>2</w:t>
      </w:r>
      <w:r w:rsidR="002F61D5" w:rsidRPr="002F61D5">
        <w:rPr>
          <w:rFonts w:eastAsia="仿宋_GB2312"/>
          <w:sz w:val="28"/>
          <w:szCs w:val="32"/>
        </w:rPr>
        <w:t>151.7</w:t>
      </w:r>
      <w:r w:rsidR="0005795A">
        <w:rPr>
          <w:rFonts w:eastAsia="仿宋_GB2312"/>
          <w:sz w:val="28"/>
          <w:szCs w:val="32"/>
        </w:rPr>
        <w:t>4</w:t>
      </w:r>
      <w:r w:rsidR="002F61D5" w:rsidRPr="002F61D5">
        <w:rPr>
          <w:rFonts w:eastAsia="仿宋_GB2312"/>
          <w:sz w:val="28"/>
          <w:szCs w:val="32"/>
        </w:rPr>
        <w:t>万吨</w:t>
      </w:r>
      <w:r w:rsidR="002F61D5" w:rsidRPr="002F61D5">
        <w:rPr>
          <w:rFonts w:eastAsia="仿宋_GB2312" w:hint="eastAsia"/>
          <w:sz w:val="28"/>
          <w:szCs w:val="32"/>
        </w:rPr>
        <w:t>，其中探明资源量</w:t>
      </w:r>
      <w:r w:rsidR="002F61D5" w:rsidRPr="002F61D5">
        <w:rPr>
          <w:rFonts w:eastAsia="仿宋_GB2312" w:hint="eastAsia"/>
          <w:sz w:val="28"/>
          <w:szCs w:val="32"/>
        </w:rPr>
        <w:t>7</w:t>
      </w:r>
      <w:r w:rsidR="002F61D5" w:rsidRPr="002F61D5">
        <w:rPr>
          <w:rFonts w:eastAsia="仿宋_GB2312"/>
          <w:sz w:val="28"/>
          <w:szCs w:val="32"/>
        </w:rPr>
        <w:t>25.76</w:t>
      </w:r>
      <w:r w:rsidR="002F61D5" w:rsidRPr="002F61D5">
        <w:rPr>
          <w:rFonts w:eastAsia="仿宋_GB2312"/>
          <w:sz w:val="28"/>
          <w:szCs w:val="32"/>
        </w:rPr>
        <w:t>万吨，控制资源量</w:t>
      </w:r>
      <w:r w:rsidR="002F61D5" w:rsidRPr="002F61D5">
        <w:rPr>
          <w:rFonts w:eastAsia="仿宋_GB2312"/>
          <w:sz w:val="28"/>
          <w:szCs w:val="32"/>
        </w:rPr>
        <w:t>1425.9</w:t>
      </w:r>
      <w:r w:rsidR="0005795A">
        <w:rPr>
          <w:rFonts w:eastAsia="仿宋_GB2312"/>
          <w:sz w:val="28"/>
          <w:szCs w:val="32"/>
        </w:rPr>
        <w:t>8</w:t>
      </w:r>
      <w:r w:rsidR="002F61D5" w:rsidRPr="002F61D5">
        <w:rPr>
          <w:rFonts w:eastAsia="仿宋_GB2312"/>
          <w:sz w:val="28"/>
          <w:szCs w:val="32"/>
        </w:rPr>
        <w:t>万吨。</w:t>
      </w:r>
      <w:r w:rsidR="00B514B6">
        <w:rPr>
          <w:rFonts w:eastAsia="仿宋_GB2312"/>
          <w:sz w:val="28"/>
          <w:szCs w:val="32"/>
        </w:rPr>
        <w:t>并编制了《</w:t>
      </w:r>
      <w:r w:rsidR="00914AEA">
        <w:rPr>
          <w:rFonts w:eastAsia="仿宋_GB2312" w:hint="eastAsia"/>
          <w:sz w:val="28"/>
          <w:szCs w:val="32"/>
        </w:rPr>
        <w:t>勘探</w:t>
      </w:r>
      <w:r w:rsidR="002F61D5">
        <w:rPr>
          <w:rFonts w:eastAsia="仿宋_GB2312" w:hint="eastAsia"/>
          <w:sz w:val="28"/>
          <w:szCs w:val="32"/>
        </w:rPr>
        <w:t>报告</w:t>
      </w:r>
      <w:r w:rsidR="00B514B6">
        <w:rPr>
          <w:rFonts w:eastAsia="仿宋_GB2312"/>
          <w:sz w:val="28"/>
          <w:szCs w:val="32"/>
        </w:rPr>
        <w:t>》，为矿山开采提供了地质依据。</w:t>
      </w:r>
    </w:p>
    <w:p w14:paraId="231F67D5" w14:textId="33AB6992" w:rsidR="002E72A4" w:rsidRDefault="00B514B6">
      <w:pPr>
        <w:spacing w:line="520" w:lineRule="exact"/>
        <w:ind w:firstLineChars="200" w:firstLine="560"/>
        <w:rPr>
          <w:rFonts w:eastAsia="仿宋_GB2312"/>
          <w:sz w:val="28"/>
          <w:szCs w:val="32"/>
        </w:rPr>
      </w:pPr>
      <w:r>
        <w:rPr>
          <w:rFonts w:eastAsia="仿宋_GB2312"/>
          <w:sz w:val="28"/>
          <w:szCs w:val="32"/>
        </w:rPr>
        <w:t>估算资源储量方法正确；参数确定基本合理；资源储量估算结果较可靠。《</w:t>
      </w:r>
      <w:r w:rsidR="00914AEA">
        <w:rPr>
          <w:rFonts w:eastAsia="仿宋_GB2312" w:hint="eastAsia"/>
          <w:sz w:val="28"/>
          <w:szCs w:val="32"/>
        </w:rPr>
        <w:t>勘探</w:t>
      </w:r>
      <w:r>
        <w:rPr>
          <w:rFonts w:eastAsia="仿宋_GB2312" w:hint="eastAsia"/>
          <w:sz w:val="28"/>
          <w:szCs w:val="32"/>
        </w:rPr>
        <w:t>报告</w:t>
      </w:r>
      <w:r>
        <w:rPr>
          <w:rFonts w:eastAsia="仿宋_GB2312"/>
          <w:sz w:val="28"/>
          <w:szCs w:val="32"/>
        </w:rPr>
        <w:t>》符合有关规范要求，通过了主管部门评审备案。根据评估准则要求，可作为本次评估依据。</w:t>
      </w:r>
    </w:p>
    <w:p w14:paraId="06DF2A9A" w14:textId="51FDD5FD" w:rsidR="00EB1E4C" w:rsidRPr="00CE7A1E" w:rsidRDefault="00EB1E4C" w:rsidP="00EB1E4C">
      <w:pPr>
        <w:spacing w:line="520" w:lineRule="exact"/>
        <w:ind w:firstLineChars="200" w:firstLine="560"/>
        <w:rPr>
          <w:rFonts w:eastAsia="仿宋_GB2312"/>
          <w:sz w:val="28"/>
          <w:szCs w:val="28"/>
        </w:rPr>
      </w:pPr>
      <w:r w:rsidRPr="00CE7A1E">
        <w:rPr>
          <w:rFonts w:eastAsia="仿宋_GB2312"/>
          <w:sz w:val="28"/>
          <w:szCs w:val="28"/>
        </w:rPr>
        <w:t>13.1.2</w:t>
      </w:r>
      <w:r w:rsidR="00553FA7">
        <w:rPr>
          <w:rFonts w:eastAsia="仿宋_GB2312"/>
          <w:sz w:val="28"/>
          <w:szCs w:val="28"/>
        </w:rPr>
        <w:t>矿产资源开采与生态修复方案</w:t>
      </w:r>
    </w:p>
    <w:p w14:paraId="3A720FB7" w14:textId="12071D7C" w:rsidR="002E72A4" w:rsidRDefault="00217D9A" w:rsidP="005936E2">
      <w:pPr>
        <w:spacing w:line="520" w:lineRule="exact"/>
        <w:ind w:firstLineChars="200" w:firstLine="560"/>
        <w:rPr>
          <w:rFonts w:eastAsia="仿宋_GB2312"/>
          <w:sz w:val="28"/>
          <w:szCs w:val="28"/>
        </w:rPr>
      </w:pPr>
      <w:r w:rsidRPr="005936E2">
        <w:rPr>
          <w:rFonts w:eastAsia="仿宋_GB2312" w:hint="eastAsia"/>
          <w:sz w:val="28"/>
          <w:szCs w:val="28"/>
        </w:rPr>
        <w:t>河南联成水保科技有限公司</w:t>
      </w:r>
      <w:r w:rsidR="00EB1E4C" w:rsidRPr="005936E2">
        <w:rPr>
          <w:rFonts w:eastAsia="仿宋_GB2312" w:hint="eastAsia"/>
          <w:sz w:val="28"/>
          <w:szCs w:val="28"/>
        </w:rPr>
        <w:t>依据</w:t>
      </w:r>
      <w:r w:rsidR="005936E2" w:rsidRPr="005936E2">
        <w:rPr>
          <w:rFonts w:eastAsia="仿宋_GB2312" w:hint="eastAsia"/>
          <w:sz w:val="28"/>
          <w:szCs w:val="28"/>
        </w:rPr>
        <w:t>《河南省自然资源厅关于开展矿产资源开采与生态修复方案编制评审有关工作的通知》（豫自然资发</w:t>
      </w:r>
      <w:r w:rsidR="005936E2" w:rsidRPr="005936E2">
        <w:rPr>
          <w:rFonts w:eastAsia="仿宋_GB2312" w:hint="eastAsia"/>
          <w:sz w:val="28"/>
          <w:szCs w:val="28"/>
        </w:rPr>
        <w:t xml:space="preserve">[2020]61 </w:t>
      </w:r>
      <w:r w:rsidR="005936E2" w:rsidRPr="005936E2">
        <w:rPr>
          <w:rFonts w:eastAsia="仿宋_GB2312" w:hint="eastAsia"/>
          <w:sz w:val="28"/>
          <w:szCs w:val="28"/>
        </w:rPr>
        <w:t>号）</w:t>
      </w:r>
      <w:r w:rsidR="00EB1E4C" w:rsidRPr="00CE7A1E">
        <w:rPr>
          <w:rFonts w:eastAsia="仿宋_GB2312" w:hint="eastAsia"/>
          <w:sz w:val="28"/>
          <w:szCs w:val="28"/>
        </w:rPr>
        <w:t>编制了</w:t>
      </w:r>
      <w:r>
        <w:rPr>
          <w:rFonts w:eastAsia="仿宋_GB2312"/>
          <w:sz w:val="28"/>
          <w:szCs w:val="28"/>
        </w:rPr>
        <w:t>《</w:t>
      </w:r>
      <w:r w:rsidR="00E85146">
        <w:rPr>
          <w:rFonts w:eastAsia="仿宋_GB2312"/>
          <w:sz w:val="28"/>
          <w:szCs w:val="28"/>
        </w:rPr>
        <w:t>鲁山县宇成实业有限公司河南省鲁山县南营大洼长石矿</w:t>
      </w:r>
      <w:r>
        <w:rPr>
          <w:rFonts w:eastAsia="仿宋_GB2312"/>
          <w:sz w:val="28"/>
          <w:szCs w:val="28"/>
        </w:rPr>
        <w:t>矿产资源开采与生态修复方案》</w:t>
      </w:r>
      <w:r w:rsidR="00EB1E4C" w:rsidRPr="00CE7A1E">
        <w:rPr>
          <w:rFonts w:eastAsia="仿宋_GB2312" w:hint="eastAsia"/>
          <w:sz w:val="28"/>
          <w:szCs w:val="28"/>
        </w:rPr>
        <w:t>。</w:t>
      </w:r>
      <w:r w:rsidR="00B34F3B">
        <w:rPr>
          <w:rFonts w:eastAsia="仿宋_GB2312" w:hint="eastAsia"/>
          <w:sz w:val="28"/>
          <w:szCs w:val="28"/>
        </w:rPr>
        <w:t>方案</w:t>
      </w:r>
      <w:r w:rsidR="00EB1E4C" w:rsidRPr="00CE7A1E">
        <w:rPr>
          <w:rFonts w:eastAsia="仿宋_GB2312" w:hint="eastAsia"/>
          <w:sz w:val="28"/>
          <w:szCs w:val="28"/>
        </w:rPr>
        <w:t>根据矿体赋存具体特点及开采技术条件，以当地</w:t>
      </w:r>
      <w:r w:rsidR="002F61D5">
        <w:rPr>
          <w:rFonts w:eastAsia="仿宋_GB2312" w:hint="eastAsia"/>
          <w:sz w:val="28"/>
          <w:szCs w:val="28"/>
        </w:rPr>
        <w:t>长石矿、</w:t>
      </w:r>
      <w:r w:rsidR="00EB1E4C" w:rsidRPr="00CE7A1E">
        <w:rPr>
          <w:rFonts w:eastAsia="仿宋_GB2312" w:hint="eastAsia"/>
          <w:sz w:val="28"/>
          <w:szCs w:val="28"/>
        </w:rPr>
        <w:t>建筑</w:t>
      </w:r>
      <w:r w:rsidR="002F61D5">
        <w:rPr>
          <w:rFonts w:eastAsia="仿宋_GB2312" w:hint="eastAsia"/>
          <w:sz w:val="28"/>
          <w:szCs w:val="28"/>
        </w:rPr>
        <w:t>用</w:t>
      </w:r>
      <w:r w:rsidR="00EB1E4C" w:rsidRPr="00CE7A1E">
        <w:rPr>
          <w:rFonts w:eastAsia="仿宋_GB2312"/>
          <w:sz w:val="28"/>
          <w:szCs w:val="28"/>
        </w:rPr>
        <w:t>石料</w:t>
      </w:r>
      <w:r w:rsidR="00EB1E4C">
        <w:rPr>
          <w:rFonts w:eastAsia="仿宋_GB2312"/>
          <w:sz w:val="28"/>
          <w:szCs w:val="28"/>
        </w:rPr>
        <w:t>矿</w:t>
      </w:r>
      <w:r w:rsidR="00EB1E4C" w:rsidRPr="00CE7A1E">
        <w:rPr>
          <w:rFonts w:eastAsia="仿宋_GB2312" w:hint="eastAsia"/>
          <w:sz w:val="28"/>
          <w:szCs w:val="28"/>
        </w:rPr>
        <w:t>行业平均生产力水平为基本尺度以及当前经济技术条件下合理有效利用资源为原则</w:t>
      </w:r>
      <w:r w:rsidR="00EB1E4C">
        <w:rPr>
          <w:rFonts w:eastAsia="仿宋_GB2312" w:hint="eastAsia"/>
          <w:sz w:val="28"/>
          <w:szCs w:val="28"/>
        </w:rPr>
        <w:t>编制</w:t>
      </w:r>
      <w:r w:rsidR="00EB1E4C" w:rsidRPr="00CC024C">
        <w:rPr>
          <w:rFonts w:eastAsia="仿宋_GB2312" w:hint="eastAsia"/>
          <w:sz w:val="28"/>
          <w:szCs w:val="28"/>
        </w:rPr>
        <w:t>。经类比，选择的技术经济参数与当地</w:t>
      </w:r>
      <w:r w:rsidR="002F61D5">
        <w:rPr>
          <w:rFonts w:eastAsia="仿宋_GB2312" w:hint="eastAsia"/>
          <w:sz w:val="28"/>
          <w:szCs w:val="28"/>
        </w:rPr>
        <w:t>长石矿、</w:t>
      </w:r>
      <w:r w:rsidR="002F61D5" w:rsidRPr="00CE7A1E">
        <w:rPr>
          <w:rFonts w:eastAsia="仿宋_GB2312" w:hint="eastAsia"/>
          <w:sz w:val="28"/>
          <w:szCs w:val="28"/>
        </w:rPr>
        <w:t>建筑</w:t>
      </w:r>
      <w:r w:rsidR="002F61D5">
        <w:rPr>
          <w:rFonts w:eastAsia="仿宋_GB2312" w:hint="eastAsia"/>
          <w:sz w:val="28"/>
          <w:szCs w:val="28"/>
        </w:rPr>
        <w:t>用</w:t>
      </w:r>
      <w:r w:rsidR="002F61D5" w:rsidRPr="00CE7A1E">
        <w:rPr>
          <w:rFonts w:eastAsia="仿宋_GB2312"/>
          <w:sz w:val="28"/>
          <w:szCs w:val="28"/>
        </w:rPr>
        <w:t>石料</w:t>
      </w:r>
      <w:r w:rsidR="00EB1E4C" w:rsidRPr="00CC024C">
        <w:rPr>
          <w:rFonts w:eastAsia="仿宋_GB2312" w:hint="eastAsia"/>
          <w:sz w:val="28"/>
          <w:szCs w:val="28"/>
        </w:rPr>
        <w:t>矿平均生产力水平相近，参数选取基本合理</w:t>
      </w:r>
      <w:r w:rsidR="00B34F3B" w:rsidRPr="00CC024C">
        <w:rPr>
          <w:rFonts w:eastAsia="仿宋_GB2312" w:hint="eastAsia"/>
          <w:sz w:val="28"/>
          <w:szCs w:val="28"/>
        </w:rPr>
        <w:t>，项目经济可行，并经</w:t>
      </w:r>
      <w:r w:rsidR="00CC024C">
        <w:rPr>
          <w:rFonts w:eastAsia="仿宋_GB2312" w:hint="eastAsia"/>
          <w:sz w:val="28"/>
          <w:szCs w:val="28"/>
        </w:rPr>
        <w:t>有关</w:t>
      </w:r>
      <w:r w:rsidR="00B34F3B" w:rsidRPr="00CC024C">
        <w:rPr>
          <w:rFonts w:eastAsia="仿宋_GB2312" w:hint="eastAsia"/>
          <w:sz w:val="28"/>
          <w:szCs w:val="28"/>
        </w:rPr>
        <w:t>部门评审通过，</w:t>
      </w:r>
      <w:r w:rsidR="00EB1E4C" w:rsidRPr="00CC024C">
        <w:rPr>
          <w:rFonts w:eastAsia="仿宋_GB2312" w:hint="eastAsia"/>
          <w:sz w:val="28"/>
          <w:szCs w:val="28"/>
        </w:rPr>
        <w:t>可作为本次评估技</w:t>
      </w:r>
      <w:r w:rsidR="00EB1E4C" w:rsidRPr="00CE7A1E">
        <w:rPr>
          <w:rFonts w:eastAsia="仿宋_GB2312" w:hint="eastAsia"/>
          <w:sz w:val="28"/>
          <w:szCs w:val="28"/>
        </w:rPr>
        <w:t>术</w:t>
      </w:r>
      <w:r w:rsidR="00EB1E4C">
        <w:rPr>
          <w:rFonts w:eastAsia="仿宋_GB2312" w:hint="eastAsia"/>
          <w:sz w:val="28"/>
          <w:szCs w:val="28"/>
        </w:rPr>
        <w:t>经济</w:t>
      </w:r>
      <w:r w:rsidR="00EB1E4C" w:rsidRPr="00CE7A1E">
        <w:rPr>
          <w:rFonts w:eastAsia="仿宋_GB2312" w:hint="eastAsia"/>
          <w:sz w:val="28"/>
          <w:szCs w:val="28"/>
        </w:rPr>
        <w:t>指标选取的依据或基础。</w:t>
      </w:r>
    </w:p>
    <w:p w14:paraId="44D1BB0B" w14:textId="77777777" w:rsidR="002E72A4" w:rsidRDefault="00B514B6">
      <w:pPr>
        <w:spacing w:line="520" w:lineRule="exact"/>
        <w:ind w:firstLineChars="200" w:firstLine="562"/>
        <w:rPr>
          <w:rFonts w:eastAsia="仿宋_GB2312"/>
          <w:b/>
          <w:bCs/>
          <w:sz w:val="28"/>
          <w:szCs w:val="28"/>
        </w:rPr>
      </w:pPr>
      <w:r>
        <w:rPr>
          <w:rFonts w:eastAsia="仿宋_GB2312"/>
          <w:b/>
          <w:bCs/>
          <w:sz w:val="28"/>
          <w:szCs w:val="28"/>
        </w:rPr>
        <w:t>13.2</w:t>
      </w:r>
      <w:r>
        <w:rPr>
          <w:rFonts w:eastAsia="仿宋_GB2312"/>
          <w:b/>
          <w:bCs/>
          <w:sz w:val="28"/>
          <w:szCs w:val="28"/>
        </w:rPr>
        <w:t>矿区保有资源储量</w:t>
      </w:r>
    </w:p>
    <w:p w14:paraId="699F89C9" w14:textId="59587B1F" w:rsidR="006D600F" w:rsidRDefault="00B514B6">
      <w:pPr>
        <w:spacing w:line="520" w:lineRule="exact"/>
        <w:ind w:firstLineChars="200" w:firstLine="560"/>
        <w:rPr>
          <w:rFonts w:eastAsia="仿宋_GB2312"/>
          <w:sz w:val="28"/>
          <w:szCs w:val="28"/>
        </w:rPr>
      </w:pPr>
      <w:r>
        <w:rPr>
          <w:rFonts w:eastAsia="仿宋_GB2312"/>
          <w:sz w:val="28"/>
          <w:szCs w:val="28"/>
        </w:rPr>
        <w:t>根据</w:t>
      </w:r>
      <w:r w:rsidR="000F1B10">
        <w:rPr>
          <w:rFonts w:eastAsia="仿宋_GB2312" w:hint="eastAsia"/>
          <w:sz w:val="28"/>
          <w:szCs w:val="28"/>
        </w:rPr>
        <w:t>河南省地质矿产勘查开发局第四地质勘查院</w:t>
      </w:r>
      <w:r>
        <w:rPr>
          <w:rFonts w:eastAsia="仿宋_GB2312"/>
          <w:sz w:val="28"/>
          <w:szCs w:val="32"/>
        </w:rPr>
        <w:t>编写</w:t>
      </w:r>
      <w:r>
        <w:rPr>
          <w:rFonts w:eastAsia="仿宋_GB2312" w:hint="eastAsia"/>
          <w:sz w:val="28"/>
          <w:szCs w:val="32"/>
        </w:rPr>
        <w:t>的</w:t>
      </w:r>
      <w:r w:rsidR="000F1B10">
        <w:rPr>
          <w:rFonts w:eastAsia="仿宋_GB2312"/>
          <w:sz w:val="28"/>
          <w:szCs w:val="32"/>
        </w:rPr>
        <w:t>《</w:t>
      </w:r>
      <w:r w:rsidR="00CA6013">
        <w:rPr>
          <w:rFonts w:eastAsia="仿宋_GB2312"/>
          <w:sz w:val="28"/>
          <w:szCs w:val="32"/>
        </w:rPr>
        <w:t>河南省鲁山</w:t>
      </w:r>
      <w:r w:rsidR="00CA6013">
        <w:rPr>
          <w:rFonts w:eastAsia="仿宋_GB2312"/>
          <w:sz w:val="28"/>
          <w:szCs w:val="32"/>
        </w:rPr>
        <w:lastRenderedPageBreak/>
        <w:t>县南营大洼长石矿区勘探报告</w:t>
      </w:r>
      <w:r w:rsidR="000F1B10">
        <w:rPr>
          <w:rFonts w:eastAsia="仿宋_GB2312"/>
          <w:sz w:val="28"/>
          <w:szCs w:val="32"/>
        </w:rPr>
        <w:t>》</w:t>
      </w:r>
      <w:r w:rsidR="006D600F">
        <w:rPr>
          <w:rFonts w:eastAsia="仿宋_GB2312" w:hint="eastAsia"/>
          <w:spacing w:val="-2"/>
          <w:sz w:val="28"/>
          <w:szCs w:val="32"/>
        </w:rPr>
        <w:t>、</w:t>
      </w:r>
      <w:r w:rsidR="002F61D5">
        <w:rPr>
          <w:rFonts w:eastAsia="仿宋_GB2312" w:hint="eastAsia"/>
          <w:sz w:val="28"/>
          <w:szCs w:val="28"/>
        </w:rPr>
        <w:t>河南省自然资源厅</w:t>
      </w:r>
      <w:r>
        <w:rPr>
          <w:rFonts w:eastAsia="仿宋_GB2312"/>
          <w:sz w:val="28"/>
          <w:szCs w:val="28"/>
        </w:rPr>
        <w:t>关于</w:t>
      </w:r>
      <w:r w:rsidR="000F1B10">
        <w:rPr>
          <w:rFonts w:eastAsia="仿宋_GB2312"/>
          <w:sz w:val="28"/>
          <w:szCs w:val="28"/>
        </w:rPr>
        <w:t>《</w:t>
      </w:r>
      <w:r w:rsidR="00CA6013">
        <w:rPr>
          <w:rFonts w:eastAsia="仿宋_GB2312"/>
          <w:sz w:val="28"/>
          <w:szCs w:val="28"/>
        </w:rPr>
        <w:t>河南省鲁山县南营大洼长石矿区勘探报告</w:t>
      </w:r>
      <w:r w:rsidR="000F1B10">
        <w:rPr>
          <w:rFonts w:eastAsia="仿宋_GB2312"/>
          <w:sz w:val="28"/>
          <w:szCs w:val="28"/>
        </w:rPr>
        <w:t>》</w:t>
      </w:r>
      <w:r>
        <w:rPr>
          <w:rFonts w:eastAsia="仿宋_GB2312" w:hint="eastAsia"/>
          <w:sz w:val="28"/>
          <w:szCs w:val="28"/>
        </w:rPr>
        <w:t>矿产资源储量评审备案证明（</w:t>
      </w:r>
      <w:r w:rsidR="002F61D5">
        <w:rPr>
          <w:rFonts w:eastAsia="仿宋_GB2312" w:hint="eastAsia"/>
          <w:sz w:val="28"/>
          <w:szCs w:val="28"/>
        </w:rPr>
        <w:t>豫自然资储备字</w:t>
      </w:r>
      <w:r w:rsidR="00CA6013">
        <w:rPr>
          <w:rFonts w:eastAsia="仿宋_GB2312" w:hint="eastAsia"/>
          <w:sz w:val="28"/>
          <w:szCs w:val="28"/>
        </w:rPr>
        <w:t>〔</w:t>
      </w:r>
      <w:r w:rsidR="00CA6013">
        <w:rPr>
          <w:rFonts w:eastAsia="仿宋_GB2312" w:hint="eastAsia"/>
          <w:sz w:val="28"/>
          <w:szCs w:val="28"/>
        </w:rPr>
        <w:t>2021</w:t>
      </w:r>
      <w:r w:rsidR="00CA6013">
        <w:rPr>
          <w:rFonts w:eastAsia="仿宋_GB2312" w:hint="eastAsia"/>
          <w:sz w:val="28"/>
          <w:szCs w:val="28"/>
        </w:rPr>
        <w:t>〕</w:t>
      </w:r>
      <w:r w:rsidR="002F61D5">
        <w:rPr>
          <w:rFonts w:eastAsia="仿宋_GB2312" w:hint="eastAsia"/>
          <w:sz w:val="28"/>
          <w:szCs w:val="28"/>
        </w:rPr>
        <w:t>9</w:t>
      </w:r>
      <w:r w:rsidR="002F61D5">
        <w:rPr>
          <w:rFonts w:eastAsia="仿宋_GB2312" w:hint="eastAsia"/>
          <w:sz w:val="28"/>
          <w:szCs w:val="28"/>
        </w:rPr>
        <w:t>号</w:t>
      </w:r>
      <w:r>
        <w:rPr>
          <w:rFonts w:eastAsia="仿宋_GB2312" w:hint="eastAsia"/>
          <w:sz w:val="28"/>
          <w:szCs w:val="28"/>
        </w:rPr>
        <w:t>）</w:t>
      </w:r>
      <w:r w:rsidR="006D600F">
        <w:rPr>
          <w:rFonts w:eastAsia="仿宋_GB2312" w:hint="eastAsia"/>
          <w:sz w:val="28"/>
          <w:szCs w:val="28"/>
        </w:rPr>
        <w:t>及河南省矿产资源储量评审中心</w:t>
      </w:r>
      <w:r w:rsidR="006D600F" w:rsidRPr="00641D41">
        <w:rPr>
          <w:rFonts w:eastAsia="仿宋_GB2312"/>
          <w:sz w:val="28"/>
          <w:szCs w:val="28"/>
        </w:rPr>
        <w:t>关于</w:t>
      </w:r>
      <w:r w:rsidR="006D600F">
        <w:rPr>
          <w:rFonts w:eastAsia="仿宋_GB2312"/>
          <w:sz w:val="28"/>
          <w:szCs w:val="28"/>
        </w:rPr>
        <w:t>《</w:t>
      </w:r>
      <w:r w:rsidR="00CA6013">
        <w:rPr>
          <w:rFonts w:eastAsia="仿宋_GB2312"/>
          <w:sz w:val="28"/>
          <w:szCs w:val="28"/>
        </w:rPr>
        <w:t>河南省鲁山县南营大洼长石矿区勘探报告</w:t>
      </w:r>
      <w:r w:rsidR="006D600F">
        <w:rPr>
          <w:rFonts w:eastAsia="仿宋_GB2312"/>
          <w:sz w:val="28"/>
          <w:szCs w:val="28"/>
        </w:rPr>
        <w:t>》</w:t>
      </w:r>
      <w:r w:rsidR="006D600F">
        <w:rPr>
          <w:rFonts w:eastAsia="仿宋_GB2312" w:hint="eastAsia"/>
          <w:sz w:val="28"/>
          <w:szCs w:val="28"/>
        </w:rPr>
        <w:t>评审意见书（豫储评字</w:t>
      </w:r>
      <w:r w:rsidR="00CA6013">
        <w:rPr>
          <w:rFonts w:eastAsia="仿宋_GB2312" w:hint="eastAsia"/>
          <w:sz w:val="28"/>
          <w:szCs w:val="28"/>
        </w:rPr>
        <w:t>〔</w:t>
      </w:r>
      <w:r w:rsidR="00CA6013">
        <w:rPr>
          <w:rFonts w:eastAsia="仿宋_GB2312" w:hint="eastAsia"/>
          <w:sz w:val="28"/>
          <w:szCs w:val="28"/>
        </w:rPr>
        <w:t>2021</w:t>
      </w:r>
      <w:r w:rsidR="00CA6013">
        <w:rPr>
          <w:rFonts w:eastAsia="仿宋_GB2312" w:hint="eastAsia"/>
          <w:sz w:val="28"/>
          <w:szCs w:val="28"/>
        </w:rPr>
        <w:t>〕</w:t>
      </w:r>
      <w:r w:rsidR="006D600F">
        <w:rPr>
          <w:rFonts w:eastAsia="仿宋_GB2312"/>
          <w:sz w:val="28"/>
          <w:szCs w:val="28"/>
        </w:rPr>
        <w:t>1</w:t>
      </w:r>
      <w:r w:rsidR="006D600F">
        <w:rPr>
          <w:rFonts w:eastAsia="仿宋_GB2312" w:hint="eastAsia"/>
          <w:sz w:val="28"/>
          <w:szCs w:val="28"/>
        </w:rPr>
        <w:t>号）</w:t>
      </w:r>
      <w:r>
        <w:rPr>
          <w:rFonts w:eastAsia="仿宋_GB2312"/>
          <w:sz w:val="28"/>
          <w:szCs w:val="28"/>
        </w:rPr>
        <w:t>，截至</w:t>
      </w:r>
      <w:r>
        <w:rPr>
          <w:rFonts w:eastAsia="仿宋_GB2312" w:hint="eastAsia"/>
          <w:sz w:val="28"/>
          <w:szCs w:val="28"/>
        </w:rPr>
        <w:t>评估</w:t>
      </w:r>
      <w:r>
        <w:rPr>
          <w:rFonts w:eastAsia="仿宋_GB2312"/>
          <w:sz w:val="28"/>
          <w:szCs w:val="28"/>
        </w:rPr>
        <w:t>基准日</w:t>
      </w:r>
      <w:r>
        <w:rPr>
          <w:rFonts w:eastAsia="仿宋_GB2312" w:hint="eastAsia"/>
          <w:sz w:val="28"/>
          <w:szCs w:val="28"/>
        </w:rPr>
        <w:t>矿区</w:t>
      </w:r>
      <w:r w:rsidR="006D600F" w:rsidRPr="002F61D5">
        <w:rPr>
          <w:rFonts w:eastAsia="仿宋_GB2312" w:hint="eastAsia"/>
          <w:sz w:val="28"/>
          <w:szCs w:val="32"/>
        </w:rPr>
        <w:t>长石</w:t>
      </w:r>
      <w:r w:rsidR="006D600F">
        <w:rPr>
          <w:rFonts w:eastAsia="仿宋_GB2312" w:hint="eastAsia"/>
          <w:sz w:val="28"/>
          <w:szCs w:val="32"/>
        </w:rPr>
        <w:t>矿保有资源量</w:t>
      </w:r>
      <w:r w:rsidR="003302B0">
        <w:rPr>
          <w:rFonts w:eastAsia="仿宋_GB2312" w:hint="eastAsia"/>
          <w:sz w:val="28"/>
          <w:szCs w:val="32"/>
        </w:rPr>
        <w:t>4844.03</w:t>
      </w:r>
      <w:r w:rsidR="006D600F" w:rsidRPr="002F61D5">
        <w:rPr>
          <w:rFonts w:eastAsia="仿宋_GB2312"/>
          <w:sz w:val="28"/>
          <w:szCs w:val="32"/>
        </w:rPr>
        <w:t>万吨，</w:t>
      </w:r>
      <w:r w:rsidR="00D16493">
        <w:rPr>
          <w:rFonts w:eastAsia="仿宋_GB2312" w:hint="eastAsia"/>
          <w:sz w:val="28"/>
          <w:szCs w:val="32"/>
        </w:rPr>
        <w:t>钾长石矿物量</w:t>
      </w:r>
      <w:r w:rsidR="00D16493">
        <w:rPr>
          <w:rFonts w:eastAsia="仿宋_GB2312" w:hint="eastAsia"/>
          <w:sz w:val="28"/>
          <w:szCs w:val="32"/>
        </w:rPr>
        <w:t>2</w:t>
      </w:r>
      <w:r w:rsidR="00D16493">
        <w:rPr>
          <w:rFonts w:eastAsia="仿宋_GB2312"/>
          <w:sz w:val="28"/>
          <w:szCs w:val="32"/>
        </w:rPr>
        <w:t>64</w:t>
      </w:r>
      <w:r w:rsidR="00D16493">
        <w:rPr>
          <w:rFonts w:eastAsia="仿宋_GB2312" w:hint="eastAsia"/>
          <w:sz w:val="28"/>
          <w:szCs w:val="32"/>
        </w:rPr>
        <w:t>万吨。</w:t>
      </w:r>
      <w:r w:rsidR="006D600F" w:rsidRPr="002F61D5">
        <w:rPr>
          <w:rFonts w:eastAsia="仿宋_GB2312"/>
          <w:sz w:val="28"/>
          <w:szCs w:val="32"/>
        </w:rPr>
        <w:t>其中</w:t>
      </w:r>
      <w:r w:rsidR="006D600F" w:rsidRPr="002F61D5">
        <w:rPr>
          <w:rFonts w:eastAsia="仿宋_GB2312" w:hint="eastAsia"/>
          <w:sz w:val="28"/>
          <w:szCs w:val="32"/>
        </w:rPr>
        <w:t>探明资源量</w:t>
      </w:r>
      <w:r w:rsidR="006D600F" w:rsidRPr="002F61D5">
        <w:rPr>
          <w:rFonts w:eastAsia="仿宋_GB2312" w:hint="eastAsia"/>
          <w:sz w:val="28"/>
          <w:szCs w:val="32"/>
        </w:rPr>
        <w:t>4</w:t>
      </w:r>
      <w:r w:rsidR="006D600F" w:rsidRPr="002F61D5">
        <w:rPr>
          <w:rFonts w:eastAsia="仿宋_GB2312"/>
          <w:sz w:val="28"/>
          <w:szCs w:val="32"/>
        </w:rPr>
        <w:t>96.13</w:t>
      </w:r>
      <w:r w:rsidR="006D600F" w:rsidRPr="002F61D5">
        <w:rPr>
          <w:rFonts w:eastAsia="仿宋_GB2312"/>
          <w:sz w:val="28"/>
          <w:szCs w:val="32"/>
        </w:rPr>
        <w:t>万吨</w:t>
      </w:r>
      <w:r w:rsidR="006D600F" w:rsidRPr="002F61D5">
        <w:rPr>
          <w:rFonts w:eastAsia="仿宋_GB2312" w:hint="eastAsia"/>
          <w:sz w:val="28"/>
          <w:szCs w:val="32"/>
        </w:rPr>
        <w:t>，钾长石矿物量</w:t>
      </w:r>
      <w:r w:rsidR="006D600F" w:rsidRPr="002F61D5">
        <w:rPr>
          <w:rFonts w:eastAsia="仿宋_GB2312" w:hint="eastAsia"/>
          <w:sz w:val="28"/>
          <w:szCs w:val="32"/>
        </w:rPr>
        <w:t>2</w:t>
      </w:r>
      <w:r w:rsidR="006D600F" w:rsidRPr="002F61D5">
        <w:rPr>
          <w:rFonts w:eastAsia="仿宋_GB2312"/>
          <w:sz w:val="28"/>
          <w:szCs w:val="32"/>
        </w:rPr>
        <w:t>6</w:t>
      </w:r>
      <w:r w:rsidR="005936E2">
        <w:rPr>
          <w:rFonts w:eastAsia="仿宋_GB2312"/>
          <w:sz w:val="28"/>
          <w:szCs w:val="32"/>
        </w:rPr>
        <w:t>.</w:t>
      </w:r>
      <w:r w:rsidR="006D600F" w:rsidRPr="002F61D5">
        <w:rPr>
          <w:rFonts w:eastAsia="仿宋_GB2312"/>
          <w:sz w:val="28"/>
          <w:szCs w:val="32"/>
        </w:rPr>
        <w:t>4</w:t>
      </w:r>
      <w:r w:rsidR="005936E2">
        <w:rPr>
          <w:rFonts w:eastAsia="仿宋_GB2312"/>
          <w:sz w:val="28"/>
          <w:szCs w:val="32"/>
        </w:rPr>
        <w:t>6</w:t>
      </w:r>
      <w:r w:rsidR="006D600F" w:rsidRPr="002F61D5">
        <w:rPr>
          <w:rFonts w:eastAsia="仿宋_GB2312"/>
          <w:sz w:val="28"/>
          <w:szCs w:val="32"/>
        </w:rPr>
        <w:t>万吨；控制资源量</w:t>
      </w:r>
      <w:r w:rsidR="006D600F" w:rsidRPr="002F61D5">
        <w:rPr>
          <w:rFonts w:eastAsia="仿宋_GB2312" w:hint="eastAsia"/>
          <w:sz w:val="28"/>
          <w:szCs w:val="32"/>
        </w:rPr>
        <w:t>1</w:t>
      </w:r>
      <w:r w:rsidR="006D600F" w:rsidRPr="002F61D5">
        <w:rPr>
          <w:rFonts w:eastAsia="仿宋_GB2312"/>
          <w:sz w:val="28"/>
          <w:szCs w:val="32"/>
        </w:rPr>
        <w:t>930.53</w:t>
      </w:r>
      <w:r w:rsidR="006D600F" w:rsidRPr="002F61D5">
        <w:rPr>
          <w:rFonts w:eastAsia="仿宋_GB2312"/>
          <w:sz w:val="28"/>
          <w:szCs w:val="32"/>
        </w:rPr>
        <w:t>万吨，钾长石矿物量</w:t>
      </w:r>
      <w:r w:rsidR="006D600F" w:rsidRPr="002F61D5">
        <w:rPr>
          <w:rFonts w:eastAsia="仿宋_GB2312" w:hint="eastAsia"/>
          <w:sz w:val="28"/>
          <w:szCs w:val="32"/>
        </w:rPr>
        <w:t>1</w:t>
      </w:r>
      <w:r w:rsidR="006D600F" w:rsidRPr="002F61D5">
        <w:rPr>
          <w:rFonts w:eastAsia="仿宋_GB2312"/>
          <w:sz w:val="28"/>
          <w:szCs w:val="32"/>
        </w:rPr>
        <w:t>05.94</w:t>
      </w:r>
      <w:r w:rsidR="006D600F" w:rsidRPr="002F61D5">
        <w:rPr>
          <w:rFonts w:eastAsia="仿宋_GB2312"/>
          <w:sz w:val="28"/>
          <w:szCs w:val="32"/>
        </w:rPr>
        <w:t>万吨；推断资源量</w:t>
      </w:r>
      <w:r w:rsidR="006D600F" w:rsidRPr="002F61D5">
        <w:rPr>
          <w:rFonts w:eastAsia="仿宋_GB2312" w:hint="eastAsia"/>
          <w:sz w:val="28"/>
          <w:szCs w:val="32"/>
        </w:rPr>
        <w:t>2</w:t>
      </w:r>
      <w:r w:rsidR="006D600F" w:rsidRPr="002F61D5">
        <w:rPr>
          <w:rFonts w:eastAsia="仿宋_GB2312"/>
          <w:sz w:val="28"/>
          <w:szCs w:val="32"/>
        </w:rPr>
        <w:t>417.39</w:t>
      </w:r>
      <w:r w:rsidR="006D600F" w:rsidRPr="002F61D5">
        <w:rPr>
          <w:rFonts w:eastAsia="仿宋_GB2312"/>
          <w:sz w:val="28"/>
          <w:szCs w:val="32"/>
        </w:rPr>
        <w:t>万吨，钾长石矿物量</w:t>
      </w:r>
      <w:r w:rsidR="006D600F" w:rsidRPr="002F61D5">
        <w:rPr>
          <w:rFonts w:eastAsia="仿宋_GB2312" w:hint="eastAsia"/>
          <w:sz w:val="28"/>
          <w:szCs w:val="32"/>
        </w:rPr>
        <w:t>1</w:t>
      </w:r>
      <w:r w:rsidR="006D600F" w:rsidRPr="002F61D5">
        <w:rPr>
          <w:rFonts w:eastAsia="仿宋_GB2312"/>
          <w:sz w:val="28"/>
          <w:szCs w:val="32"/>
        </w:rPr>
        <w:t>31.63</w:t>
      </w:r>
      <w:r w:rsidR="006D600F" w:rsidRPr="002F61D5">
        <w:rPr>
          <w:rFonts w:eastAsia="仿宋_GB2312"/>
          <w:sz w:val="28"/>
          <w:szCs w:val="32"/>
        </w:rPr>
        <w:t>万吨</w:t>
      </w:r>
      <w:r w:rsidR="006D600F">
        <w:rPr>
          <w:rFonts w:eastAsia="仿宋_GB2312" w:hint="eastAsia"/>
          <w:sz w:val="28"/>
          <w:szCs w:val="32"/>
        </w:rPr>
        <w:t>；</w:t>
      </w:r>
      <w:r w:rsidR="006D600F" w:rsidRPr="002F61D5">
        <w:rPr>
          <w:rFonts w:eastAsia="仿宋_GB2312" w:hint="eastAsia"/>
          <w:sz w:val="28"/>
          <w:szCs w:val="32"/>
        </w:rPr>
        <w:t>建筑用</w:t>
      </w:r>
      <w:r w:rsidR="006D600F" w:rsidRPr="002F61D5">
        <w:rPr>
          <w:rFonts w:eastAsia="仿宋_GB2312"/>
          <w:sz w:val="28"/>
          <w:szCs w:val="32"/>
        </w:rPr>
        <w:t>石料</w:t>
      </w:r>
      <w:r w:rsidR="006D600F" w:rsidRPr="002F61D5">
        <w:rPr>
          <w:rFonts w:eastAsia="仿宋_GB2312" w:hint="eastAsia"/>
          <w:sz w:val="28"/>
          <w:szCs w:val="32"/>
        </w:rPr>
        <w:t>矿</w:t>
      </w:r>
      <w:r w:rsidR="006D600F">
        <w:rPr>
          <w:rFonts w:eastAsia="仿宋_GB2312" w:hint="eastAsia"/>
          <w:sz w:val="28"/>
          <w:szCs w:val="32"/>
        </w:rPr>
        <w:t>保有</w:t>
      </w:r>
      <w:r w:rsidR="006D600F" w:rsidRPr="002F61D5">
        <w:rPr>
          <w:rFonts w:eastAsia="仿宋_GB2312" w:hint="eastAsia"/>
          <w:sz w:val="28"/>
          <w:szCs w:val="32"/>
        </w:rPr>
        <w:t>资源</w:t>
      </w:r>
      <w:r w:rsidR="006D600F">
        <w:rPr>
          <w:rFonts w:eastAsia="仿宋_GB2312" w:hint="eastAsia"/>
          <w:sz w:val="28"/>
          <w:szCs w:val="32"/>
        </w:rPr>
        <w:t>储</w:t>
      </w:r>
      <w:r w:rsidR="006D600F" w:rsidRPr="002F61D5">
        <w:rPr>
          <w:rFonts w:eastAsia="仿宋_GB2312" w:hint="eastAsia"/>
          <w:sz w:val="28"/>
          <w:szCs w:val="32"/>
        </w:rPr>
        <w:t>量</w:t>
      </w:r>
      <w:r w:rsidR="006D600F" w:rsidRPr="002F61D5">
        <w:rPr>
          <w:rFonts w:eastAsia="仿宋_GB2312" w:hint="eastAsia"/>
          <w:sz w:val="28"/>
          <w:szCs w:val="32"/>
        </w:rPr>
        <w:t>2</w:t>
      </w:r>
      <w:r w:rsidR="006D600F" w:rsidRPr="002F61D5">
        <w:rPr>
          <w:rFonts w:eastAsia="仿宋_GB2312"/>
          <w:sz w:val="28"/>
          <w:szCs w:val="32"/>
        </w:rPr>
        <w:t>151.7</w:t>
      </w:r>
      <w:r w:rsidR="0005795A">
        <w:rPr>
          <w:rFonts w:eastAsia="仿宋_GB2312"/>
          <w:sz w:val="28"/>
          <w:szCs w:val="32"/>
        </w:rPr>
        <w:t>4</w:t>
      </w:r>
      <w:r w:rsidR="006D600F" w:rsidRPr="002F61D5">
        <w:rPr>
          <w:rFonts w:eastAsia="仿宋_GB2312"/>
          <w:sz w:val="28"/>
          <w:szCs w:val="32"/>
        </w:rPr>
        <w:t>万吨</w:t>
      </w:r>
      <w:r w:rsidR="006D600F" w:rsidRPr="002F61D5">
        <w:rPr>
          <w:rFonts w:eastAsia="仿宋_GB2312" w:hint="eastAsia"/>
          <w:sz w:val="28"/>
          <w:szCs w:val="32"/>
        </w:rPr>
        <w:t>，其中探明资源量</w:t>
      </w:r>
      <w:r w:rsidR="006D600F" w:rsidRPr="002F61D5">
        <w:rPr>
          <w:rFonts w:eastAsia="仿宋_GB2312" w:hint="eastAsia"/>
          <w:sz w:val="28"/>
          <w:szCs w:val="32"/>
        </w:rPr>
        <w:t>7</w:t>
      </w:r>
      <w:r w:rsidR="006D600F" w:rsidRPr="002F61D5">
        <w:rPr>
          <w:rFonts w:eastAsia="仿宋_GB2312"/>
          <w:sz w:val="28"/>
          <w:szCs w:val="32"/>
        </w:rPr>
        <w:t>25.76</w:t>
      </w:r>
      <w:r w:rsidR="006D600F" w:rsidRPr="002F61D5">
        <w:rPr>
          <w:rFonts w:eastAsia="仿宋_GB2312"/>
          <w:sz w:val="28"/>
          <w:szCs w:val="32"/>
        </w:rPr>
        <w:t>万吨，控制资源量</w:t>
      </w:r>
      <w:r w:rsidR="006D600F" w:rsidRPr="002F61D5">
        <w:rPr>
          <w:rFonts w:eastAsia="仿宋_GB2312"/>
          <w:sz w:val="28"/>
          <w:szCs w:val="32"/>
        </w:rPr>
        <w:t>1425.9</w:t>
      </w:r>
      <w:r w:rsidR="0005795A">
        <w:rPr>
          <w:rFonts w:eastAsia="仿宋_GB2312"/>
          <w:sz w:val="28"/>
          <w:szCs w:val="32"/>
        </w:rPr>
        <w:t>8</w:t>
      </w:r>
      <w:r w:rsidR="006D600F" w:rsidRPr="002F61D5">
        <w:rPr>
          <w:rFonts w:eastAsia="仿宋_GB2312"/>
          <w:sz w:val="28"/>
          <w:szCs w:val="32"/>
        </w:rPr>
        <w:t>万吨。</w:t>
      </w:r>
    </w:p>
    <w:p w14:paraId="4CCFF234" w14:textId="54735647" w:rsidR="002E72A4" w:rsidRDefault="00B514B6">
      <w:pPr>
        <w:spacing w:line="540" w:lineRule="exact"/>
        <w:ind w:firstLineChars="200" w:firstLine="562"/>
        <w:rPr>
          <w:rFonts w:eastAsia="仿宋_GB2312"/>
          <w:b/>
          <w:color w:val="000000"/>
          <w:spacing w:val="10"/>
          <w:sz w:val="28"/>
          <w:szCs w:val="28"/>
        </w:rPr>
      </w:pPr>
      <w:r>
        <w:rPr>
          <w:rFonts w:eastAsia="仿宋_GB2312"/>
          <w:b/>
          <w:bCs/>
          <w:color w:val="000000"/>
          <w:sz w:val="28"/>
          <w:szCs w:val="28"/>
        </w:rPr>
        <w:t>13.3</w:t>
      </w:r>
      <w:r>
        <w:rPr>
          <w:rFonts w:eastAsia="仿宋_GB2312"/>
          <w:b/>
          <w:bCs/>
          <w:color w:val="000000"/>
          <w:sz w:val="28"/>
          <w:szCs w:val="28"/>
        </w:rPr>
        <w:t>评估利用的资源储量</w:t>
      </w:r>
      <w:r w:rsidR="006D04C9">
        <w:rPr>
          <w:rFonts w:eastAsia="仿宋_GB2312" w:hint="eastAsia"/>
          <w:b/>
          <w:bCs/>
          <w:color w:val="000000"/>
          <w:sz w:val="28"/>
          <w:szCs w:val="28"/>
        </w:rPr>
        <w:t>（折算后）</w:t>
      </w:r>
    </w:p>
    <w:p w14:paraId="709F6A6A" w14:textId="0C658343" w:rsidR="001B46B3" w:rsidRDefault="006D600F" w:rsidP="001B46B3">
      <w:pPr>
        <w:spacing w:line="510" w:lineRule="exact"/>
        <w:ind w:firstLine="560"/>
        <w:rPr>
          <w:rFonts w:eastAsia="仿宋_GB2312"/>
          <w:color w:val="000000"/>
          <w:sz w:val="28"/>
          <w:szCs w:val="28"/>
        </w:rPr>
      </w:pPr>
      <w:r w:rsidRPr="00FC1CD6">
        <w:rPr>
          <w:rFonts w:eastAsia="仿宋_GB2312"/>
          <w:sz w:val="28"/>
          <w:szCs w:val="28"/>
        </w:rPr>
        <w:t>依据</w:t>
      </w:r>
      <w:r w:rsidRPr="006D600F">
        <w:rPr>
          <w:rFonts w:eastAsia="仿宋_GB2312" w:hint="eastAsia"/>
          <w:sz w:val="28"/>
          <w:szCs w:val="28"/>
        </w:rPr>
        <w:t>《中国矿业权评估准则》及《</w:t>
      </w:r>
      <w:r w:rsidR="00553FA7">
        <w:rPr>
          <w:rFonts w:eastAsia="仿宋_GB2312"/>
          <w:sz w:val="28"/>
          <w:szCs w:val="28"/>
        </w:rPr>
        <w:t>矿产资源开采与生态修复方案</w:t>
      </w:r>
      <w:r w:rsidRPr="006D600F">
        <w:rPr>
          <w:rFonts w:eastAsia="仿宋_GB2312" w:hint="eastAsia"/>
          <w:sz w:val="28"/>
          <w:szCs w:val="28"/>
        </w:rPr>
        <w:t>》</w:t>
      </w:r>
      <w:r w:rsidRPr="00FC1CD6">
        <w:rPr>
          <w:rFonts w:eastAsia="仿宋_GB2312" w:hint="eastAsia"/>
          <w:sz w:val="28"/>
          <w:szCs w:val="28"/>
        </w:rPr>
        <w:t>，</w:t>
      </w:r>
      <w:r w:rsidR="001E708A">
        <w:rPr>
          <w:rFonts w:eastAsia="仿宋_GB2312" w:hint="eastAsia"/>
          <w:sz w:val="28"/>
          <w:szCs w:val="28"/>
        </w:rPr>
        <w:t>长石</w:t>
      </w:r>
      <w:r w:rsidR="001B46B3">
        <w:rPr>
          <w:rFonts w:eastAsia="仿宋_GB2312" w:hint="eastAsia"/>
          <w:sz w:val="28"/>
          <w:szCs w:val="28"/>
        </w:rPr>
        <w:t>探明、</w:t>
      </w:r>
      <w:r w:rsidRPr="00FC1CD6">
        <w:rPr>
          <w:rFonts w:eastAsia="仿宋_GB2312" w:hint="eastAsia"/>
          <w:sz w:val="28"/>
          <w:szCs w:val="32"/>
        </w:rPr>
        <w:t>控制资源量可信系数取</w:t>
      </w:r>
      <w:r w:rsidRPr="00FC1CD6">
        <w:rPr>
          <w:rFonts w:eastAsia="仿宋_GB2312" w:hint="eastAsia"/>
          <w:sz w:val="28"/>
          <w:szCs w:val="32"/>
        </w:rPr>
        <w:t>1.0</w:t>
      </w:r>
      <w:r w:rsidR="001B46B3">
        <w:rPr>
          <w:rFonts w:eastAsia="仿宋_GB2312" w:hint="eastAsia"/>
          <w:sz w:val="28"/>
          <w:szCs w:val="32"/>
        </w:rPr>
        <w:t>，</w:t>
      </w:r>
      <w:r w:rsidRPr="00FC1CD6">
        <w:rPr>
          <w:rFonts w:eastAsia="仿宋_GB2312" w:hint="eastAsia"/>
          <w:sz w:val="28"/>
          <w:szCs w:val="32"/>
        </w:rPr>
        <w:t>推断资源量可信系数取</w:t>
      </w:r>
      <w:r w:rsidRPr="00FC1CD6">
        <w:rPr>
          <w:rFonts w:eastAsia="仿宋_GB2312"/>
          <w:sz w:val="28"/>
          <w:szCs w:val="28"/>
        </w:rPr>
        <w:t>0.</w:t>
      </w:r>
      <w:r w:rsidR="001B46B3">
        <w:rPr>
          <w:rFonts w:eastAsia="仿宋_GB2312"/>
          <w:sz w:val="28"/>
          <w:szCs w:val="28"/>
        </w:rPr>
        <w:t>6</w:t>
      </w:r>
      <w:r>
        <w:rPr>
          <w:rFonts w:eastAsia="仿宋_GB2312" w:hint="eastAsia"/>
          <w:sz w:val="28"/>
          <w:szCs w:val="28"/>
        </w:rPr>
        <w:t>；建筑用石料</w:t>
      </w:r>
      <w:r w:rsidRPr="00FC1CD6">
        <w:rPr>
          <w:rFonts w:eastAsia="仿宋_GB2312" w:hint="eastAsia"/>
          <w:sz w:val="28"/>
          <w:szCs w:val="32"/>
        </w:rPr>
        <w:t>控制</w:t>
      </w:r>
      <w:r>
        <w:rPr>
          <w:rFonts w:eastAsia="仿宋_GB2312" w:hint="eastAsia"/>
          <w:sz w:val="28"/>
          <w:szCs w:val="32"/>
        </w:rPr>
        <w:t>、推断</w:t>
      </w:r>
      <w:r w:rsidRPr="00FC1CD6">
        <w:rPr>
          <w:rFonts w:eastAsia="仿宋_GB2312" w:hint="eastAsia"/>
          <w:sz w:val="28"/>
          <w:szCs w:val="32"/>
        </w:rPr>
        <w:t>资源量可信系数取</w:t>
      </w:r>
      <w:r w:rsidRPr="00FC1CD6">
        <w:rPr>
          <w:rFonts w:eastAsia="仿宋_GB2312" w:hint="eastAsia"/>
          <w:sz w:val="28"/>
          <w:szCs w:val="32"/>
        </w:rPr>
        <w:t>1.0</w:t>
      </w:r>
      <w:r>
        <w:rPr>
          <w:rFonts w:eastAsia="仿宋_GB2312" w:hint="eastAsia"/>
          <w:sz w:val="28"/>
          <w:szCs w:val="28"/>
        </w:rPr>
        <w:t>。</w:t>
      </w:r>
      <w:r w:rsidRPr="00FC1CD6">
        <w:rPr>
          <w:rFonts w:eastAsia="仿宋_GB2312"/>
          <w:sz w:val="28"/>
          <w:szCs w:val="28"/>
        </w:rPr>
        <w:t>则</w:t>
      </w:r>
      <w:r>
        <w:rPr>
          <w:rFonts w:eastAsia="仿宋_GB2312" w:hint="eastAsia"/>
          <w:sz w:val="28"/>
          <w:szCs w:val="28"/>
        </w:rPr>
        <w:t>按可信度系数折算后，</w:t>
      </w:r>
      <w:r w:rsidR="001B46B3">
        <w:rPr>
          <w:rFonts w:eastAsia="仿宋_GB2312" w:hint="eastAsia"/>
          <w:sz w:val="28"/>
          <w:szCs w:val="28"/>
        </w:rPr>
        <w:t>则本次</w:t>
      </w:r>
      <w:r w:rsidRPr="00FC1CD6">
        <w:rPr>
          <w:rFonts w:eastAsia="仿宋_GB2312"/>
          <w:sz w:val="28"/>
          <w:szCs w:val="28"/>
        </w:rPr>
        <w:t>评估</w:t>
      </w:r>
      <w:r w:rsidRPr="00FC1CD6">
        <w:rPr>
          <w:rFonts w:eastAsia="仿宋_GB2312" w:hint="eastAsia"/>
          <w:sz w:val="28"/>
          <w:szCs w:val="28"/>
        </w:rPr>
        <w:t>利用</w:t>
      </w:r>
      <w:r w:rsidRPr="00FC1CD6">
        <w:rPr>
          <w:rFonts w:eastAsia="仿宋_GB2312"/>
          <w:sz w:val="28"/>
          <w:szCs w:val="28"/>
        </w:rPr>
        <w:t>资源储量为</w:t>
      </w:r>
      <w:r w:rsidR="001B46B3">
        <w:rPr>
          <w:rFonts w:eastAsia="仿宋_GB2312" w:hint="eastAsia"/>
          <w:sz w:val="28"/>
          <w:szCs w:val="28"/>
        </w:rPr>
        <w:t>长石</w:t>
      </w:r>
      <w:r w:rsidR="003302B0">
        <w:rPr>
          <w:rFonts w:eastAsia="仿宋_GB2312" w:hint="eastAsia"/>
          <w:sz w:val="28"/>
          <w:szCs w:val="28"/>
        </w:rPr>
        <w:t>矿</w:t>
      </w:r>
      <w:r w:rsidR="001B46B3">
        <w:rPr>
          <w:rFonts w:eastAsia="仿宋_GB2312"/>
          <w:sz w:val="28"/>
          <w:szCs w:val="28"/>
        </w:rPr>
        <w:t>3877.09</w:t>
      </w:r>
      <w:r w:rsidRPr="00FC1CD6">
        <w:rPr>
          <w:rFonts w:eastAsia="仿宋_GB2312" w:hint="eastAsia"/>
          <w:sz w:val="28"/>
          <w:szCs w:val="32"/>
        </w:rPr>
        <w:t>万吨，</w:t>
      </w:r>
      <w:r w:rsidR="001B46B3">
        <w:rPr>
          <w:rFonts w:eastAsia="仿宋_GB2312" w:hint="eastAsia"/>
          <w:sz w:val="28"/>
          <w:szCs w:val="32"/>
        </w:rPr>
        <w:t>建筑用石料</w:t>
      </w:r>
      <w:r w:rsidR="001B46B3">
        <w:rPr>
          <w:rFonts w:eastAsia="仿宋_GB2312" w:hint="eastAsia"/>
          <w:sz w:val="28"/>
          <w:szCs w:val="32"/>
        </w:rPr>
        <w:t>2</w:t>
      </w:r>
      <w:r w:rsidR="001B46B3">
        <w:rPr>
          <w:rFonts w:eastAsia="仿宋_GB2312"/>
          <w:sz w:val="28"/>
          <w:szCs w:val="32"/>
        </w:rPr>
        <w:t>151.7</w:t>
      </w:r>
      <w:r w:rsidR="0005795A">
        <w:rPr>
          <w:rFonts w:eastAsia="仿宋_GB2312"/>
          <w:sz w:val="28"/>
          <w:szCs w:val="32"/>
        </w:rPr>
        <w:t>4</w:t>
      </w:r>
      <w:r w:rsidRPr="00FC1CD6">
        <w:rPr>
          <w:rFonts w:eastAsia="仿宋_GB2312" w:hint="eastAsia"/>
          <w:sz w:val="28"/>
          <w:szCs w:val="32"/>
        </w:rPr>
        <w:t>万吨，合计</w:t>
      </w:r>
      <w:r w:rsidR="0005795A">
        <w:rPr>
          <w:rFonts w:eastAsia="仿宋_GB2312"/>
          <w:sz w:val="28"/>
          <w:szCs w:val="32"/>
        </w:rPr>
        <w:t>6028.83</w:t>
      </w:r>
      <w:r w:rsidRPr="00FC1CD6">
        <w:rPr>
          <w:rFonts w:eastAsia="仿宋_GB2312" w:hint="eastAsia"/>
          <w:sz w:val="28"/>
          <w:szCs w:val="32"/>
        </w:rPr>
        <w:t>万吨。</w:t>
      </w:r>
      <w:r w:rsidR="001B46B3" w:rsidRPr="0000314E">
        <w:rPr>
          <w:rFonts w:eastAsia="仿宋_GB2312" w:hint="eastAsia"/>
          <w:sz w:val="28"/>
          <w:szCs w:val="32"/>
        </w:rPr>
        <w:t>详见附表二。</w:t>
      </w:r>
    </w:p>
    <w:p w14:paraId="44098891" w14:textId="77777777" w:rsidR="002E72A4" w:rsidRDefault="00B514B6">
      <w:pPr>
        <w:spacing w:line="500" w:lineRule="exact"/>
        <w:ind w:firstLineChars="200" w:firstLine="562"/>
        <w:rPr>
          <w:rFonts w:eastAsia="仿宋_GB2312"/>
          <w:b/>
          <w:spacing w:val="10"/>
          <w:sz w:val="28"/>
          <w:szCs w:val="28"/>
        </w:rPr>
      </w:pPr>
      <w:r>
        <w:rPr>
          <w:rFonts w:eastAsia="仿宋_GB2312"/>
          <w:b/>
          <w:bCs/>
          <w:sz w:val="28"/>
          <w:szCs w:val="28"/>
        </w:rPr>
        <w:t>13.4</w:t>
      </w:r>
      <w:r>
        <w:rPr>
          <w:rFonts w:eastAsia="仿宋_GB2312"/>
          <w:b/>
          <w:bCs/>
          <w:sz w:val="28"/>
          <w:szCs w:val="28"/>
        </w:rPr>
        <w:t>采</w:t>
      </w:r>
      <w:r>
        <w:rPr>
          <w:rFonts w:eastAsia="仿宋_GB2312" w:hint="eastAsia"/>
          <w:b/>
          <w:bCs/>
          <w:sz w:val="28"/>
          <w:szCs w:val="28"/>
        </w:rPr>
        <w:t>矿</w:t>
      </w:r>
      <w:r>
        <w:rPr>
          <w:rFonts w:eastAsia="仿宋_GB2312"/>
          <w:b/>
          <w:bCs/>
          <w:sz w:val="28"/>
          <w:szCs w:val="28"/>
        </w:rPr>
        <w:t>技术参数及产品方案</w:t>
      </w:r>
    </w:p>
    <w:p w14:paraId="3CC8FDB7" w14:textId="77777777" w:rsidR="002E72A4" w:rsidRDefault="00B514B6">
      <w:pPr>
        <w:spacing w:line="500" w:lineRule="exact"/>
        <w:ind w:firstLineChars="200" w:firstLine="560"/>
        <w:rPr>
          <w:rFonts w:eastAsia="仿宋_GB2312"/>
          <w:sz w:val="28"/>
          <w:szCs w:val="28"/>
        </w:rPr>
      </w:pPr>
      <w:r>
        <w:rPr>
          <w:rFonts w:eastAsia="仿宋_GB2312"/>
          <w:sz w:val="28"/>
          <w:szCs w:val="28"/>
        </w:rPr>
        <w:t>13.4.1</w:t>
      </w:r>
      <w:r>
        <w:rPr>
          <w:rFonts w:eastAsia="仿宋_GB2312"/>
          <w:sz w:val="28"/>
          <w:szCs w:val="28"/>
        </w:rPr>
        <w:t>采</w:t>
      </w:r>
      <w:r>
        <w:rPr>
          <w:rFonts w:eastAsia="仿宋_GB2312" w:hint="eastAsia"/>
          <w:sz w:val="28"/>
          <w:szCs w:val="28"/>
        </w:rPr>
        <w:t>矿</w:t>
      </w:r>
      <w:r>
        <w:rPr>
          <w:rFonts w:eastAsia="仿宋_GB2312"/>
          <w:sz w:val="28"/>
          <w:szCs w:val="28"/>
        </w:rPr>
        <w:t>方案及技术参数</w:t>
      </w:r>
    </w:p>
    <w:p w14:paraId="05BA238F" w14:textId="40FF19C3" w:rsidR="002E72A4" w:rsidRDefault="00B514B6">
      <w:pPr>
        <w:spacing w:line="500" w:lineRule="exact"/>
        <w:ind w:firstLineChars="200" w:firstLine="560"/>
        <w:rPr>
          <w:rFonts w:eastAsia="仿宋_GB2312"/>
          <w:sz w:val="28"/>
          <w:szCs w:val="28"/>
        </w:rPr>
      </w:pPr>
      <w:r>
        <w:rPr>
          <w:rFonts w:eastAsia="仿宋_GB2312" w:hint="eastAsia"/>
          <w:sz w:val="28"/>
          <w:szCs w:val="28"/>
        </w:rPr>
        <w:t>根据</w:t>
      </w:r>
      <w:r w:rsidR="00685974">
        <w:rPr>
          <w:rFonts w:eastAsia="仿宋_GB2312" w:hint="eastAsia"/>
          <w:sz w:val="28"/>
          <w:szCs w:val="28"/>
        </w:rPr>
        <w:t>《</w:t>
      </w:r>
      <w:r w:rsidR="00553FA7">
        <w:rPr>
          <w:rFonts w:eastAsia="仿宋_GB2312" w:hint="eastAsia"/>
          <w:sz w:val="28"/>
          <w:szCs w:val="28"/>
        </w:rPr>
        <w:t>矿产资源开采与生态修复方案</w:t>
      </w:r>
      <w:r w:rsidR="00685974">
        <w:rPr>
          <w:rFonts w:eastAsia="仿宋_GB2312" w:hint="eastAsia"/>
          <w:sz w:val="28"/>
          <w:szCs w:val="28"/>
        </w:rPr>
        <w:t>》，该矿</w:t>
      </w:r>
      <w:r w:rsidR="00685974" w:rsidRPr="0000314E">
        <w:rPr>
          <w:rFonts w:eastAsia="仿宋_GB2312" w:hint="eastAsia"/>
          <w:sz w:val="28"/>
          <w:szCs w:val="28"/>
        </w:rPr>
        <w:t>采用露天开采方式，采用自上而下水平分层采矿方法。公路开拓、汽车运输</w:t>
      </w:r>
      <w:r w:rsidR="00685974">
        <w:rPr>
          <w:rFonts w:eastAsia="仿宋_GB2312" w:hint="eastAsia"/>
          <w:sz w:val="28"/>
          <w:szCs w:val="28"/>
        </w:rPr>
        <w:t>，</w:t>
      </w:r>
      <w:r>
        <w:rPr>
          <w:rFonts w:eastAsia="仿宋_GB2312"/>
          <w:sz w:val="28"/>
          <w:szCs w:val="28"/>
        </w:rPr>
        <w:t>爆破破岩作业。设计</w:t>
      </w:r>
      <w:r w:rsidR="0035603B">
        <w:rPr>
          <w:rFonts w:eastAsia="仿宋_GB2312" w:hint="eastAsia"/>
          <w:sz w:val="28"/>
          <w:szCs w:val="28"/>
        </w:rPr>
        <w:t>长石矿</w:t>
      </w:r>
      <w:r>
        <w:rPr>
          <w:rFonts w:eastAsia="仿宋_GB2312" w:hint="eastAsia"/>
          <w:sz w:val="28"/>
          <w:szCs w:val="28"/>
        </w:rPr>
        <w:t>采矿</w:t>
      </w:r>
      <w:r>
        <w:rPr>
          <w:rFonts w:eastAsia="仿宋_GB2312"/>
          <w:sz w:val="28"/>
          <w:szCs w:val="28"/>
        </w:rPr>
        <w:t>回采率为</w:t>
      </w:r>
      <w:r>
        <w:rPr>
          <w:rFonts w:eastAsia="仿宋_GB2312" w:hint="eastAsia"/>
          <w:sz w:val="28"/>
          <w:szCs w:val="28"/>
        </w:rPr>
        <w:t>9</w:t>
      </w:r>
      <w:r w:rsidR="001B46B3">
        <w:rPr>
          <w:rFonts w:eastAsia="仿宋_GB2312"/>
          <w:sz w:val="28"/>
          <w:szCs w:val="28"/>
        </w:rPr>
        <w:t>5</w:t>
      </w:r>
      <w:r>
        <w:rPr>
          <w:rFonts w:eastAsia="仿宋_GB2312"/>
          <w:sz w:val="28"/>
          <w:szCs w:val="28"/>
        </w:rPr>
        <w:t>%</w:t>
      </w:r>
      <w:r w:rsidR="0035603B">
        <w:rPr>
          <w:rFonts w:eastAsia="仿宋_GB2312" w:hint="eastAsia"/>
          <w:sz w:val="28"/>
          <w:szCs w:val="28"/>
        </w:rPr>
        <w:t>，矿石贫化率</w:t>
      </w:r>
      <w:r w:rsidR="0035603B">
        <w:rPr>
          <w:rFonts w:eastAsia="仿宋_GB2312" w:hint="eastAsia"/>
          <w:sz w:val="28"/>
          <w:szCs w:val="28"/>
        </w:rPr>
        <w:t>5%</w:t>
      </w:r>
      <w:r w:rsidR="0035603B">
        <w:rPr>
          <w:rFonts w:eastAsia="仿宋_GB2312" w:hint="eastAsia"/>
          <w:sz w:val="28"/>
          <w:szCs w:val="28"/>
        </w:rPr>
        <w:t>；建筑石料矿采矿回采率</w:t>
      </w:r>
      <w:r w:rsidR="0035603B">
        <w:rPr>
          <w:rFonts w:eastAsia="仿宋_GB2312" w:hint="eastAsia"/>
          <w:sz w:val="28"/>
          <w:szCs w:val="28"/>
        </w:rPr>
        <w:t>9</w:t>
      </w:r>
      <w:r w:rsidR="0035603B">
        <w:rPr>
          <w:rFonts w:eastAsia="仿宋_GB2312"/>
          <w:sz w:val="28"/>
          <w:szCs w:val="28"/>
        </w:rPr>
        <w:t>5</w:t>
      </w:r>
      <w:r w:rsidR="0035603B">
        <w:rPr>
          <w:rFonts w:eastAsia="仿宋_GB2312" w:hint="eastAsia"/>
          <w:sz w:val="28"/>
          <w:szCs w:val="28"/>
        </w:rPr>
        <w:t>%</w:t>
      </w:r>
      <w:r>
        <w:rPr>
          <w:rFonts w:eastAsia="仿宋_GB2312" w:hint="eastAsia"/>
          <w:sz w:val="28"/>
          <w:szCs w:val="28"/>
        </w:rPr>
        <w:t>。</w:t>
      </w:r>
    </w:p>
    <w:p w14:paraId="50F2E2C4" w14:textId="772524DC" w:rsidR="00685974" w:rsidRDefault="00685974">
      <w:pPr>
        <w:spacing w:line="500" w:lineRule="exact"/>
        <w:ind w:firstLineChars="200" w:firstLine="560"/>
        <w:rPr>
          <w:rFonts w:eastAsia="仿宋_GB2312"/>
          <w:sz w:val="28"/>
          <w:szCs w:val="28"/>
        </w:rPr>
      </w:pPr>
      <w:r w:rsidRPr="0000314E">
        <w:rPr>
          <w:rFonts w:eastAsia="仿宋_GB2312"/>
          <w:sz w:val="28"/>
          <w:szCs w:val="28"/>
        </w:rPr>
        <w:t>本次评估</w:t>
      </w:r>
      <w:r w:rsidRPr="0000314E">
        <w:rPr>
          <w:rFonts w:eastAsia="仿宋_GB2312" w:hint="eastAsia"/>
          <w:sz w:val="28"/>
          <w:szCs w:val="28"/>
        </w:rPr>
        <w:t>依据《</w:t>
      </w:r>
      <w:r w:rsidR="00553FA7">
        <w:rPr>
          <w:rFonts w:eastAsia="仿宋_GB2312" w:hint="eastAsia"/>
          <w:sz w:val="28"/>
          <w:szCs w:val="28"/>
        </w:rPr>
        <w:t>矿产资源开采与生态修复方案</w:t>
      </w:r>
      <w:r w:rsidRPr="0000314E">
        <w:rPr>
          <w:rFonts w:eastAsia="仿宋_GB2312" w:hint="eastAsia"/>
          <w:sz w:val="28"/>
          <w:szCs w:val="28"/>
        </w:rPr>
        <w:t>》</w:t>
      </w:r>
      <w:r w:rsidRPr="0000314E">
        <w:rPr>
          <w:rFonts w:eastAsia="仿宋_GB2312"/>
          <w:sz w:val="28"/>
          <w:szCs w:val="28"/>
        </w:rPr>
        <w:t>确定</w:t>
      </w:r>
      <w:r w:rsidR="0035603B">
        <w:rPr>
          <w:rFonts w:eastAsia="仿宋_GB2312" w:hint="eastAsia"/>
          <w:sz w:val="28"/>
          <w:szCs w:val="28"/>
        </w:rPr>
        <w:t>长石矿采矿</w:t>
      </w:r>
      <w:r w:rsidR="0035603B">
        <w:rPr>
          <w:rFonts w:eastAsia="仿宋_GB2312"/>
          <w:sz w:val="28"/>
          <w:szCs w:val="28"/>
        </w:rPr>
        <w:t>回采率为</w:t>
      </w:r>
      <w:r w:rsidR="0035603B">
        <w:rPr>
          <w:rFonts w:eastAsia="仿宋_GB2312" w:hint="eastAsia"/>
          <w:sz w:val="28"/>
          <w:szCs w:val="28"/>
        </w:rPr>
        <w:t>9</w:t>
      </w:r>
      <w:r w:rsidR="0035603B">
        <w:rPr>
          <w:rFonts w:eastAsia="仿宋_GB2312"/>
          <w:sz w:val="28"/>
          <w:szCs w:val="28"/>
        </w:rPr>
        <w:t>5%</w:t>
      </w:r>
      <w:r w:rsidR="0035603B">
        <w:rPr>
          <w:rFonts w:eastAsia="仿宋_GB2312" w:hint="eastAsia"/>
          <w:sz w:val="28"/>
          <w:szCs w:val="28"/>
        </w:rPr>
        <w:t>，矿石贫化率</w:t>
      </w:r>
      <w:r w:rsidR="0035603B">
        <w:rPr>
          <w:rFonts w:eastAsia="仿宋_GB2312" w:hint="eastAsia"/>
          <w:sz w:val="28"/>
          <w:szCs w:val="28"/>
        </w:rPr>
        <w:t>5%</w:t>
      </w:r>
      <w:r w:rsidR="0035603B">
        <w:rPr>
          <w:rFonts w:eastAsia="仿宋_GB2312" w:hint="eastAsia"/>
          <w:sz w:val="28"/>
          <w:szCs w:val="28"/>
        </w:rPr>
        <w:t>；建筑石料矿采矿回采率</w:t>
      </w:r>
      <w:r w:rsidR="0035603B">
        <w:rPr>
          <w:rFonts w:eastAsia="仿宋_GB2312" w:hint="eastAsia"/>
          <w:sz w:val="28"/>
          <w:szCs w:val="28"/>
        </w:rPr>
        <w:t>9</w:t>
      </w:r>
      <w:r w:rsidR="0035603B">
        <w:rPr>
          <w:rFonts w:eastAsia="仿宋_GB2312"/>
          <w:sz w:val="28"/>
          <w:szCs w:val="28"/>
        </w:rPr>
        <w:t>5</w:t>
      </w:r>
      <w:r w:rsidR="0035603B">
        <w:rPr>
          <w:rFonts w:eastAsia="仿宋_GB2312" w:hint="eastAsia"/>
          <w:sz w:val="28"/>
          <w:szCs w:val="28"/>
        </w:rPr>
        <w:t>%</w:t>
      </w:r>
      <w:r w:rsidRPr="0000314E">
        <w:rPr>
          <w:rFonts w:eastAsia="仿宋_GB2312" w:hint="eastAsia"/>
          <w:sz w:val="28"/>
          <w:szCs w:val="28"/>
        </w:rPr>
        <w:t>。</w:t>
      </w:r>
    </w:p>
    <w:p w14:paraId="10F24D6D" w14:textId="77777777" w:rsidR="002E72A4" w:rsidRDefault="00B514B6">
      <w:pPr>
        <w:spacing w:line="500" w:lineRule="exact"/>
        <w:ind w:firstLineChars="200" w:firstLine="560"/>
        <w:rPr>
          <w:rFonts w:eastAsia="仿宋_GB2312"/>
          <w:sz w:val="28"/>
          <w:szCs w:val="28"/>
        </w:rPr>
      </w:pPr>
      <w:r>
        <w:rPr>
          <w:rFonts w:eastAsia="仿宋_GB2312"/>
          <w:sz w:val="28"/>
          <w:szCs w:val="28"/>
        </w:rPr>
        <w:t>13.4.2</w:t>
      </w:r>
      <w:r>
        <w:rPr>
          <w:rFonts w:eastAsia="仿宋_GB2312"/>
          <w:sz w:val="28"/>
          <w:szCs w:val="28"/>
        </w:rPr>
        <w:t>产品方案。</w:t>
      </w:r>
    </w:p>
    <w:p w14:paraId="3A91085E" w14:textId="78DC3868" w:rsidR="002E72A4" w:rsidRDefault="002D1EA0">
      <w:pPr>
        <w:spacing w:line="500" w:lineRule="exact"/>
        <w:ind w:firstLineChars="200" w:firstLine="560"/>
        <w:rPr>
          <w:rFonts w:eastAsia="仿宋_GB2312"/>
          <w:szCs w:val="28"/>
        </w:rPr>
      </w:pPr>
      <w:r>
        <w:rPr>
          <w:rFonts w:eastAsia="仿宋_GB2312" w:hint="eastAsia"/>
          <w:sz w:val="28"/>
          <w:szCs w:val="28"/>
        </w:rPr>
        <w:t>该矿</w:t>
      </w:r>
      <w:r w:rsidR="00685974" w:rsidRPr="0000314E">
        <w:rPr>
          <w:rFonts w:eastAsia="仿宋_GB2312" w:hint="eastAsia"/>
          <w:sz w:val="28"/>
          <w:szCs w:val="28"/>
        </w:rPr>
        <w:t>《</w:t>
      </w:r>
      <w:r w:rsidR="00553FA7">
        <w:rPr>
          <w:rFonts w:eastAsia="仿宋_GB2312" w:hint="eastAsia"/>
          <w:sz w:val="28"/>
          <w:szCs w:val="28"/>
        </w:rPr>
        <w:t>矿产资源开采与生态修复方案</w:t>
      </w:r>
      <w:r w:rsidR="00685974" w:rsidRPr="0000314E">
        <w:rPr>
          <w:rFonts w:eastAsia="仿宋_GB2312" w:hint="eastAsia"/>
          <w:sz w:val="28"/>
          <w:szCs w:val="28"/>
        </w:rPr>
        <w:t>》</w:t>
      </w:r>
      <w:r>
        <w:rPr>
          <w:rFonts w:eastAsia="仿宋_GB2312" w:hint="eastAsia"/>
          <w:sz w:val="28"/>
          <w:szCs w:val="28"/>
        </w:rPr>
        <w:t>设计</w:t>
      </w:r>
      <w:r w:rsidR="00685974">
        <w:rPr>
          <w:rFonts w:eastAsia="仿宋_GB2312" w:hint="eastAsia"/>
          <w:sz w:val="28"/>
          <w:szCs w:val="28"/>
        </w:rPr>
        <w:t>产品方案为</w:t>
      </w:r>
      <w:r w:rsidR="001B46B3">
        <w:rPr>
          <w:rFonts w:eastAsia="仿宋_GB2312" w:hint="eastAsia"/>
          <w:sz w:val="28"/>
          <w:szCs w:val="28"/>
        </w:rPr>
        <w:t>长石矿</w:t>
      </w:r>
      <w:r>
        <w:rPr>
          <w:rFonts w:eastAsia="仿宋_GB2312" w:hint="eastAsia"/>
          <w:sz w:val="28"/>
          <w:szCs w:val="28"/>
        </w:rPr>
        <w:t>及建筑石料原矿。经调查，</w:t>
      </w:r>
      <w:r w:rsidRPr="00F4135F">
        <w:rPr>
          <w:rFonts w:eastAsia="仿宋_GB2312" w:hint="eastAsia"/>
          <w:sz w:val="28"/>
          <w:szCs w:val="28"/>
        </w:rPr>
        <w:t>鲁山县宇成实业有限公司</w:t>
      </w:r>
      <w:r>
        <w:rPr>
          <w:rFonts w:eastAsia="仿宋_GB2312" w:hint="eastAsia"/>
          <w:sz w:val="28"/>
          <w:szCs w:val="28"/>
        </w:rPr>
        <w:t>与</w:t>
      </w:r>
      <w:r w:rsidRPr="00462701">
        <w:rPr>
          <w:rFonts w:eastAsia="仿宋_GB2312" w:hint="eastAsia"/>
          <w:sz w:val="28"/>
          <w:szCs w:val="28"/>
        </w:rPr>
        <w:t>鲁山县鼎尧实业有限公司</w:t>
      </w:r>
      <w:r>
        <w:rPr>
          <w:rFonts w:eastAsia="仿宋_GB2312" w:hint="eastAsia"/>
          <w:sz w:val="28"/>
          <w:szCs w:val="28"/>
        </w:rPr>
        <w:t>签订了长石矿供矿协议，生产的长石原矿直接销售给</w:t>
      </w:r>
      <w:r w:rsidRPr="00462701">
        <w:rPr>
          <w:rFonts w:eastAsia="仿宋_GB2312" w:hint="eastAsia"/>
          <w:sz w:val="28"/>
          <w:szCs w:val="28"/>
        </w:rPr>
        <w:t>鲁山县鼎尧实业有限公司</w:t>
      </w:r>
      <w:r w:rsidR="006D5D06">
        <w:rPr>
          <w:rFonts w:eastAsia="仿宋_GB2312" w:hint="eastAsia"/>
          <w:sz w:val="28"/>
          <w:szCs w:val="28"/>
        </w:rPr>
        <w:t>，</w:t>
      </w:r>
      <w:r w:rsidRPr="00F4135F">
        <w:rPr>
          <w:rFonts w:eastAsia="仿宋_GB2312" w:hint="eastAsia"/>
          <w:sz w:val="28"/>
          <w:szCs w:val="28"/>
        </w:rPr>
        <w:t>鲁山县宇成实业有限公司</w:t>
      </w:r>
      <w:r>
        <w:rPr>
          <w:rFonts w:eastAsia="仿宋_GB2312" w:hint="eastAsia"/>
          <w:sz w:val="28"/>
          <w:szCs w:val="28"/>
        </w:rPr>
        <w:t>拟建石料加工生产线对矿区生产建筑石料</w:t>
      </w:r>
      <w:r>
        <w:rPr>
          <w:rFonts w:eastAsia="仿宋_GB2312" w:hint="eastAsia"/>
          <w:sz w:val="28"/>
          <w:szCs w:val="28"/>
        </w:rPr>
        <w:lastRenderedPageBreak/>
        <w:t>矿进行加工</w:t>
      </w:r>
      <w:r w:rsidR="00F050BC">
        <w:rPr>
          <w:rFonts w:eastAsia="仿宋_GB2312" w:hint="eastAsia"/>
          <w:sz w:val="28"/>
          <w:szCs w:val="28"/>
        </w:rPr>
        <w:t>，</w:t>
      </w:r>
      <w:r>
        <w:rPr>
          <w:rFonts w:eastAsia="仿宋_GB2312" w:hint="eastAsia"/>
          <w:sz w:val="28"/>
          <w:szCs w:val="28"/>
        </w:rPr>
        <w:t>结合建筑石料的市场销售情况，本次评估确定</w:t>
      </w:r>
      <w:r w:rsidR="006D5D06">
        <w:rPr>
          <w:rFonts w:eastAsia="仿宋_GB2312" w:hint="eastAsia"/>
          <w:sz w:val="28"/>
          <w:szCs w:val="28"/>
        </w:rPr>
        <w:t>产品方案为长石矿原矿及</w:t>
      </w:r>
      <w:r>
        <w:rPr>
          <w:rFonts w:eastAsia="仿宋_GB2312" w:hint="eastAsia"/>
          <w:sz w:val="28"/>
          <w:szCs w:val="28"/>
        </w:rPr>
        <w:t>建筑用石料碎石。</w:t>
      </w:r>
    </w:p>
    <w:p w14:paraId="68FAD9B5" w14:textId="77777777" w:rsidR="002E72A4" w:rsidRDefault="00B514B6">
      <w:pPr>
        <w:spacing w:line="500" w:lineRule="exact"/>
        <w:ind w:firstLineChars="200" w:firstLine="562"/>
        <w:rPr>
          <w:rFonts w:eastAsia="仿宋_GB2312"/>
          <w:b/>
          <w:bCs/>
          <w:sz w:val="28"/>
          <w:szCs w:val="28"/>
        </w:rPr>
      </w:pPr>
      <w:r>
        <w:rPr>
          <w:rFonts w:eastAsia="仿宋_GB2312"/>
          <w:b/>
          <w:bCs/>
          <w:sz w:val="28"/>
          <w:szCs w:val="28"/>
        </w:rPr>
        <w:t>13.5</w:t>
      </w:r>
      <w:r>
        <w:rPr>
          <w:rFonts w:eastAsia="仿宋_GB2312"/>
          <w:b/>
          <w:bCs/>
          <w:sz w:val="28"/>
          <w:szCs w:val="28"/>
        </w:rPr>
        <w:t>评估利用可采储量</w:t>
      </w:r>
    </w:p>
    <w:p w14:paraId="7A7EF39B" w14:textId="77777777" w:rsidR="002E72A4" w:rsidRDefault="00B514B6">
      <w:pPr>
        <w:spacing w:line="500" w:lineRule="exact"/>
        <w:ind w:firstLineChars="200" w:firstLine="560"/>
        <w:rPr>
          <w:rFonts w:eastAsia="仿宋_GB2312"/>
          <w:sz w:val="28"/>
          <w:szCs w:val="28"/>
        </w:rPr>
      </w:pPr>
      <w:r>
        <w:rPr>
          <w:rFonts w:eastAsia="仿宋_GB2312"/>
          <w:sz w:val="28"/>
          <w:szCs w:val="28"/>
        </w:rPr>
        <w:t>可采储量计算公式为：</w:t>
      </w:r>
    </w:p>
    <w:p w14:paraId="73546F00" w14:textId="77777777" w:rsidR="002E72A4" w:rsidRDefault="00B514B6">
      <w:pPr>
        <w:spacing w:line="500" w:lineRule="exact"/>
        <w:ind w:firstLineChars="200" w:firstLine="560"/>
        <w:rPr>
          <w:rFonts w:eastAsia="仿宋_GB2312"/>
          <w:sz w:val="28"/>
          <w:szCs w:val="28"/>
        </w:rPr>
      </w:pPr>
      <w:r>
        <w:rPr>
          <w:rFonts w:eastAsia="仿宋_GB2312"/>
          <w:sz w:val="28"/>
          <w:szCs w:val="28"/>
        </w:rPr>
        <w:t>可采储量</w:t>
      </w:r>
      <w:r>
        <w:rPr>
          <w:rFonts w:eastAsia="仿宋_GB2312"/>
          <w:sz w:val="28"/>
          <w:szCs w:val="28"/>
        </w:rPr>
        <w:t>=</w:t>
      </w:r>
      <w:r>
        <w:rPr>
          <w:rFonts w:eastAsia="仿宋_GB2312"/>
          <w:sz w:val="28"/>
          <w:szCs w:val="28"/>
        </w:rPr>
        <w:t>评估</w:t>
      </w:r>
      <w:r>
        <w:rPr>
          <w:rFonts w:eastAsia="仿宋_GB2312" w:hint="eastAsia"/>
          <w:sz w:val="28"/>
          <w:szCs w:val="28"/>
        </w:rPr>
        <w:t>计算</w:t>
      </w:r>
      <w:r>
        <w:rPr>
          <w:rFonts w:eastAsia="仿宋_GB2312"/>
          <w:sz w:val="28"/>
          <w:szCs w:val="28"/>
        </w:rPr>
        <w:t>的资源储量－设计损失量</w:t>
      </w:r>
      <w:r w:rsidR="000E1EE6">
        <w:rPr>
          <w:rFonts w:eastAsia="仿宋_GB2312"/>
          <w:sz w:val="28"/>
          <w:szCs w:val="28"/>
        </w:rPr>
        <w:t>－</w:t>
      </w:r>
      <w:r w:rsidR="000E1EE6">
        <w:rPr>
          <w:rFonts w:eastAsia="仿宋_GB2312" w:hint="eastAsia"/>
          <w:sz w:val="28"/>
          <w:szCs w:val="28"/>
        </w:rPr>
        <w:t>采矿</w:t>
      </w:r>
      <w:r>
        <w:rPr>
          <w:rFonts w:eastAsia="仿宋_GB2312"/>
          <w:sz w:val="28"/>
          <w:szCs w:val="28"/>
        </w:rPr>
        <w:t>损失量</w:t>
      </w:r>
    </w:p>
    <w:p w14:paraId="09335035" w14:textId="77777777" w:rsidR="002E72A4" w:rsidRDefault="00B514B6">
      <w:pPr>
        <w:spacing w:line="500" w:lineRule="exact"/>
        <w:ind w:firstLineChars="200" w:firstLine="560"/>
        <w:rPr>
          <w:rFonts w:eastAsia="仿宋_GB2312"/>
          <w:sz w:val="28"/>
          <w:szCs w:val="28"/>
        </w:rPr>
      </w:pPr>
      <w:r>
        <w:rPr>
          <w:rFonts w:eastAsia="仿宋_GB2312"/>
          <w:sz w:val="28"/>
          <w:szCs w:val="28"/>
        </w:rPr>
        <w:t xml:space="preserve">        =</w:t>
      </w:r>
      <w:r>
        <w:rPr>
          <w:rFonts w:eastAsia="仿宋_GB2312"/>
          <w:sz w:val="28"/>
          <w:szCs w:val="28"/>
        </w:rPr>
        <w:t>（评估</w:t>
      </w:r>
      <w:r>
        <w:rPr>
          <w:rFonts w:eastAsia="仿宋_GB2312" w:hint="eastAsia"/>
          <w:sz w:val="28"/>
          <w:szCs w:val="28"/>
        </w:rPr>
        <w:t>计算</w:t>
      </w:r>
      <w:r>
        <w:rPr>
          <w:rFonts w:eastAsia="仿宋_GB2312"/>
          <w:sz w:val="28"/>
          <w:szCs w:val="28"/>
        </w:rPr>
        <w:t>的资源储量－设计损失量）</w:t>
      </w:r>
      <w:r>
        <w:rPr>
          <w:rFonts w:eastAsia="仿宋_GB2312"/>
          <w:sz w:val="28"/>
          <w:szCs w:val="28"/>
        </w:rPr>
        <w:t>×</w:t>
      </w:r>
      <w:r>
        <w:rPr>
          <w:rFonts w:eastAsia="仿宋_GB2312"/>
          <w:sz w:val="28"/>
          <w:szCs w:val="28"/>
        </w:rPr>
        <w:t>回采率</w:t>
      </w:r>
    </w:p>
    <w:p w14:paraId="3ABE9E79" w14:textId="3FA6C12A" w:rsidR="00947048" w:rsidRPr="000450A9" w:rsidRDefault="00947048" w:rsidP="00947048">
      <w:pPr>
        <w:spacing w:line="520" w:lineRule="exact"/>
        <w:ind w:firstLineChars="200" w:firstLine="560"/>
        <w:rPr>
          <w:rFonts w:eastAsia="仿宋_GB2312"/>
          <w:sz w:val="28"/>
          <w:szCs w:val="28"/>
        </w:rPr>
      </w:pPr>
      <w:r w:rsidRPr="000450A9">
        <w:rPr>
          <w:rFonts w:eastAsia="仿宋_GB2312"/>
          <w:sz w:val="28"/>
          <w:szCs w:val="28"/>
        </w:rPr>
        <w:t>根据</w:t>
      </w:r>
      <w:r w:rsidRPr="000450A9">
        <w:rPr>
          <w:rFonts w:eastAsia="仿宋_GB2312" w:hint="eastAsia"/>
          <w:sz w:val="28"/>
          <w:szCs w:val="28"/>
        </w:rPr>
        <w:t>该矿</w:t>
      </w:r>
      <w:r w:rsidRPr="000450A9">
        <w:rPr>
          <w:rFonts w:eastAsia="仿宋_GB2312"/>
          <w:sz w:val="28"/>
          <w:szCs w:val="28"/>
        </w:rPr>
        <w:t>《</w:t>
      </w:r>
      <w:r w:rsidR="00553FA7">
        <w:rPr>
          <w:rFonts w:eastAsia="仿宋_GB2312"/>
          <w:sz w:val="28"/>
          <w:szCs w:val="28"/>
        </w:rPr>
        <w:t>矿产资源开采与生态修复方案</w:t>
      </w:r>
      <w:r w:rsidRPr="000450A9">
        <w:rPr>
          <w:rFonts w:eastAsia="仿宋_GB2312"/>
          <w:sz w:val="28"/>
          <w:szCs w:val="28"/>
        </w:rPr>
        <w:t>》</w:t>
      </w:r>
      <w:r w:rsidRPr="000450A9">
        <w:rPr>
          <w:rFonts w:eastAsia="仿宋_GB2312" w:hint="eastAsia"/>
          <w:sz w:val="28"/>
          <w:szCs w:val="28"/>
        </w:rPr>
        <w:t>，该矿无设计损失</w:t>
      </w:r>
      <w:r w:rsidRPr="000450A9">
        <w:rPr>
          <w:rFonts w:eastAsia="仿宋_GB2312"/>
          <w:sz w:val="28"/>
          <w:szCs w:val="28"/>
        </w:rPr>
        <w:t>。则本次评估利用</w:t>
      </w:r>
      <w:r w:rsidRPr="000450A9">
        <w:rPr>
          <w:rFonts w:eastAsia="仿宋_GB2312" w:hint="eastAsia"/>
          <w:sz w:val="28"/>
          <w:szCs w:val="28"/>
        </w:rPr>
        <w:t>可采储量为：</w:t>
      </w:r>
    </w:p>
    <w:p w14:paraId="505C98F2" w14:textId="47E47760" w:rsidR="002E72A4" w:rsidRDefault="00CD079C">
      <w:pPr>
        <w:spacing w:line="500" w:lineRule="exact"/>
        <w:ind w:firstLineChars="200" w:firstLine="560"/>
        <w:rPr>
          <w:rFonts w:eastAsia="仿宋_GB2312"/>
          <w:sz w:val="28"/>
          <w:szCs w:val="28"/>
        </w:rPr>
      </w:pPr>
      <w:r>
        <w:rPr>
          <w:rFonts w:eastAsia="仿宋_GB2312" w:hint="eastAsia"/>
          <w:sz w:val="28"/>
          <w:szCs w:val="28"/>
        </w:rPr>
        <w:t>长石</w:t>
      </w:r>
      <w:r w:rsidR="00B514B6">
        <w:rPr>
          <w:rFonts w:eastAsia="仿宋_GB2312"/>
          <w:sz w:val="28"/>
          <w:szCs w:val="28"/>
        </w:rPr>
        <w:t>可采储量</w:t>
      </w:r>
      <w:r w:rsidR="00B514B6">
        <w:rPr>
          <w:rFonts w:eastAsia="仿宋_GB2312"/>
          <w:sz w:val="28"/>
          <w:szCs w:val="28"/>
        </w:rPr>
        <w:t>=</w:t>
      </w:r>
      <w:r w:rsidR="00B514B6">
        <w:rPr>
          <w:rFonts w:eastAsia="仿宋_GB2312"/>
          <w:sz w:val="28"/>
          <w:szCs w:val="28"/>
        </w:rPr>
        <w:t>（</w:t>
      </w:r>
      <w:r>
        <w:rPr>
          <w:rFonts w:eastAsia="仿宋_GB2312"/>
          <w:sz w:val="28"/>
          <w:szCs w:val="28"/>
        </w:rPr>
        <w:t>3877.09</w:t>
      </w:r>
      <w:r w:rsidR="00B514B6">
        <w:rPr>
          <w:rFonts w:eastAsia="仿宋_GB2312" w:hint="eastAsia"/>
          <w:sz w:val="28"/>
          <w:szCs w:val="32"/>
        </w:rPr>
        <w:t>-</w:t>
      </w:r>
      <w:r>
        <w:rPr>
          <w:rFonts w:eastAsia="仿宋_GB2312"/>
          <w:sz w:val="28"/>
          <w:szCs w:val="28"/>
        </w:rPr>
        <w:t>0</w:t>
      </w:r>
      <w:r w:rsidR="00B514B6">
        <w:rPr>
          <w:rFonts w:eastAsia="仿宋_GB2312"/>
          <w:sz w:val="28"/>
          <w:szCs w:val="28"/>
        </w:rPr>
        <w:t>）</w:t>
      </w:r>
      <w:r w:rsidR="00B514B6">
        <w:rPr>
          <w:rFonts w:eastAsia="仿宋_GB2312"/>
          <w:sz w:val="28"/>
          <w:szCs w:val="28"/>
        </w:rPr>
        <w:t>×</w:t>
      </w:r>
      <w:r w:rsidR="003B61A4">
        <w:rPr>
          <w:rFonts w:eastAsia="仿宋_GB2312" w:hint="eastAsia"/>
          <w:sz w:val="28"/>
          <w:szCs w:val="28"/>
        </w:rPr>
        <w:t>9</w:t>
      </w:r>
      <w:r>
        <w:rPr>
          <w:rFonts w:eastAsia="仿宋_GB2312"/>
          <w:sz w:val="28"/>
          <w:szCs w:val="28"/>
        </w:rPr>
        <w:t>5</w:t>
      </w:r>
      <w:r w:rsidR="003B61A4">
        <w:rPr>
          <w:rFonts w:eastAsia="仿宋_GB2312" w:hint="eastAsia"/>
          <w:sz w:val="28"/>
          <w:szCs w:val="28"/>
        </w:rPr>
        <w:t>%</w:t>
      </w:r>
      <w:r w:rsidR="00B514B6">
        <w:rPr>
          <w:rFonts w:eastAsia="仿宋_GB2312"/>
          <w:sz w:val="28"/>
          <w:szCs w:val="28"/>
        </w:rPr>
        <w:t>=</w:t>
      </w:r>
      <w:r>
        <w:rPr>
          <w:rFonts w:eastAsia="仿宋_GB2312"/>
          <w:sz w:val="28"/>
          <w:szCs w:val="28"/>
        </w:rPr>
        <w:t>3683.24</w:t>
      </w:r>
      <w:r w:rsidR="00B514B6">
        <w:rPr>
          <w:rFonts w:eastAsia="仿宋_GB2312"/>
          <w:sz w:val="28"/>
          <w:szCs w:val="28"/>
        </w:rPr>
        <w:t>万吨</w:t>
      </w:r>
    </w:p>
    <w:p w14:paraId="0B645D66" w14:textId="2CA5C2E4" w:rsidR="002E72A4" w:rsidRDefault="00CD079C" w:rsidP="00CD079C">
      <w:pPr>
        <w:spacing w:line="500" w:lineRule="exact"/>
        <w:ind w:firstLineChars="200" w:firstLine="560"/>
        <w:rPr>
          <w:rFonts w:eastAsia="仿宋_GB2312"/>
          <w:sz w:val="28"/>
          <w:szCs w:val="28"/>
        </w:rPr>
      </w:pPr>
      <w:r>
        <w:rPr>
          <w:rFonts w:eastAsia="仿宋_GB2312" w:hint="eastAsia"/>
          <w:sz w:val="28"/>
          <w:szCs w:val="28"/>
        </w:rPr>
        <w:t>建筑用石料</w:t>
      </w:r>
      <w:r>
        <w:rPr>
          <w:rFonts w:eastAsia="仿宋_GB2312"/>
          <w:sz w:val="28"/>
          <w:szCs w:val="28"/>
        </w:rPr>
        <w:t>可采储量</w:t>
      </w:r>
      <w:r>
        <w:rPr>
          <w:rFonts w:eastAsia="仿宋_GB2312"/>
          <w:sz w:val="28"/>
          <w:szCs w:val="28"/>
        </w:rPr>
        <w:t>=</w:t>
      </w:r>
      <w:r>
        <w:rPr>
          <w:rFonts w:eastAsia="仿宋_GB2312"/>
          <w:sz w:val="28"/>
          <w:szCs w:val="28"/>
        </w:rPr>
        <w:t>（</w:t>
      </w:r>
      <w:r>
        <w:rPr>
          <w:rFonts w:eastAsia="仿宋_GB2312"/>
          <w:sz w:val="28"/>
          <w:szCs w:val="28"/>
        </w:rPr>
        <w:t>2151.73</w:t>
      </w:r>
      <w:r>
        <w:rPr>
          <w:rFonts w:eastAsia="仿宋_GB2312" w:hint="eastAsia"/>
          <w:sz w:val="28"/>
          <w:szCs w:val="32"/>
        </w:rPr>
        <w:t>-</w:t>
      </w:r>
      <w:r>
        <w:rPr>
          <w:rFonts w:eastAsia="仿宋_GB2312"/>
          <w:sz w:val="28"/>
          <w:szCs w:val="28"/>
        </w:rPr>
        <w:t>0</w:t>
      </w:r>
      <w:r>
        <w:rPr>
          <w:rFonts w:eastAsia="仿宋_GB2312"/>
          <w:sz w:val="28"/>
          <w:szCs w:val="28"/>
        </w:rPr>
        <w:t>）</w:t>
      </w:r>
      <w:r>
        <w:rPr>
          <w:rFonts w:eastAsia="仿宋_GB2312"/>
          <w:sz w:val="28"/>
          <w:szCs w:val="28"/>
        </w:rPr>
        <w:t>×</w:t>
      </w:r>
      <w:r>
        <w:rPr>
          <w:rFonts w:eastAsia="仿宋_GB2312" w:hint="eastAsia"/>
          <w:sz w:val="28"/>
          <w:szCs w:val="28"/>
        </w:rPr>
        <w:t>9</w:t>
      </w:r>
      <w:r>
        <w:rPr>
          <w:rFonts w:eastAsia="仿宋_GB2312"/>
          <w:sz w:val="28"/>
          <w:szCs w:val="28"/>
        </w:rPr>
        <w:t>5</w:t>
      </w:r>
      <w:r>
        <w:rPr>
          <w:rFonts w:eastAsia="仿宋_GB2312" w:hint="eastAsia"/>
          <w:sz w:val="28"/>
          <w:szCs w:val="28"/>
        </w:rPr>
        <w:t>%</w:t>
      </w:r>
      <w:r>
        <w:rPr>
          <w:rFonts w:eastAsia="仿宋_GB2312"/>
          <w:sz w:val="28"/>
          <w:szCs w:val="28"/>
        </w:rPr>
        <w:t>=2044.14</w:t>
      </w:r>
      <w:r>
        <w:rPr>
          <w:rFonts w:eastAsia="仿宋_GB2312"/>
          <w:sz w:val="28"/>
          <w:szCs w:val="28"/>
        </w:rPr>
        <w:t>万吨</w:t>
      </w:r>
    </w:p>
    <w:p w14:paraId="6E326DA8" w14:textId="6C48EF23" w:rsidR="00162E9E" w:rsidRDefault="00162E9E" w:rsidP="00CD079C">
      <w:pPr>
        <w:spacing w:line="500" w:lineRule="exact"/>
        <w:ind w:firstLineChars="200" w:firstLine="560"/>
        <w:rPr>
          <w:rFonts w:eastAsia="仿宋_GB2312"/>
          <w:sz w:val="28"/>
          <w:szCs w:val="28"/>
        </w:rPr>
      </w:pPr>
      <w:r>
        <w:rPr>
          <w:rFonts w:eastAsia="仿宋_GB2312" w:hint="eastAsia"/>
          <w:sz w:val="28"/>
          <w:szCs w:val="28"/>
        </w:rPr>
        <w:t>建筑石料矿分为花岗岩、斜长角闪岩、大理岩，可采储量分别为</w:t>
      </w:r>
      <w:r>
        <w:rPr>
          <w:rFonts w:eastAsia="仿宋_GB2312" w:hint="eastAsia"/>
          <w:sz w:val="28"/>
          <w:szCs w:val="28"/>
        </w:rPr>
        <w:t>1</w:t>
      </w:r>
      <w:r>
        <w:rPr>
          <w:rFonts w:eastAsia="仿宋_GB2312"/>
          <w:sz w:val="28"/>
          <w:szCs w:val="28"/>
        </w:rPr>
        <w:t>625.6</w:t>
      </w:r>
      <w:r w:rsidR="0005795A">
        <w:rPr>
          <w:rFonts w:eastAsia="仿宋_GB2312"/>
          <w:sz w:val="28"/>
          <w:szCs w:val="28"/>
        </w:rPr>
        <w:t>5</w:t>
      </w:r>
      <w:r>
        <w:rPr>
          <w:rFonts w:eastAsia="仿宋_GB2312" w:hint="eastAsia"/>
          <w:sz w:val="28"/>
          <w:szCs w:val="28"/>
        </w:rPr>
        <w:t>万吨、</w:t>
      </w:r>
      <w:r>
        <w:rPr>
          <w:rFonts w:eastAsia="仿宋_GB2312" w:hint="eastAsia"/>
          <w:sz w:val="28"/>
          <w:szCs w:val="28"/>
        </w:rPr>
        <w:t>2</w:t>
      </w:r>
      <w:r>
        <w:rPr>
          <w:rFonts w:eastAsia="仿宋_GB2312"/>
          <w:sz w:val="28"/>
          <w:szCs w:val="28"/>
        </w:rPr>
        <w:t>14.</w:t>
      </w:r>
      <w:r w:rsidR="0005795A">
        <w:rPr>
          <w:rFonts w:eastAsia="仿宋_GB2312"/>
          <w:sz w:val="28"/>
          <w:szCs w:val="28"/>
        </w:rPr>
        <w:t>60</w:t>
      </w:r>
      <w:r>
        <w:rPr>
          <w:rFonts w:eastAsia="仿宋_GB2312" w:hint="eastAsia"/>
          <w:sz w:val="28"/>
          <w:szCs w:val="28"/>
        </w:rPr>
        <w:t>万吨、</w:t>
      </w:r>
      <w:r>
        <w:rPr>
          <w:rFonts w:eastAsia="仿宋_GB2312" w:hint="eastAsia"/>
          <w:sz w:val="28"/>
          <w:szCs w:val="28"/>
        </w:rPr>
        <w:t>2</w:t>
      </w:r>
      <w:r>
        <w:rPr>
          <w:rFonts w:eastAsia="仿宋_GB2312"/>
          <w:sz w:val="28"/>
          <w:szCs w:val="28"/>
        </w:rPr>
        <w:t>03.</w:t>
      </w:r>
      <w:r w:rsidR="0005795A">
        <w:rPr>
          <w:rFonts w:eastAsia="仿宋_GB2312"/>
          <w:sz w:val="28"/>
          <w:szCs w:val="28"/>
        </w:rPr>
        <w:t>89</w:t>
      </w:r>
      <w:r>
        <w:rPr>
          <w:rFonts w:eastAsia="仿宋_GB2312" w:hint="eastAsia"/>
          <w:sz w:val="28"/>
          <w:szCs w:val="28"/>
        </w:rPr>
        <w:t>万吨，分别占比</w:t>
      </w:r>
      <w:r>
        <w:rPr>
          <w:rFonts w:eastAsia="仿宋_GB2312" w:hint="eastAsia"/>
          <w:sz w:val="28"/>
          <w:szCs w:val="28"/>
        </w:rPr>
        <w:t>7</w:t>
      </w:r>
      <w:r>
        <w:rPr>
          <w:rFonts w:eastAsia="仿宋_GB2312"/>
          <w:sz w:val="28"/>
          <w:szCs w:val="28"/>
        </w:rPr>
        <w:t>9.53</w:t>
      </w:r>
      <w:r>
        <w:rPr>
          <w:rFonts w:eastAsia="仿宋_GB2312" w:hint="eastAsia"/>
          <w:sz w:val="28"/>
          <w:szCs w:val="28"/>
        </w:rPr>
        <w:t>%</w:t>
      </w:r>
      <w:r>
        <w:rPr>
          <w:rFonts w:eastAsia="仿宋_GB2312" w:hint="eastAsia"/>
          <w:sz w:val="28"/>
          <w:szCs w:val="28"/>
        </w:rPr>
        <w:t>、</w:t>
      </w:r>
      <w:r>
        <w:rPr>
          <w:rFonts w:eastAsia="仿宋_GB2312" w:hint="eastAsia"/>
          <w:sz w:val="28"/>
          <w:szCs w:val="28"/>
        </w:rPr>
        <w:t>1</w:t>
      </w:r>
      <w:r>
        <w:rPr>
          <w:rFonts w:eastAsia="仿宋_GB2312"/>
          <w:sz w:val="28"/>
          <w:szCs w:val="28"/>
        </w:rPr>
        <w:t>0.5</w:t>
      </w:r>
      <w:r>
        <w:rPr>
          <w:rFonts w:eastAsia="仿宋_GB2312" w:hint="eastAsia"/>
          <w:sz w:val="28"/>
          <w:szCs w:val="28"/>
        </w:rPr>
        <w:t>%</w:t>
      </w:r>
      <w:r>
        <w:rPr>
          <w:rFonts w:eastAsia="仿宋_GB2312" w:hint="eastAsia"/>
          <w:sz w:val="28"/>
          <w:szCs w:val="28"/>
        </w:rPr>
        <w:t>、</w:t>
      </w:r>
      <w:r>
        <w:rPr>
          <w:rFonts w:eastAsia="仿宋_GB2312" w:hint="eastAsia"/>
          <w:sz w:val="28"/>
          <w:szCs w:val="28"/>
        </w:rPr>
        <w:t>9</w:t>
      </w:r>
      <w:r>
        <w:rPr>
          <w:rFonts w:eastAsia="仿宋_GB2312"/>
          <w:sz w:val="28"/>
          <w:szCs w:val="28"/>
        </w:rPr>
        <w:t>.97</w:t>
      </w:r>
      <w:r>
        <w:rPr>
          <w:rFonts w:eastAsia="仿宋_GB2312" w:hint="eastAsia"/>
          <w:sz w:val="28"/>
          <w:szCs w:val="28"/>
        </w:rPr>
        <w:t>%</w:t>
      </w:r>
      <w:r>
        <w:rPr>
          <w:rFonts w:eastAsia="仿宋_GB2312" w:hint="eastAsia"/>
          <w:sz w:val="28"/>
          <w:szCs w:val="28"/>
        </w:rPr>
        <w:t>。</w:t>
      </w:r>
      <w:r w:rsidR="003E0181">
        <w:rPr>
          <w:rFonts w:eastAsia="仿宋_GB2312" w:hint="eastAsia"/>
          <w:sz w:val="28"/>
          <w:szCs w:val="28"/>
        </w:rPr>
        <w:t>详见附表二。</w:t>
      </w:r>
    </w:p>
    <w:p w14:paraId="245FD199" w14:textId="77777777" w:rsidR="002E72A4" w:rsidRDefault="00B514B6">
      <w:pPr>
        <w:spacing w:line="500" w:lineRule="exact"/>
        <w:ind w:firstLineChars="200" w:firstLine="562"/>
        <w:rPr>
          <w:rFonts w:eastAsia="仿宋_GB2312"/>
          <w:b/>
          <w:bCs/>
          <w:sz w:val="28"/>
          <w:szCs w:val="28"/>
        </w:rPr>
      </w:pPr>
      <w:r>
        <w:rPr>
          <w:rFonts w:eastAsia="仿宋_GB2312"/>
          <w:b/>
          <w:bCs/>
          <w:sz w:val="28"/>
          <w:szCs w:val="28"/>
        </w:rPr>
        <w:t>13.6</w:t>
      </w:r>
      <w:r>
        <w:rPr>
          <w:rFonts w:eastAsia="仿宋_GB2312"/>
          <w:b/>
          <w:bCs/>
          <w:sz w:val="28"/>
          <w:szCs w:val="28"/>
        </w:rPr>
        <w:t>生产规模与服务年限</w:t>
      </w:r>
    </w:p>
    <w:p w14:paraId="66FD008B" w14:textId="5EDEFFE4" w:rsidR="00CD079C" w:rsidRDefault="00CD079C" w:rsidP="00CD079C">
      <w:pPr>
        <w:pStyle w:val="40"/>
        <w:spacing w:line="500" w:lineRule="exact"/>
        <w:ind w:firstLine="560"/>
        <w:rPr>
          <w:rFonts w:ascii="Times New Roman" w:eastAsia="仿宋_GB2312" w:hAnsi="Times New Roman"/>
          <w:color w:val="000000"/>
          <w:spacing w:val="0"/>
          <w:sz w:val="28"/>
          <w:szCs w:val="28"/>
        </w:rPr>
      </w:pPr>
      <w:r w:rsidRPr="00A96CB4">
        <w:rPr>
          <w:rFonts w:ascii="Times New Roman" w:eastAsia="仿宋_GB2312" w:hAnsi="Times New Roman"/>
          <w:color w:val="000000"/>
          <w:spacing w:val="0"/>
          <w:sz w:val="28"/>
          <w:szCs w:val="28"/>
        </w:rPr>
        <w:t>根据《</w:t>
      </w:r>
      <w:r w:rsidR="00553FA7">
        <w:rPr>
          <w:rFonts w:ascii="Times New Roman" w:eastAsia="仿宋_GB2312" w:hAnsi="Times New Roman" w:hint="eastAsia"/>
          <w:color w:val="000000"/>
          <w:spacing w:val="0"/>
          <w:sz w:val="28"/>
          <w:szCs w:val="28"/>
        </w:rPr>
        <w:t>矿产资源开采与生态修复方案</w:t>
      </w:r>
      <w:r w:rsidRPr="00A96CB4">
        <w:rPr>
          <w:rFonts w:ascii="Times New Roman" w:eastAsia="仿宋_GB2312" w:hAnsi="Times New Roman"/>
          <w:color w:val="000000"/>
          <w:spacing w:val="0"/>
          <w:sz w:val="28"/>
          <w:szCs w:val="28"/>
        </w:rPr>
        <w:t>》</w:t>
      </w:r>
      <w:r w:rsidRPr="00A96CB4">
        <w:rPr>
          <w:rFonts w:ascii="Times New Roman" w:eastAsia="仿宋_GB2312" w:hAnsi="Times New Roman" w:hint="eastAsia"/>
          <w:color w:val="000000"/>
          <w:spacing w:val="0"/>
          <w:sz w:val="28"/>
          <w:szCs w:val="28"/>
        </w:rPr>
        <w:t>设计</w:t>
      </w:r>
      <w:r w:rsidRPr="00A96CB4">
        <w:rPr>
          <w:rFonts w:ascii="Times New Roman" w:eastAsia="仿宋_GB2312" w:hAnsi="Times New Roman"/>
          <w:color w:val="000000"/>
          <w:spacing w:val="0"/>
          <w:sz w:val="28"/>
          <w:szCs w:val="28"/>
        </w:rPr>
        <w:t>，</w:t>
      </w:r>
      <w:r w:rsidRPr="00A96CB4">
        <w:rPr>
          <w:rFonts w:ascii="Times New Roman" w:eastAsia="仿宋_GB2312" w:hAnsi="Times New Roman" w:hint="eastAsia"/>
          <w:color w:val="000000"/>
          <w:spacing w:val="0"/>
          <w:sz w:val="28"/>
          <w:szCs w:val="28"/>
        </w:rPr>
        <w:t>该矿</w:t>
      </w:r>
      <w:r>
        <w:rPr>
          <w:rFonts w:ascii="Times New Roman" w:eastAsia="仿宋_GB2312" w:hAnsi="Times New Roman" w:hint="eastAsia"/>
          <w:color w:val="000000"/>
          <w:spacing w:val="0"/>
          <w:sz w:val="28"/>
          <w:szCs w:val="28"/>
        </w:rPr>
        <w:t>长石</w:t>
      </w:r>
      <w:r w:rsidRPr="00A96CB4">
        <w:rPr>
          <w:rFonts w:ascii="Times New Roman" w:eastAsia="仿宋_GB2312" w:hAnsi="Times New Roman" w:hint="eastAsia"/>
          <w:color w:val="000000"/>
          <w:spacing w:val="0"/>
          <w:sz w:val="28"/>
          <w:szCs w:val="28"/>
        </w:rPr>
        <w:t>生产</w:t>
      </w:r>
      <w:r w:rsidRPr="00A96CB4">
        <w:rPr>
          <w:rFonts w:ascii="Times New Roman" w:eastAsia="仿宋_GB2312" w:hAnsi="Times New Roman"/>
          <w:color w:val="000000"/>
          <w:spacing w:val="0"/>
          <w:sz w:val="28"/>
          <w:szCs w:val="28"/>
        </w:rPr>
        <w:t>能力为</w:t>
      </w:r>
      <w:r>
        <w:rPr>
          <w:rFonts w:ascii="Times New Roman" w:eastAsia="仿宋_GB2312" w:hAnsi="Times New Roman"/>
          <w:color w:val="000000"/>
          <w:spacing w:val="0"/>
          <w:sz w:val="28"/>
          <w:szCs w:val="28"/>
        </w:rPr>
        <w:t>20</w:t>
      </w:r>
      <w:r w:rsidRPr="00A96CB4">
        <w:rPr>
          <w:rFonts w:ascii="Times New Roman" w:eastAsia="仿宋_GB2312" w:hAnsi="Times New Roman" w:hint="eastAsia"/>
          <w:color w:val="000000"/>
          <w:spacing w:val="0"/>
          <w:sz w:val="28"/>
          <w:szCs w:val="28"/>
        </w:rPr>
        <w:t>0</w:t>
      </w:r>
      <w:r w:rsidRPr="00A96CB4">
        <w:rPr>
          <w:rFonts w:ascii="Times New Roman" w:eastAsia="仿宋_GB2312" w:hAnsi="Times New Roman"/>
          <w:color w:val="000000"/>
          <w:spacing w:val="0"/>
          <w:sz w:val="28"/>
          <w:szCs w:val="28"/>
        </w:rPr>
        <w:t>万</w:t>
      </w:r>
      <w:r w:rsidRPr="00A96CB4">
        <w:rPr>
          <w:rFonts w:ascii="Times New Roman" w:eastAsia="仿宋_GB2312" w:hAnsi="Times New Roman" w:hint="eastAsia"/>
          <w:color w:val="000000"/>
          <w:spacing w:val="0"/>
          <w:sz w:val="28"/>
          <w:szCs w:val="28"/>
        </w:rPr>
        <w:t>吨</w:t>
      </w:r>
      <w:r w:rsidRPr="00A96CB4">
        <w:rPr>
          <w:rFonts w:ascii="Times New Roman" w:eastAsia="仿宋_GB2312" w:hAnsi="Times New Roman" w:hint="eastAsia"/>
          <w:color w:val="000000"/>
          <w:spacing w:val="0"/>
          <w:sz w:val="28"/>
          <w:szCs w:val="28"/>
        </w:rPr>
        <w:t>/</w:t>
      </w:r>
      <w:r w:rsidRPr="00A96CB4">
        <w:rPr>
          <w:rFonts w:ascii="Times New Roman" w:eastAsia="仿宋_GB2312" w:hAnsi="Times New Roman" w:hint="eastAsia"/>
          <w:color w:val="000000"/>
          <w:spacing w:val="0"/>
          <w:sz w:val="28"/>
          <w:szCs w:val="28"/>
        </w:rPr>
        <w:t>年</w:t>
      </w:r>
      <w:r>
        <w:rPr>
          <w:rFonts w:ascii="Times New Roman" w:eastAsia="仿宋_GB2312" w:hAnsi="Times New Roman" w:hint="eastAsia"/>
          <w:color w:val="000000"/>
          <w:spacing w:val="0"/>
          <w:sz w:val="28"/>
          <w:szCs w:val="28"/>
        </w:rPr>
        <w:t>，建筑用石料</w:t>
      </w:r>
      <w:r>
        <w:rPr>
          <w:rFonts w:ascii="Times New Roman" w:eastAsia="仿宋_GB2312" w:hAnsi="Times New Roman"/>
          <w:color w:val="000000"/>
          <w:spacing w:val="0"/>
          <w:sz w:val="28"/>
          <w:szCs w:val="28"/>
        </w:rPr>
        <w:t>150</w:t>
      </w:r>
      <w:r>
        <w:rPr>
          <w:rFonts w:ascii="Times New Roman" w:eastAsia="仿宋_GB2312" w:hAnsi="Times New Roman" w:hint="eastAsia"/>
          <w:color w:val="000000"/>
          <w:spacing w:val="0"/>
          <w:sz w:val="28"/>
          <w:szCs w:val="28"/>
        </w:rPr>
        <w:t>万吨</w:t>
      </w:r>
      <w:r>
        <w:rPr>
          <w:rFonts w:ascii="Times New Roman" w:eastAsia="仿宋_GB2312" w:hAnsi="Times New Roman" w:hint="eastAsia"/>
          <w:color w:val="000000"/>
          <w:spacing w:val="0"/>
          <w:sz w:val="28"/>
          <w:szCs w:val="28"/>
        </w:rPr>
        <w:t>/</w:t>
      </w:r>
      <w:r>
        <w:rPr>
          <w:rFonts w:ascii="Times New Roman" w:eastAsia="仿宋_GB2312" w:hAnsi="Times New Roman" w:hint="eastAsia"/>
          <w:color w:val="000000"/>
          <w:spacing w:val="0"/>
          <w:sz w:val="28"/>
          <w:szCs w:val="28"/>
        </w:rPr>
        <w:t>年</w:t>
      </w:r>
      <w:r w:rsidRPr="00A96CB4">
        <w:rPr>
          <w:rFonts w:ascii="Times New Roman" w:eastAsia="仿宋_GB2312" w:hAnsi="Times New Roman" w:hint="eastAsia"/>
          <w:color w:val="000000"/>
          <w:spacing w:val="0"/>
          <w:sz w:val="28"/>
          <w:szCs w:val="28"/>
        </w:rPr>
        <w:t>。</w:t>
      </w:r>
      <w:r w:rsidRPr="00A96CB4">
        <w:rPr>
          <w:rFonts w:ascii="Times New Roman" w:eastAsia="仿宋_GB2312" w:hAnsi="Times New Roman"/>
          <w:color w:val="000000"/>
          <w:spacing w:val="0"/>
          <w:sz w:val="28"/>
          <w:szCs w:val="28"/>
        </w:rPr>
        <w:t>根据矿山生产能力、矿山开采年限与矿山储量规模相匹配原则</w:t>
      </w:r>
      <w:r w:rsidRPr="00A96CB4">
        <w:rPr>
          <w:rFonts w:ascii="Times New Roman" w:eastAsia="仿宋_GB2312" w:hAnsi="Times New Roman" w:hint="eastAsia"/>
          <w:color w:val="000000"/>
          <w:spacing w:val="0"/>
          <w:sz w:val="28"/>
          <w:szCs w:val="28"/>
        </w:rPr>
        <w:t>，</w:t>
      </w:r>
      <w:r w:rsidRPr="00A96CB4">
        <w:rPr>
          <w:rFonts w:ascii="Times New Roman" w:eastAsia="仿宋_GB2312" w:hAnsi="Times New Roman"/>
          <w:color w:val="000000"/>
          <w:spacing w:val="0"/>
          <w:sz w:val="28"/>
          <w:szCs w:val="28"/>
        </w:rPr>
        <w:t>并分析市场供求关系，</w:t>
      </w:r>
      <w:r w:rsidRPr="00A96CB4">
        <w:rPr>
          <w:rFonts w:ascii="Times New Roman" w:eastAsia="仿宋_GB2312" w:hAnsi="Times New Roman" w:hint="eastAsia"/>
          <w:color w:val="000000"/>
          <w:spacing w:val="0"/>
          <w:sz w:val="28"/>
          <w:szCs w:val="28"/>
        </w:rPr>
        <w:t>评估</w:t>
      </w:r>
      <w:r w:rsidRPr="00A96CB4">
        <w:rPr>
          <w:rFonts w:ascii="Times New Roman" w:eastAsia="仿宋_GB2312" w:hAnsi="Times New Roman"/>
          <w:color w:val="000000"/>
          <w:spacing w:val="0"/>
          <w:sz w:val="28"/>
          <w:szCs w:val="28"/>
        </w:rPr>
        <w:t>认为《</w:t>
      </w:r>
      <w:r w:rsidR="00553FA7">
        <w:rPr>
          <w:rFonts w:ascii="Times New Roman" w:eastAsia="仿宋_GB2312" w:hAnsi="Times New Roman" w:hint="eastAsia"/>
          <w:color w:val="000000"/>
          <w:spacing w:val="0"/>
          <w:sz w:val="28"/>
          <w:szCs w:val="28"/>
        </w:rPr>
        <w:t>矿产资源开采与生态修复方案</w:t>
      </w:r>
      <w:r w:rsidRPr="00A96CB4">
        <w:rPr>
          <w:rFonts w:ascii="Times New Roman" w:eastAsia="仿宋_GB2312" w:hAnsi="Times New Roman"/>
          <w:color w:val="000000"/>
          <w:spacing w:val="0"/>
          <w:sz w:val="28"/>
          <w:szCs w:val="28"/>
        </w:rPr>
        <w:t>》</w:t>
      </w:r>
      <w:r w:rsidRPr="00A96CB4">
        <w:rPr>
          <w:rFonts w:ascii="Times New Roman" w:eastAsia="仿宋_GB2312" w:hAnsi="Times New Roman" w:hint="eastAsia"/>
          <w:color w:val="000000"/>
          <w:spacing w:val="0"/>
          <w:sz w:val="28"/>
          <w:szCs w:val="28"/>
        </w:rPr>
        <w:t>设计生产的生产能力合理，</w:t>
      </w:r>
      <w:r w:rsidRPr="00A96CB4">
        <w:rPr>
          <w:rFonts w:ascii="Times New Roman" w:eastAsia="仿宋_GB2312" w:hAnsi="Times New Roman"/>
          <w:color w:val="000000"/>
          <w:spacing w:val="0"/>
          <w:sz w:val="28"/>
          <w:szCs w:val="28"/>
        </w:rPr>
        <w:t>本次评估选取</w:t>
      </w:r>
      <w:r>
        <w:rPr>
          <w:rFonts w:ascii="Times New Roman" w:eastAsia="仿宋_GB2312" w:hAnsi="Times New Roman" w:hint="eastAsia"/>
          <w:color w:val="000000"/>
          <w:spacing w:val="0"/>
          <w:sz w:val="28"/>
          <w:szCs w:val="28"/>
        </w:rPr>
        <w:t>长石</w:t>
      </w:r>
      <w:r w:rsidRPr="00A96CB4">
        <w:rPr>
          <w:rFonts w:ascii="Times New Roman" w:eastAsia="仿宋_GB2312" w:hAnsi="Times New Roman" w:hint="eastAsia"/>
          <w:color w:val="000000"/>
          <w:spacing w:val="0"/>
          <w:sz w:val="28"/>
          <w:szCs w:val="28"/>
        </w:rPr>
        <w:t>生产</w:t>
      </w:r>
      <w:r w:rsidRPr="00A96CB4">
        <w:rPr>
          <w:rFonts w:ascii="Times New Roman" w:eastAsia="仿宋_GB2312" w:hAnsi="Times New Roman"/>
          <w:color w:val="000000"/>
          <w:spacing w:val="0"/>
          <w:sz w:val="28"/>
          <w:szCs w:val="28"/>
        </w:rPr>
        <w:t>能力为</w:t>
      </w:r>
      <w:r>
        <w:rPr>
          <w:rFonts w:ascii="Times New Roman" w:eastAsia="仿宋_GB2312" w:hAnsi="Times New Roman"/>
          <w:color w:val="000000"/>
          <w:spacing w:val="0"/>
          <w:sz w:val="28"/>
          <w:szCs w:val="28"/>
        </w:rPr>
        <w:t>20</w:t>
      </w:r>
      <w:r w:rsidRPr="00A96CB4">
        <w:rPr>
          <w:rFonts w:ascii="Times New Roman" w:eastAsia="仿宋_GB2312" w:hAnsi="Times New Roman" w:hint="eastAsia"/>
          <w:color w:val="000000"/>
          <w:spacing w:val="0"/>
          <w:sz w:val="28"/>
          <w:szCs w:val="28"/>
        </w:rPr>
        <w:t>0</w:t>
      </w:r>
      <w:r w:rsidRPr="00A96CB4">
        <w:rPr>
          <w:rFonts w:ascii="Times New Roman" w:eastAsia="仿宋_GB2312" w:hAnsi="Times New Roman"/>
          <w:color w:val="000000"/>
          <w:spacing w:val="0"/>
          <w:sz w:val="28"/>
          <w:szCs w:val="28"/>
        </w:rPr>
        <w:t>万</w:t>
      </w:r>
      <w:r w:rsidRPr="00A96CB4">
        <w:rPr>
          <w:rFonts w:ascii="Times New Roman" w:eastAsia="仿宋_GB2312" w:hAnsi="Times New Roman" w:hint="eastAsia"/>
          <w:color w:val="000000"/>
          <w:spacing w:val="0"/>
          <w:sz w:val="28"/>
          <w:szCs w:val="28"/>
        </w:rPr>
        <w:t>吨</w:t>
      </w:r>
      <w:r w:rsidRPr="00A96CB4">
        <w:rPr>
          <w:rFonts w:ascii="Times New Roman" w:eastAsia="仿宋_GB2312" w:hAnsi="Times New Roman" w:hint="eastAsia"/>
          <w:color w:val="000000"/>
          <w:spacing w:val="0"/>
          <w:sz w:val="28"/>
          <w:szCs w:val="28"/>
        </w:rPr>
        <w:t>/</w:t>
      </w:r>
      <w:r w:rsidRPr="00A96CB4">
        <w:rPr>
          <w:rFonts w:ascii="Times New Roman" w:eastAsia="仿宋_GB2312" w:hAnsi="Times New Roman" w:hint="eastAsia"/>
          <w:color w:val="000000"/>
          <w:spacing w:val="0"/>
          <w:sz w:val="28"/>
          <w:szCs w:val="28"/>
        </w:rPr>
        <w:t>年</w:t>
      </w:r>
      <w:r>
        <w:rPr>
          <w:rFonts w:ascii="Times New Roman" w:eastAsia="仿宋_GB2312" w:hAnsi="Times New Roman" w:hint="eastAsia"/>
          <w:color w:val="000000"/>
          <w:spacing w:val="0"/>
          <w:sz w:val="28"/>
          <w:szCs w:val="28"/>
        </w:rPr>
        <w:t>，建筑用石料</w:t>
      </w:r>
      <w:r>
        <w:rPr>
          <w:rFonts w:ascii="Times New Roman" w:eastAsia="仿宋_GB2312" w:hAnsi="Times New Roman"/>
          <w:color w:val="000000"/>
          <w:spacing w:val="0"/>
          <w:sz w:val="28"/>
          <w:szCs w:val="28"/>
        </w:rPr>
        <w:t>150</w:t>
      </w:r>
      <w:r>
        <w:rPr>
          <w:rFonts w:ascii="Times New Roman" w:eastAsia="仿宋_GB2312" w:hAnsi="Times New Roman" w:hint="eastAsia"/>
          <w:color w:val="000000"/>
          <w:spacing w:val="0"/>
          <w:sz w:val="28"/>
          <w:szCs w:val="28"/>
        </w:rPr>
        <w:t>万吨</w:t>
      </w:r>
      <w:r>
        <w:rPr>
          <w:rFonts w:ascii="Times New Roman" w:eastAsia="仿宋_GB2312" w:hAnsi="Times New Roman" w:hint="eastAsia"/>
          <w:color w:val="000000"/>
          <w:spacing w:val="0"/>
          <w:sz w:val="28"/>
          <w:szCs w:val="28"/>
        </w:rPr>
        <w:t>/</w:t>
      </w:r>
      <w:r>
        <w:rPr>
          <w:rFonts w:ascii="Times New Roman" w:eastAsia="仿宋_GB2312" w:hAnsi="Times New Roman" w:hint="eastAsia"/>
          <w:color w:val="000000"/>
          <w:spacing w:val="0"/>
          <w:sz w:val="28"/>
          <w:szCs w:val="28"/>
        </w:rPr>
        <w:t>年</w:t>
      </w:r>
      <w:r w:rsidRPr="00A96CB4">
        <w:rPr>
          <w:rFonts w:ascii="Times New Roman" w:eastAsia="仿宋_GB2312" w:hAnsi="Times New Roman"/>
          <w:color w:val="000000"/>
          <w:spacing w:val="0"/>
          <w:sz w:val="28"/>
          <w:szCs w:val="28"/>
        </w:rPr>
        <w:t>。</w:t>
      </w:r>
    </w:p>
    <w:p w14:paraId="7C9CA50C" w14:textId="2F1177EF" w:rsidR="002E72A4" w:rsidRDefault="00B514B6">
      <w:pPr>
        <w:spacing w:line="500" w:lineRule="exact"/>
        <w:ind w:firstLineChars="200" w:firstLine="560"/>
        <w:rPr>
          <w:rFonts w:eastAsia="仿宋_GB2312"/>
          <w:sz w:val="28"/>
          <w:szCs w:val="28"/>
        </w:rPr>
      </w:pPr>
      <w:r>
        <w:rPr>
          <w:rFonts w:eastAsia="仿宋_GB2312"/>
          <w:sz w:val="28"/>
          <w:szCs w:val="28"/>
        </w:rPr>
        <w:t>矿山合理服务年限根据下列公式计算，具体计算如下：</w:t>
      </w:r>
    </w:p>
    <w:p w14:paraId="4C32CA50" w14:textId="52E20689" w:rsidR="0035603B" w:rsidRDefault="0035603B">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）长石矿</w:t>
      </w:r>
    </w:p>
    <w:p w14:paraId="2074C7E7" w14:textId="1FD5B211" w:rsidR="002E72A4" w:rsidRDefault="00B514B6">
      <w:pPr>
        <w:spacing w:line="500" w:lineRule="exact"/>
        <w:ind w:firstLineChars="500" w:firstLine="1400"/>
        <w:rPr>
          <w:rFonts w:eastAsia="仿宋_GB2312"/>
          <w:sz w:val="28"/>
          <w:szCs w:val="28"/>
        </w:rPr>
      </w:pPr>
      <w:r>
        <w:rPr>
          <w:rFonts w:eastAsia="仿宋_GB2312"/>
          <w:sz w:val="28"/>
          <w:szCs w:val="28"/>
        </w:rPr>
        <w:t>T=Q/A</w:t>
      </w:r>
      <w:r w:rsidR="0035603B">
        <w:rPr>
          <w:rFonts w:eastAsia="仿宋_GB2312" w:hint="eastAsia"/>
          <w:sz w:val="28"/>
          <w:szCs w:val="28"/>
        </w:rPr>
        <w:t>（</w:t>
      </w:r>
      <w:r w:rsidR="0035603B">
        <w:rPr>
          <w:rFonts w:eastAsia="仿宋_GB2312" w:hint="eastAsia"/>
          <w:sz w:val="28"/>
          <w:szCs w:val="28"/>
        </w:rPr>
        <w:t>1</w:t>
      </w:r>
      <w:r w:rsidR="0035603B">
        <w:rPr>
          <w:rFonts w:eastAsia="仿宋_GB2312" w:hint="eastAsia"/>
          <w:sz w:val="28"/>
          <w:szCs w:val="28"/>
        </w:rPr>
        <w:t>－</w:t>
      </w:r>
      <w:r w:rsidR="0035603B" w:rsidRPr="0035603B">
        <w:rPr>
          <w:rFonts w:eastAsia="仿宋_GB2312" w:hint="eastAsia"/>
          <w:sz w:val="28"/>
          <w:szCs w:val="28"/>
        </w:rPr>
        <w:t>ρ</w:t>
      </w:r>
      <w:r w:rsidR="0035603B">
        <w:rPr>
          <w:rFonts w:eastAsia="仿宋_GB2312" w:hint="eastAsia"/>
          <w:sz w:val="28"/>
          <w:szCs w:val="28"/>
        </w:rPr>
        <w:t>）</w:t>
      </w:r>
    </w:p>
    <w:p w14:paraId="3B25BD37" w14:textId="77777777" w:rsidR="002E72A4" w:rsidRDefault="00B514B6">
      <w:pPr>
        <w:spacing w:line="500" w:lineRule="exact"/>
        <w:ind w:firstLineChars="200" w:firstLine="560"/>
        <w:rPr>
          <w:rFonts w:eastAsia="仿宋_GB2312"/>
          <w:sz w:val="28"/>
          <w:szCs w:val="28"/>
        </w:rPr>
      </w:pPr>
      <w:r>
        <w:rPr>
          <w:rFonts w:eastAsia="仿宋_GB2312"/>
          <w:sz w:val="28"/>
          <w:szCs w:val="28"/>
        </w:rPr>
        <w:t>式中：</w:t>
      </w:r>
      <w:r>
        <w:rPr>
          <w:rFonts w:eastAsia="仿宋_GB2312"/>
          <w:sz w:val="28"/>
          <w:szCs w:val="28"/>
        </w:rPr>
        <w:t>T—</w:t>
      </w:r>
      <w:r>
        <w:rPr>
          <w:rFonts w:eastAsia="仿宋_GB2312"/>
          <w:sz w:val="28"/>
          <w:szCs w:val="28"/>
        </w:rPr>
        <w:t>矿山合理服务年限；</w:t>
      </w:r>
    </w:p>
    <w:p w14:paraId="31D8A7B8" w14:textId="2FDCF777" w:rsidR="002E72A4" w:rsidRDefault="00B514B6">
      <w:pPr>
        <w:spacing w:line="500" w:lineRule="exact"/>
        <w:ind w:firstLineChars="500" w:firstLine="1400"/>
        <w:rPr>
          <w:rFonts w:eastAsia="仿宋_GB2312"/>
          <w:sz w:val="28"/>
          <w:szCs w:val="28"/>
        </w:rPr>
      </w:pPr>
      <w:r>
        <w:rPr>
          <w:rFonts w:eastAsia="仿宋_GB2312"/>
          <w:sz w:val="28"/>
          <w:szCs w:val="28"/>
        </w:rPr>
        <w:t>Q—</w:t>
      </w:r>
      <w:r>
        <w:rPr>
          <w:rFonts w:eastAsia="仿宋_GB2312"/>
          <w:sz w:val="28"/>
          <w:szCs w:val="28"/>
        </w:rPr>
        <w:t>可采储量（</w:t>
      </w:r>
      <w:r w:rsidR="00CD079C">
        <w:rPr>
          <w:rFonts w:eastAsia="仿宋_GB2312"/>
          <w:sz w:val="28"/>
          <w:szCs w:val="28"/>
        </w:rPr>
        <w:t>3683.24</w:t>
      </w:r>
      <w:r>
        <w:rPr>
          <w:rFonts w:eastAsia="仿宋_GB2312" w:hint="eastAsia"/>
          <w:sz w:val="28"/>
          <w:szCs w:val="28"/>
        </w:rPr>
        <w:t>万吨</w:t>
      </w:r>
      <w:r>
        <w:rPr>
          <w:rFonts w:eastAsia="仿宋_GB2312"/>
          <w:sz w:val="28"/>
          <w:szCs w:val="28"/>
        </w:rPr>
        <w:t>）</w:t>
      </w:r>
    </w:p>
    <w:p w14:paraId="5FA71549" w14:textId="641CF4E4" w:rsidR="002E72A4" w:rsidRDefault="00B514B6">
      <w:pPr>
        <w:spacing w:line="520" w:lineRule="exact"/>
        <w:ind w:firstLineChars="500" w:firstLine="1400"/>
        <w:rPr>
          <w:rFonts w:eastAsia="仿宋_GB2312"/>
          <w:sz w:val="28"/>
          <w:szCs w:val="28"/>
        </w:rPr>
      </w:pPr>
      <w:r>
        <w:rPr>
          <w:rFonts w:eastAsia="仿宋_GB2312"/>
          <w:sz w:val="28"/>
          <w:szCs w:val="28"/>
        </w:rPr>
        <w:t>A—</w:t>
      </w:r>
      <w:r>
        <w:rPr>
          <w:rFonts w:eastAsia="仿宋_GB2312"/>
          <w:sz w:val="28"/>
          <w:szCs w:val="28"/>
        </w:rPr>
        <w:t>矿山生产能力（</w:t>
      </w:r>
      <w:r w:rsidR="00CD079C">
        <w:rPr>
          <w:rFonts w:eastAsia="仿宋_GB2312"/>
          <w:sz w:val="28"/>
          <w:szCs w:val="28"/>
        </w:rPr>
        <w:t>2</w:t>
      </w:r>
      <w:r>
        <w:rPr>
          <w:rFonts w:eastAsia="仿宋_GB2312"/>
          <w:sz w:val="28"/>
          <w:szCs w:val="28"/>
        </w:rPr>
        <w:t>00</w:t>
      </w:r>
      <w:r>
        <w:rPr>
          <w:rFonts w:eastAsia="仿宋_GB2312"/>
          <w:sz w:val="28"/>
          <w:szCs w:val="28"/>
        </w:rPr>
        <w:t>万吨</w:t>
      </w:r>
      <w:r>
        <w:rPr>
          <w:rFonts w:eastAsia="仿宋_GB2312" w:hint="eastAsia"/>
          <w:sz w:val="28"/>
          <w:szCs w:val="28"/>
        </w:rPr>
        <w:t>/</w:t>
      </w:r>
      <w:r>
        <w:rPr>
          <w:rFonts w:eastAsia="仿宋_GB2312" w:hint="eastAsia"/>
          <w:sz w:val="28"/>
          <w:szCs w:val="28"/>
        </w:rPr>
        <w:t>年</w:t>
      </w:r>
      <w:r>
        <w:rPr>
          <w:rFonts w:eastAsia="仿宋_GB2312"/>
          <w:sz w:val="28"/>
          <w:szCs w:val="28"/>
        </w:rPr>
        <w:t>）；</w:t>
      </w:r>
    </w:p>
    <w:p w14:paraId="45EBA9F1" w14:textId="5B06D317" w:rsidR="0035603B" w:rsidRDefault="0035603B">
      <w:pPr>
        <w:spacing w:line="520" w:lineRule="exact"/>
        <w:ind w:firstLineChars="500" w:firstLine="1400"/>
        <w:rPr>
          <w:rFonts w:eastAsia="仿宋_GB2312"/>
          <w:sz w:val="28"/>
          <w:szCs w:val="28"/>
        </w:rPr>
      </w:pPr>
      <w:r w:rsidRPr="00C33777">
        <w:rPr>
          <w:rFonts w:eastAsia="仿宋_GB2312"/>
          <w:sz w:val="28"/>
          <w:szCs w:val="28"/>
        </w:rPr>
        <w:t>ρ</w:t>
      </w:r>
      <w:r>
        <w:rPr>
          <w:rFonts w:eastAsia="仿宋_GB2312"/>
          <w:sz w:val="28"/>
          <w:szCs w:val="28"/>
        </w:rPr>
        <w:t>—</w:t>
      </w:r>
      <w:r>
        <w:rPr>
          <w:rFonts w:eastAsia="仿宋_GB2312"/>
          <w:sz w:val="28"/>
          <w:szCs w:val="28"/>
        </w:rPr>
        <w:t>矿</w:t>
      </w:r>
      <w:r>
        <w:rPr>
          <w:rFonts w:eastAsia="仿宋_GB2312" w:hint="eastAsia"/>
          <w:sz w:val="28"/>
          <w:szCs w:val="28"/>
        </w:rPr>
        <w:t>石贫化率</w:t>
      </w:r>
      <w:r>
        <w:rPr>
          <w:rFonts w:eastAsia="仿宋_GB2312"/>
          <w:sz w:val="28"/>
          <w:szCs w:val="28"/>
        </w:rPr>
        <w:t>（</w:t>
      </w:r>
      <w:r>
        <w:rPr>
          <w:rFonts w:eastAsia="仿宋_GB2312"/>
          <w:sz w:val="28"/>
          <w:szCs w:val="28"/>
        </w:rPr>
        <w:t>5</w:t>
      </w:r>
      <w:r>
        <w:rPr>
          <w:rFonts w:eastAsia="仿宋_GB2312" w:hint="eastAsia"/>
          <w:sz w:val="28"/>
          <w:szCs w:val="28"/>
        </w:rPr>
        <w:t>%</w:t>
      </w:r>
      <w:r>
        <w:rPr>
          <w:rFonts w:eastAsia="仿宋_GB2312"/>
          <w:sz w:val="28"/>
          <w:szCs w:val="28"/>
        </w:rPr>
        <w:t>）</w:t>
      </w:r>
    </w:p>
    <w:p w14:paraId="27E86A63" w14:textId="47F8764A" w:rsidR="002E72A4" w:rsidRDefault="0035603B">
      <w:pPr>
        <w:spacing w:line="520" w:lineRule="exact"/>
        <w:ind w:firstLineChars="200" w:firstLine="560"/>
        <w:rPr>
          <w:rFonts w:eastAsia="仿宋_GB2312"/>
          <w:sz w:val="28"/>
          <w:szCs w:val="28"/>
          <w:lang w:val="zh-CN"/>
        </w:rPr>
      </w:pPr>
      <w:r>
        <w:rPr>
          <w:rFonts w:eastAsia="仿宋_GB2312" w:hint="eastAsia"/>
          <w:sz w:val="28"/>
          <w:szCs w:val="28"/>
        </w:rPr>
        <w:t>经计算，长石矿</w:t>
      </w:r>
      <w:r w:rsidR="00B514B6">
        <w:rPr>
          <w:rFonts w:eastAsia="仿宋_GB2312"/>
          <w:sz w:val="28"/>
          <w:szCs w:val="28"/>
        </w:rPr>
        <w:t>合理服务年限为</w:t>
      </w:r>
      <w:r w:rsidR="009B76FE">
        <w:rPr>
          <w:rFonts w:eastAsia="仿宋_GB2312"/>
          <w:sz w:val="28"/>
          <w:szCs w:val="28"/>
        </w:rPr>
        <w:t>1</w:t>
      </w:r>
      <w:r>
        <w:rPr>
          <w:rFonts w:eastAsia="仿宋_GB2312"/>
          <w:sz w:val="28"/>
          <w:szCs w:val="28"/>
        </w:rPr>
        <w:t>9.39</w:t>
      </w:r>
      <w:r w:rsidR="00B514B6">
        <w:rPr>
          <w:rFonts w:eastAsia="仿宋_GB2312"/>
          <w:sz w:val="28"/>
          <w:szCs w:val="28"/>
        </w:rPr>
        <w:t>年</w:t>
      </w:r>
      <w:r w:rsidR="00B514B6">
        <w:rPr>
          <w:rFonts w:eastAsia="仿宋_GB2312" w:hint="eastAsia"/>
          <w:sz w:val="28"/>
          <w:szCs w:val="28"/>
          <w:lang w:val="zh-CN"/>
        </w:rPr>
        <w:t>。</w:t>
      </w:r>
    </w:p>
    <w:p w14:paraId="3485BD4C" w14:textId="38A9AF95" w:rsidR="00F54A95" w:rsidRDefault="00F54A95">
      <w:pPr>
        <w:spacing w:line="520" w:lineRule="exact"/>
        <w:ind w:firstLineChars="200" w:firstLine="560"/>
        <w:rPr>
          <w:rFonts w:eastAsia="仿宋_GB2312"/>
          <w:sz w:val="28"/>
          <w:szCs w:val="28"/>
          <w:lang w:val="zh-CN"/>
        </w:rPr>
      </w:pPr>
      <w:r>
        <w:rPr>
          <w:rFonts w:eastAsia="仿宋_GB2312" w:hint="eastAsia"/>
          <w:sz w:val="28"/>
          <w:szCs w:val="28"/>
          <w:lang w:val="zh-CN"/>
        </w:rPr>
        <w:lastRenderedPageBreak/>
        <w:t>（</w:t>
      </w:r>
      <w:r>
        <w:rPr>
          <w:rFonts w:eastAsia="仿宋_GB2312" w:hint="eastAsia"/>
          <w:sz w:val="28"/>
          <w:szCs w:val="28"/>
          <w:lang w:val="zh-CN"/>
        </w:rPr>
        <w:t>2</w:t>
      </w:r>
      <w:r>
        <w:rPr>
          <w:rFonts w:eastAsia="仿宋_GB2312" w:hint="eastAsia"/>
          <w:sz w:val="28"/>
          <w:szCs w:val="28"/>
          <w:lang w:val="zh-CN"/>
        </w:rPr>
        <w:t>）建筑石料矿</w:t>
      </w:r>
    </w:p>
    <w:p w14:paraId="78786874" w14:textId="1D058B8E" w:rsidR="00F54A95" w:rsidRDefault="00F54A95" w:rsidP="00F54A95">
      <w:pPr>
        <w:spacing w:line="500" w:lineRule="exact"/>
        <w:ind w:firstLineChars="500" w:firstLine="1400"/>
        <w:rPr>
          <w:rFonts w:eastAsia="仿宋_GB2312"/>
          <w:sz w:val="28"/>
          <w:szCs w:val="28"/>
        </w:rPr>
      </w:pPr>
      <w:r>
        <w:rPr>
          <w:rFonts w:eastAsia="仿宋_GB2312"/>
          <w:sz w:val="28"/>
          <w:szCs w:val="28"/>
        </w:rPr>
        <w:t>T=Q/A</w:t>
      </w:r>
    </w:p>
    <w:p w14:paraId="3E4C2C5E" w14:textId="77777777" w:rsidR="00F54A95" w:rsidRDefault="00F54A95" w:rsidP="00F54A95">
      <w:pPr>
        <w:spacing w:line="500" w:lineRule="exact"/>
        <w:ind w:firstLineChars="200" w:firstLine="560"/>
        <w:rPr>
          <w:rFonts w:eastAsia="仿宋_GB2312"/>
          <w:sz w:val="28"/>
          <w:szCs w:val="28"/>
        </w:rPr>
      </w:pPr>
      <w:r>
        <w:rPr>
          <w:rFonts w:eastAsia="仿宋_GB2312"/>
          <w:sz w:val="28"/>
          <w:szCs w:val="28"/>
        </w:rPr>
        <w:t>式中：</w:t>
      </w:r>
      <w:r>
        <w:rPr>
          <w:rFonts w:eastAsia="仿宋_GB2312"/>
          <w:sz w:val="28"/>
          <w:szCs w:val="28"/>
        </w:rPr>
        <w:t>T—</w:t>
      </w:r>
      <w:r>
        <w:rPr>
          <w:rFonts w:eastAsia="仿宋_GB2312"/>
          <w:sz w:val="28"/>
          <w:szCs w:val="28"/>
        </w:rPr>
        <w:t>矿山合理服务年限；</w:t>
      </w:r>
    </w:p>
    <w:p w14:paraId="0B4EF73B" w14:textId="42DB6B2F" w:rsidR="00F54A95" w:rsidRDefault="00F54A95" w:rsidP="00F54A95">
      <w:pPr>
        <w:spacing w:line="500" w:lineRule="exact"/>
        <w:ind w:firstLineChars="500" w:firstLine="1400"/>
        <w:rPr>
          <w:rFonts w:eastAsia="仿宋_GB2312"/>
          <w:sz w:val="28"/>
          <w:szCs w:val="28"/>
        </w:rPr>
      </w:pPr>
      <w:r>
        <w:rPr>
          <w:rFonts w:eastAsia="仿宋_GB2312"/>
          <w:sz w:val="28"/>
          <w:szCs w:val="28"/>
        </w:rPr>
        <w:t>Q—</w:t>
      </w:r>
      <w:r>
        <w:rPr>
          <w:rFonts w:eastAsia="仿宋_GB2312"/>
          <w:sz w:val="28"/>
          <w:szCs w:val="28"/>
        </w:rPr>
        <w:t>可采储量（</w:t>
      </w:r>
      <w:r>
        <w:rPr>
          <w:rFonts w:eastAsia="仿宋_GB2312"/>
          <w:sz w:val="28"/>
          <w:szCs w:val="28"/>
        </w:rPr>
        <w:t>2044.14</w:t>
      </w:r>
      <w:r>
        <w:rPr>
          <w:rFonts w:eastAsia="仿宋_GB2312" w:hint="eastAsia"/>
          <w:sz w:val="28"/>
          <w:szCs w:val="28"/>
        </w:rPr>
        <w:t>万吨</w:t>
      </w:r>
      <w:r>
        <w:rPr>
          <w:rFonts w:eastAsia="仿宋_GB2312"/>
          <w:sz w:val="28"/>
          <w:szCs w:val="28"/>
        </w:rPr>
        <w:t>）</w:t>
      </w:r>
    </w:p>
    <w:p w14:paraId="6F6F472E" w14:textId="353F557A" w:rsidR="00F54A95" w:rsidRDefault="00F54A95" w:rsidP="00F54A95">
      <w:pPr>
        <w:spacing w:line="520" w:lineRule="exact"/>
        <w:ind w:firstLineChars="500" w:firstLine="1400"/>
        <w:rPr>
          <w:rFonts w:eastAsia="仿宋_GB2312"/>
          <w:sz w:val="28"/>
          <w:szCs w:val="28"/>
        </w:rPr>
      </w:pPr>
      <w:r>
        <w:rPr>
          <w:rFonts w:eastAsia="仿宋_GB2312"/>
          <w:sz w:val="28"/>
          <w:szCs w:val="28"/>
        </w:rPr>
        <w:t>A—</w:t>
      </w:r>
      <w:r>
        <w:rPr>
          <w:rFonts w:eastAsia="仿宋_GB2312"/>
          <w:sz w:val="28"/>
          <w:szCs w:val="28"/>
        </w:rPr>
        <w:t>矿山生产能力（</w:t>
      </w:r>
      <w:r>
        <w:rPr>
          <w:rFonts w:eastAsia="仿宋_GB2312"/>
          <w:sz w:val="28"/>
          <w:szCs w:val="28"/>
        </w:rPr>
        <w:t>150</w:t>
      </w:r>
      <w:r>
        <w:rPr>
          <w:rFonts w:eastAsia="仿宋_GB2312"/>
          <w:sz w:val="28"/>
          <w:szCs w:val="28"/>
        </w:rPr>
        <w:t>万吨</w:t>
      </w:r>
      <w:r>
        <w:rPr>
          <w:rFonts w:eastAsia="仿宋_GB2312" w:hint="eastAsia"/>
          <w:sz w:val="28"/>
          <w:szCs w:val="28"/>
        </w:rPr>
        <w:t>/</w:t>
      </w:r>
      <w:r>
        <w:rPr>
          <w:rFonts w:eastAsia="仿宋_GB2312" w:hint="eastAsia"/>
          <w:sz w:val="28"/>
          <w:szCs w:val="28"/>
        </w:rPr>
        <w:t>年</w:t>
      </w:r>
      <w:r>
        <w:rPr>
          <w:rFonts w:eastAsia="仿宋_GB2312"/>
          <w:sz w:val="28"/>
          <w:szCs w:val="28"/>
        </w:rPr>
        <w:t>）；</w:t>
      </w:r>
    </w:p>
    <w:p w14:paraId="60C1B547" w14:textId="21DED9AA" w:rsidR="00F54A95" w:rsidRDefault="00F54A95" w:rsidP="00F54A95">
      <w:pPr>
        <w:spacing w:line="520" w:lineRule="exact"/>
        <w:ind w:firstLineChars="200" w:firstLine="560"/>
        <w:rPr>
          <w:rFonts w:eastAsia="仿宋_GB2312"/>
          <w:sz w:val="28"/>
          <w:szCs w:val="28"/>
          <w:lang w:val="zh-CN"/>
        </w:rPr>
      </w:pPr>
      <w:r>
        <w:rPr>
          <w:rFonts w:eastAsia="仿宋_GB2312" w:hint="eastAsia"/>
          <w:sz w:val="28"/>
          <w:szCs w:val="28"/>
        </w:rPr>
        <w:t>经计算，建筑石料矿</w:t>
      </w:r>
      <w:r>
        <w:rPr>
          <w:rFonts w:eastAsia="仿宋_GB2312"/>
          <w:sz w:val="28"/>
          <w:szCs w:val="28"/>
        </w:rPr>
        <w:t>合理服务年限为</w:t>
      </w:r>
      <w:r>
        <w:rPr>
          <w:rFonts w:eastAsia="仿宋_GB2312"/>
          <w:sz w:val="28"/>
          <w:szCs w:val="28"/>
        </w:rPr>
        <w:t>1</w:t>
      </w:r>
      <w:r w:rsidR="009672E7">
        <w:rPr>
          <w:rFonts w:eastAsia="仿宋_GB2312" w:hint="eastAsia"/>
          <w:sz w:val="28"/>
          <w:szCs w:val="28"/>
        </w:rPr>
        <w:t>3.63</w:t>
      </w:r>
      <w:r>
        <w:rPr>
          <w:rFonts w:eastAsia="仿宋_GB2312"/>
          <w:sz w:val="28"/>
          <w:szCs w:val="28"/>
        </w:rPr>
        <w:t>年</w:t>
      </w:r>
      <w:r>
        <w:rPr>
          <w:rFonts w:eastAsia="仿宋_GB2312" w:hint="eastAsia"/>
          <w:sz w:val="28"/>
          <w:szCs w:val="28"/>
          <w:lang w:val="zh-CN"/>
        </w:rPr>
        <w:t>。</w:t>
      </w:r>
    </w:p>
    <w:p w14:paraId="1A461BC7" w14:textId="16B301C4" w:rsidR="002E72A4" w:rsidRDefault="00F54A95" w:rsidP="00F54A95">
      <w:pPr>
        <w:pStyle w:val="a9"/>
        <w:tabs>
          <w:tab w:val="left" w:pos="1155"/>
        </w:tabs>
        <w:spacing w:after="0" w:line="520" w:lineRule="exact"/>
        <w:ind w:firstLineChars="200" w:firstLine="560"/>
        <w:rPr>
          <w:rFonts w:eastAsia="仿宋_GB2312"/>
          <w:sz w:val="28"/>
          <w:szCs w:val="28"/>
        </w:rPr>
      </w:pPr>
      <w:r>
        <w:rPr>
          <w:rFonts w:eastAsia="仿宋_GB2312" w:hint="eastAsia"/>
          <w:sz w:val="28"/>
          <w:szCs w:val="28"/>
        </w:rPr>
        <w:t>《矿产资源开采与生态修复方案》设计建筑石料矿作为剥离物与长石矿同时生产，</w:t>
      </w:r>
      <w:r w:rsidR="00B514B6">
        <w:rPr>
          <w:rFonts w:eastAsia="仿宋_GB2312"/>
          <w:sz w:val="28"/>
          <w:szCs w:val="28"/>
        </w:rPr>
        <w:t>矿山</w:t>
      </w:r>
      <w:r w:rsidR="009672E7">
        <w:rPr>
          <w:rFonts w:eastAsia="仿宋_GB2312" w:hint="eastAsia"/>
          <w:sz w:val="28"/>
          <w:szCs w:val="28"/>
        </w:rPr>
        <w:t>总</w:t>
      </w:r>
      <w:r w:rsidR="00B514B6">
        <w:rPr>
          <w:rFonts w:eastAsia="仿宋_GB2312" w:hint="eastAsia"/>
          <w:sz w:val="28"/>
          <w:szCs w:val="28"/>
        </w:rPr>
        <w:t>生</w:t>
      </w:r>
      <w:r w:rsidR="00B514B6">
        <w:rPr>
          <w:rFonts w:eastAsia="仿宋_GB2312"/>
          <w:sz w:val="28"/>
          <w:szCs w:val="28"/>
        </w:rPr>
        <w:t>产服务年限为</w:t>
      </w:r>
      <w:r>
        <w:rPr>
          <w:rFonts w:eastAsia="仿宋_GB2312"/>
          <w:sz w:val="28"/>
          <w:szCs w:val="28"/>
        </w:rPr>
        <w:t>19.39</w:t>
      </w:r>
      <w:r w:rsidR="00B514B6">
        <w:rPr>
          <w:rFonts w:eastAsia="仿宋_GB2312"/>
          <w:sz w:val="28"/>
          <w:szCs w:val="28"/>
        </w:rPr>
        <w:t>年，</w:t>
      </w:r>
      <w:r w:rsidR="00685974">
        <w:rPr>
          <w:rFonts w:eastAsia="仿宋_GB2312" w:hint="eastAsia"/>
          <w:sz w:val="28"/>
          <w:szCs w:val="28"/>
        </w:rPr>
        <w:t>《</w:t>
      </w:r>
      <w:r w:rsidR="00553FA7">
        <w:rPr>
          <w:rFonts w:eastAsia="仿宋_GB2312" w:hint="eastAsia"/>
          <w:sz w:val="28"/>
          <w:szCs w:val="28"/>
        </w:rPr>
        <w:t>矿产资源开采与生态修复方案</w:t>
      </w:r>
      <w:r w:rsidR="00685974">
        <w:rPr>
          <w:rFonts w:eastAsia="仿宋_GB2312" w:hint="eastAsia"/>
          <w:sz w:val="28"/>
          <w:szCs w:val="28"/>
        </w:rPr>
        <w:t>》设计</w:t>
      </w:r>
      <w:r w:rsidR="00B514B6">
        <w:rPr>
          <w:rFonts w:eastAsia="仿宋_GB2312"/>
          <w:sz w:val="28"/>
          <w:szCs w:val="28"/>
        </w:rPr>
        <w:t>基建期</w:t>
      </w:r>
      <w:r w:rsidR="009B76FE">
        <w:rPr>
          <w:rFonts w:eastAsia="仿宋_GB2312"/>
          <w:sz w:val="28"/>
          <w:szCs w:val="28"/>
        </w:rPr>
        <w:t>1.0</w:t>
      </w:r>
      <w:r w:rsidR="00B514B6">
        <w:rPr>
          <w:rFonts w:eastAsia="仿宋_GB2312"/>
          <w:sz w:val="28"/>
          <w:szCs w:val="28"/>
        </w:rPr>
        <w:t>年，</w:t>
      </w:r>
      <w:r w:rsidR="007D133F">
        <w:rPr>
          <w:rFonts w:eastAsia="仿宋_GB2312" w:hint="eastAsia"/>
          <w:sz w:val="28"/>
        </w:rPr>
        <w:t>破碎系统</w:t>
      </w:r>
      <w:r w:rsidR="00635145">
        <w:rPr>
          <w:rFonts w:eastAsia="仿宋_GB2312" w:hint="eastAsia"/>
          <w:sz w:val="28"/>
        </w:rPr>
        <w:t>不再另设基建期，可</w:t>
      </w:r>
      <w:r w:rsidR="007D133F">
        <w:rPr>
          <w:rFonts w:eastAsia="仿宋_GB2312" w:hint="eastAsia"/>
          <w:sz w:val="28"/>
        </w:rPr>
        <w:t>与采矿系统同时进行基建。</w:t>
      </w:r>
      <w:r w:rsidR="00B514B6">
        <w:rPr>
          <w:rFonts w:eastAsia="仿宋_GB2312"/>
          <w:sz w:val="28"/>
          <w:szCs w:val="28"/>
        </w:rPr>
        <w:t>则本次评估计算年限为</w:t>
      </w:r>
      <w:r>
        <w:rPr>
          <w:rFonts w:eastAsia="仿宋_GB2312"/>
          <w:sz w:val="28"/>
          <w:szCs w:val="28"/>
        </w:rPr>
        <w:t>20.39</w:t>
      </w:r>
      <w:r w:rsidR="00B514B6">
        <w:rPr>
          <w:rFonts w:eastAsia="仿宋_GB2312" w:hint="eastAsia"/>
          <w:sz w:val="28"/>
          <w:szCs w:val="28"/>
        </w:rPr>
        <w:t>年</w:t>
      </w:r>
      <w:r w:rsidR="00B514B6">
        <w:rPr>
          <w:rFonts w:eastAsia="仿宋_GB2312"/>
          <w:sz w:val="28"/>
          <w:szCs w:val="28"/>
        </w:rPr>
        <w:t>，</w:t>
      </w:r>
      <w:r w:rsidR="00B514B6">
        <w:rPr>
          <w:rFonts w:eastAsia="仿宋_GB2312" w:hint="eastAsia"/>
          <w:sz w:val="28"/>
          <w:szCs w:val="28"/>
        </w:rPr>
        <w:t>即</w:t>
      </w:r>
      <w:r w:rsidR="00B514B6">
        <w:rPr>
          <w:rFonts w:eastAsia="仿宋_GB2312" w:hint="eastAsia"/>
          <w:sz w:val="28"/>
          <w:szCs w:val="28"/>
        </w:rPr>
        <w:t>20</w:t>
      </w:r>
      <w:r w:rsidR="00B514B6">
        <w:rPr>
          <w:rFonts w:eastAsia="仿宋_GB2312"/>
          <w:sz w:val="28"/>
          <w:szCs w:val="28"/>
        </w:rPr>
        <w:t>2</w:t>
      </w:r>
      <w:r w:rsidR="00BE427D">
        <w:rPr>
          <w:rFonts w:eastAsia="仿宋_GB2312" w:hint="eastAsia"/>
          <w:sz w:val="28"/>
          <w:szCs w:val="28"/>
        </w:rPr>
        <w:t>1</w:t>
      </w:r>
      <w:r w:rsidR="00B514B6">
        <w:rPr>
          <w:rFonts w:eastAsia="仿宋_GB2312" w:hint="eastAsia"/>
          <w:sz w:val="28"/>
          <w:szCs w:val="28"/>
        </w:rPr>
        <w:t>年</w:t>
      </w:r>
      <w:r w:rsidR="009B76FE">
        <w:rPr>
          <w:rFonts w:eastAsia="仿宋_GB2312"/>
          <w:sz w:val="28"/>
          <w:szCs w:val="28"/>
        </w:rPr>
        <w:t>10</w:t>
      </w:r>
      <w:r w:rsidR="00B514B6">
        <w:rPr>
          <w:rFonts w:eastAsia="仿宋_GB2312" w:hint="eastAsia"/>
          <w:sz w:val="28"/>
          <w:szCs w:val="28"/>
        </w:rPr>
        <w:t>月至</w:t>
      </w:r>
      <w:r w:rsidR="009B76FE">
        <w:rPr>
          <w:rFonts w:eastAsia="仿宋_GB2312" w:hint="eastAsia"/>
          <w:sz w:val="28"/>
          <w:szCs w:val="28"/>
        </w:rPr>
        <w:t>2</w:t>
      </w:r>
      <w:r w:rsidR="009B76FE">
        <w:rPr>
          <w:rFonts w:eastAsia="仿宋_GB2312"/>
          <w:sz w:val="28"/>
          <w:szCs w:val="28"/>
        </w:rPr>
        <w:t>022</w:t>
      </w:r>
      <w:r w:rsidR="009B76FE">
        <w:rPr>
          <w:rFonts w:eastAsia="仿宋_GB2312" w:hint="eastAsia"/>
          <w:sz w:val="28"/>
          <w:szCs w:val="28"/>
        </w:rPr>
        <w:t>年</w:t>
      </w:r>
      <w:r w:rsidR="009B76FE">
        <w:rPr>
          <w:rFonts w:eastAsia="仿宋_GB2312" w:hint="eastAsia"/>
          <w:sz w:val="28"/>
          <w:szCs w:val="28"/>
        </w:rPr>
        <w:t>0</w:t>
      </w:r>
      <w:r w:rsidR="009B76FE">
        <w:rPr>
          <w:rFonts w:eastAsia="仿宋_GB2312"/>
          <w:sz w:val="28"/>
          <w:szCs w:val="28"/>
        </w:rPr>
        <w:t>9</w:t>
      </w:r>
      <w:r w:rsidR="00B514B6">
        <w:rPr>
          <w:rFonts w:eastAsia="仿宋_GB2312" w:hint="eastAsia"/>
          <w:sz w:val="28"/>
          <w:szCs w:val="28"/>
        </w:rPr>
        <w:t>月为基建期，</w:t>
      </w:r>
      <w:r w:rsidR="009B76FE" w:rsidRPr="00B7554F">
        <w:rPr>
          <w:rFonts w:eastAsia="仿宋_GB2312" w:hint="eastAsia"/>
          <w:sz w:val="28"/>
          <w:szCs w:val="28"/>
        </w:rPr>
        <w:t>20</w:t>
      </w:r>
      <w:r w:rsidR="009B76FE">
        <w:rPr>
          <w:rFonts w:eastAsia="仿宋_GB2312"/>
          <w:sz w:val="28"/>
          <w:szCs w:val="28"/>
        </w:rPr>
        <w:t>22</w:t>
      </w:r>
      <w:r w:rsidR="009B76FE" w:rsidRPr="00B7554F">
        <w:rPr>
          <w:rFonts w:eastAsia="仿宋_GB2312" w:hint="eastAsia"/>
          <w:sz w:val="28"/>
          <w:szCs w:val="28"/>
        </w:rPr>
        <w:t>年</w:t>
      </w:r>
      <w:r w:rsidR="009B76FE">
        <w:rPr>
          <w:rFonts w:eastAsia="仿宋_GB2312" w:hint="eastAsia"/>
          <w:sz w:val="28"/>
          <w:szCs w:val="28"/>
        </w:rPr>
        <w:t>1</w:t>
      </w:r>
      <w:r w:rsidR="009B76FE">
        <w:rPr>
          <w:rFonts w:eastAsia="仿宋_GB2312"/>
          <w:sz w:val="28"/>
          <w:szCs w:val="28"/>
        </w:rPr>
        <w:t>0</w:t>
      </w:r>
      <w:r w:rsidR="009B76FE" w:rsidRPr="00B7554F">
        <w:rPr>
          <w:rFonts w:eastAsia="仿宋_GB2312" w:hint="eastAsia"/>
          <w:sz w:val="28"/>
          <w:szCs w:val="28"/>
        </w:rPr>
        <w:t>月至</w:t>
      </w:r>
      <w:r w:rsidRPr="00B7554F">
        <w:rPr>
          <w:rFonts w:eastAsia="仿宋_GB2312" w:hint="eastAsia"/>
          <w:sz w:val="28"/>
          <w:szCs w:val="28"/>
        </w:rPr>
        <w:t>20</w:t>
      </w:r>
      <w:r>
        <w:rPr>
          <w:rFonts w:eastAsia="仿宋_GB2312"/>
          <w:sz w:val="28"/>
          <w:szCs w:val="28"/>
        </w:rPr>
        <w:t>42</w:t>
      </w:r>
      <w:r w:rsidR="009B76FE" w:rsidRPr="00B7554F">
        <w:rPr>
          <w:rFonts w:eastAsia="仿宋_GB2312" w:hint="eastAsia"/>
          <w:sz w:val="28"/>
          <w:szCs w:val="28"/>
        </w:rPr>
        <w:t>年</w:t>
      </w:r>
      <w:r w:rsidR="005513F6">
        <w:rPr>
          <w:rFonts w:eastAsia="仿宋_GB2312"/>
          <w:sz w:val="28"/>
          <w:szCs w:val="28"/>
        </w:rPr>
        <w:t>02</w:t>
      </w:r>
      <w:r w:rsidR="009B76FE" w:rsidRPr="00B7554F">
        <w:rPr>
          <w:rFonts w:eastAsia="仿宋_GB2312" w:hint="eastAsia"/>
          <w:sz w:val="28"/>
          <w:szCs w:val="28"/>
        </w:rPr>
        <w:t>月为正常生产期。</w:t>
      </w:r>
      <w:r w:rsidR="009B76FE">
        <w:rPr>
          <w:rFonts w:eastAsia="仿宋_GB2312"/>
          <w:sz w:val="28"/>
          <w:szCs w:val="28"/>
        </w:rPr>
        <w:t>各年</w:t>
      </w:r>
      <w:r w:rsidR="009B76FE">
        <w:rPr>
          <w:rFonts w:eastAsia="仿宋_GB2312" w:hint="eastAsia"/>
          <w:sz w:val="28"/>
          <w:szCs w:val="28"/>
        </w:rPr>
        <w:t>采出矿石</w:t>
      </w:r>
      <w:r w:rsidR="009B76FE">
        <w:rPr>
          <w:rFonts w:eastAsia="仿宋_GB2312"/>
          <w:sz w:val="28"/>
          <w:szCs w:val="28"/>
        </w:rPr>
        <w:t>量（</w:t>
      </w:r>
      <w:r w:rsidR="009B76FE">
        <w:rPr>
          <w:rFonts w:eastAsia="仿宋_GB2312" w:hint="eastAsia"/>
          <w:sz w:val="28"/>
          <w:szCs w:val="28"/>
        </w:rPr>
        <w:t>单位：</w:t>
      </w:r>
      <w:r w:rsidR="009B76FE">
        <w:rPr>
          <w:rFonts w:eastAsia="仿宋_GB2312"/>
          <w:sz w:val="28"/>
          <w:szCs w:val="28"/>
        </w:rPr>
        <w:t>万吨）见下</w:t>
      </w:r>
      <w:r w:rsidR="009B76FE">
        <w:rPr>
          <w:rFonts w:eastAsia="仿宋_GB2312" w:hint="eastAsia"/>
          <w:sz w:val="28"/>
          <w:szCs w:val="28"/>
        </w:rPr>
        <w:t>表</w:t>
      </w:r>
      <w:r w:rsidR="009B76FE">
        <w:rPr>
          <w:rFonts w:eastAsia="仿宋_GB2312"/>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373"/>
        <w:gridCol w:w="1223"/>
        <w:gridCol w:w="1074"/>
        <w:gridCol w:w="1163"/>
        <w:gridCol w:w="1052"/>
        <w:gridCol w:w="1481"/>
      </w:tblGrid>
      <w:tr w:rsidR="007C776E" w:rsidRPr="008857A1" w14:paraId="02711DFB" w14:textId="77777777" w:rsidTr="00FA51F2">
        <w:trPr>
          <w:cantSplit/>
          <w:trHeight w:val="520"/>
          <w:jc w:val="center"/>
        </w:trPr>
        <w:tc>
          <w:tcPr>
            <w:tcW w:w="1002" w:type="pct"/>
            <w:vAlign w:val="center"/>
          </w:tcPr>
          <w:p w14:paraId="487D21BF" w14:textId="77777777"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年份</w:t>
            </w:r>
          </w:p>
        </w:tc>
        <w:tc>
          <w:tcPr>
            <w:tcW w:w="745" w:type="pct"/>
            <w:vAlign w:val="center"/>
          </w:tcPr>
          <w:p w14:paraId="03846B97" w14:textId="3885116E"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2022</w:t>
            </w:r>
            <w:r w:rsidRPr="007C776E">
              <w:rPr>
                <w:rFonts w:eastAsia="仿宋_GB2312" w:hint="eastAsia"/>
                <w:sz w:val="24"/>
                <w:szCs w:val="24"/>
              </w:rPr>
              <w:t>年</w:t>
            </w:r>
            <w:r w:rsidRPr="007C776E">
              <w:rPr>
                <w:rFonts w:eastAsia="仿宋_GB2312" w:hint="eastAsia"/>
                <w:sz w:val="24"/>
                <w:szCs w:val="24"/>
              </w:rPr>
              <w:t>1</w:t>
            </w:r>
            <w:r w:rsidRPr="007C776E">
              <w:rPr>
                <w:rFonts w:eastAsia="仿宋_GB2312"/>
                <w:sz w:val="24"/>
                <w:szCs w:val="24"/>
              </w:rPr>
              <w:t>0</w:t>
            </w:r>
            <w:r w:rsidRPr="007C776E">
              <w:rPr>
                <w:rFonts w:eastAsia="仿宋_GB2312" w:hint="eastAsia"/>
                <w:sz w:val="24"/>
                <w:szCs w:val="24"/>
              </w:rPr>
              <w:t>月</w:t>
            </w:r>
            <w:r w:rsidRPr="007C776E">
              <w:rPr>
                <w:rFonts w:eastAsia="仿宋_GB2312" w:hint="eastAsia"/>
                <w:sz w:val="24"/>
                <w:szCs w:val="24"/>
              </w:rPr>
              <w:t>-</w:t>
            </w:r>
            <w:r w:rsidRPr="007C776E">
              <w:rPr>
                <w:rFonts w:eastAsia="仿宋_GB2312"/>
                <w:sz w:val="24"/>
                <w:szCs w:val="24"/>
              </w:rPr>
              <w:t>12</w:t>
            </w:r>
            <w:r w:rsidRPr="007C776E">
              <w:rPr>
                <w:rFonts w:eastAsia="仿宋_GB2312" w:hint="eastAsia"/>
                <w:sz w:val="24"/>
                <w:szCs w:val="24"/>
              </w:rPr>
              <w:t>月</w:t>
            </w:r>
          </w:p>
        </w:tc>
        <w:tc>
          <w:tcPr>
            <w:tcW w:w="664" w:type="pct"/>
            <w:vAlign w:val="center"/>
          </w:tcPr>
          <w:p w14:paraId="0A20331C" w14:textId="2B9B20B7"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20</w:t>
            </w:r>
            <w:r w:rsidRPr="007C776E">
              <w:rPr>
                <w:rFonts w:eastAsia="仿宋_GB2312" w:hint="eastAsia"/>
                <w:sz w:val="24"/>
                <w:szCs w:val="24"/>
              </w:rPr>
              <w:t>2</w:t>
            </w:r>
            <w:r w:rsidRPr="007C776E">
              <w:rPr>
                <w:rFonts w:eastAsia="仿宋_GB2312"/>
                <w:sz w:val="24"/>
                <w:szCs w:val="24"/>
              </w:rPr>
              <w:t>3</w:t>
            </w:r>
            <w:r w:rsidRPr="007C776E">
              <w:rPr>
                <w:rFonts w:eastAsia="仿宋_GB2312" w:hint="eastAsia"/>
                <w:sz w:val="24"/>
                <w:szCs w:val="24"/>
              </w:rPr>
              <w:t>年</w:t>
            </w:r>
            <w:r w:rsidRPr="007C776E">
              <w:rPr>
                <w:rFonts w:eastAsia="仿宋_GB2312"/>
                <w:sz w:val="24"/>
                <w:szCs w:val="24"/>
              </w:rPr>
              <w:t>~2035</w:t>
            </w:r>
            <w:r w:rsidRPr="007C776E">
              <w:rPr>
                <w:rFonts w:eastAsia="仿宋_GB2312" w:hint="eastAsia"/>
                <w:sz w:val="24"/>
                <w:szCs w:val="24"/>
              </w:rPr>
              <w:t>年</w:t>
            </w:r>
          </w:p>
        </w:tc>
        <w:tc>
          <w:tcPr>
            <w:tcW w:w="583" w:type="pct"/>
            <w:vAlign w:val="center"/>
          </w:tcPr>
          <w:p w14:paraId="105575F1" w14:textId="70DF7695"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2036</w:t>
            </w:r>
            <w:r w:rsidRPr="007C776E">
              <w:rPr>
                <w:rFonts w:eastAsia="仿宋_GB2312" w:hint="eastAsia"/>
                <w:sz w:val="24"/>
                <w:szCs w:val="24"/>
              </w:rPr>
              <w:t>年</w:t>
            </w:r>
          </w:p>
        </w:tc>
        <w:tc>
          <w:tcPr>
            <w:tcW w:w="631" w:type="pct"/>
            <w:vAlign w:val="center"/>
          </w:tcPr>
          <w:p w14:paraId="399A5DF1" w14:textId="5890D6FE"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2037</w:t>
            </w:r>
            <w:r w:rsidRPr="007C776E">
              <w:rPr>
                <w:rFonts w:eastAsia="仿宋_GB2312" w:hint="eastAsia"/>
                <w:sz w:val="24"/>
                <w:szCs w:val="24"/>
              </w:rPr>
              <w:t>年</w:t>
            </w:r>
            <w:r w:rsidRPr="007C776E">
              <w:rPr>
                <w:rFonts w:eastAsia="仿宋_GB2312"/>
                <w:sz w:val="24"/>
                <w:szCs w:val="24"/>
              </w:rPr>
              <w:t>~</w:t>
            </w:r>
            <w:r w:rsidR="00F54A95" w:rsidRPr="007C776E">
              <w:rPr>
                <w:rFonts w:eastAsia="仿宋_GB2312"/>
                <w:sz w:val="24"/>
                <w:szCs w:val="24"/>
              </w:rPr>
              <w:t>2041</w:t>
            </w:r>
            <w:r w:rsidRPr="007C776E">
              <w:rPr>
                <w:rFonts w:eastAsia="仿宋_GB2312" w:hint="eastAsia"/>
                <w:sz w:val="24"/>
                <w:szCs w:val="24"/>
              </w:rPr>
              <w:t>年</w:t>
            </w:r>
          </w:p>
        </w:tc>
        <w:tc>
          <w:tcPr>
            <w:tcW w:w="571" w:type="pct"/>
            <w:vAlign w:val="center"/>
          </w:tcPr>
          <w:p w14:paraId="7212B3A6" w14:textId="2C139CF1" w:rsidR="005513F6" w:rsidRPr="007C776E" w:rsidRDefault="00F54A95" w:rsidP="00797C5A">
            <w:pPr>
              <w:pStyle w:val="21"/>
              <w:spacing w:line="300" w:lineRule="exact"/>
              <w:ind w:firstLine="2"/>
              <w:jc w:val="center"/>
              <w:rPr>
                <w:rFonts w:eastAsia="仿宋_GB2312"/>
                <w:sz w:val="24"/>
                <w:szCs w:val="24"/>
              </w:rPr>
            </w:pPr>
            <w:r w:rsidRPr="007C776E">
              <w:rPr>
                <w:rFonts w:eastAsia="仿宋_GB2312" w:hint="eastAsia"/>
                <w:sz w:val="24"/>
                <w:szCs w:val="24"/>
              </w:rPr>
              <w:t>20</w:t>
            </w:r>
            <w:r w:rsidRPr="007C776E">
              <w:rPr>
                <w:rFonts w:eastAsia="仿宋_GB2312"/>
                <w:sz w:val="24"/>
                <w:szCs w:val="24"/>
              </w:rPr>
              <w:t>42</w:t>
            </w:r>
            <w:r w:rsidR="005513F6" w:rsidRPr="007C776E">
              <w:rPr>
                <w:rFonts w:eastAsia="仿宋_GB2312" w:hint="eastAsia"/>
                <w:sz w:val="24"/>
                <w:szCs w:val="24"/>
              </w:rPr>
              <w:t>年</w:t>
            </w:r>
            <w:r w:rsidR="005513F6" w:rsidRPr="007C776E">
              <w:rPr>
                <w:rFonts w:eastAsia="仿宋_GB2312" w:hint="eastAsia"/>
                <w:sz w:val="24"/>
                <w:szCs w:val="24"/>
              </w:rPr>
              <w:t>1-</w:t>
            </w:r>
            <w:r w:rsidR="005513F6" w:rsidRPr="007C776E">
              <w:rPr>
                <w:rFonts w:eastAsia="仿宋_GB2312"/>
                <w:sz w:val="24"/>
                <w:szCs w:val="24"/>
              </w:rPr>
              <w:t>2</w:t>
            </w:r>
            <w:r w:rsidR="005513F6" w:rsidRPr="007C776E">
              <w:rPr>
                <w:rFonts w:eastAsia="仿宋_GB2312" w:hint="eastAsia"/>
                <w:sz w:val="24"/>
                <w:szCs w:val="24"/>
              </w:rPr>
              <w:t>月</w:t>
            </w:r>
          </w:p>
        </w:tc>
        <w:tc>
          <w:tcPr>
            <w:tcW w:w="804" w:type="pct"/>
            <w:vAlign w:val="center"/>
          </w:tcPr>
          <w:p w14:paraId="5282E3FC" w14:textId="77777777"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小计</w:t>
            </w:r>
          </w:p>
        </w:tc>
      </w:tr>
      <w:tr w:rsidR="007C776E" w:rsidRPr="008857A1" w14:paraId="6322AAF9" w14:textId="77777777" w:rsidTr="00FA51F2">
        <w:trPr>
          <w:cantSplit/>
          <w:trHeight w:val="462"/>
          <w:jc w:val="center"/>
        </w:trPr>
        <w:tc>
          <w:tcPr>
            <w:tcW w:w="1002" w:type="pct"/>
            <w:vAlign w:val="center"/>
          </w:tcPr>
          <w:p w14:paraId="4897DB15" w14:textId="1B8D25C1"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hint="eastAsia"/>
                <w:sz w:val="24"/>
                <w:szCs w:val="24"/>
              </w:rPr>
              <w:t>长石</w:t>
            </w:r>
          </w:p>
        </w:tc>
        <w:tc>
          <w:tcPr>
            <w:tcW w:w="745" w:type="pct"/>
            <w:vAlign w:val="center"/>
          </w:tcPr>
          <w:p w14:paraId="04BC979E" w14:textId="70A94902"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50.00</w:t>
            </w:r>
          </w:p>
        </w:tc>
        <w:tc>
          <w:tcPr>
            <w:tcW w:w="664" w:type="pct"/>
            <w:vAlign w:val="center"/>
          </w:tcPr>
          <w:p w14:paraId="52112A7D" w14:textId="12409ADE"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w:t>
            </w:r>
            <w:r w:rsidRPr="007C776E">
              <w:rPr>
                <w:rFonts w:eastAsia="仿宋_GB2312" w:hint="eastAsia"/>
                <w:sz w:val="24"/>
                <w:szCs w:val="24"/>
              </w:rPr>
              <w:t>00.00</w:t>
            </w:r>
          </w:p>
        </w:tc>
        <w:tc>
          <w:tcPr>
            <w:tcW w:w="583" w:type="pct"/>
            <w:vAlign w:val="center"/>
          </w:tcPr>
          <w:p w14:paraId="7797F00C" w14:textId="593DB585"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w:t>
            </w:r>
            <w:r w:rsidRPr="007C776E">
              <w:rPr>
                <w:rFonts w:eastAsia="仿宋_GB2312" w:hint="eastAsia"/>
                <w:sz w:val="24"/>
                <w:szCs w:val="24"/>
              </w:rPr>
              <w:t>00.00</w:t>
            </w:r>
          </w:p>
        </w:tc>
        <w:tc>
          <w:tcPr>
            <w:tcW w:w="631" w:type="pct"/>
            <w:vAlign w:val="center"/>
          </w:tcPr>
          <w:p w14:paraId="1AE0F91E" w14:textId="563FCED4"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w:t>
            </w:r>
            <w:r w:rsidRPr="007C776E">
              <w:rPr>
                <w:rFonts w:eastAsia="仿宋_GB2312" w:hint="eastAsia"/>
                <w:sz w:val="24"/>
                <w:szCs w:val="24"/>
              </w:rPr>
              <w:t>00.00</w:t>
            </w:r>
          </w:p>
        </w:tc>
        <w:tc>
          <w:tcPr>
            <w:tcW w:w="571" w:type="pct"/>
            <w:vAlign w:val="center"/>
          </w:tcPr>
          <w:p w14:paraId="43C1B802" w14:textId="07789FB9" w:rsidR="005513F6" w:rsidRPr="007C776E" w:rsidRDefault="007765FA" w:rsidP="00797C5A">
            <w:pPr>
              <w:pStyle w:val="21"/>
              <w:spacing w:line="300" w:lineRule="exact"/>
              <w:ind w:firstLine="2"/>
              <w:jc w:val="center"/>
              <w:rPr>
                <w:rFonts w:eastAsia="仿宋_GB2312"/>
                <w:sz w:val="24"/>
                <w:szCs w:val="24"/>
              </w:rPr>
            </w:pPr>
            <w:r w:rsidRPr="007C776E">
              <w:rPr>
                <w:rFonts w:eastAsia="仿宋_GB2312"/>
                <w:sz w:val="24"/>
                <w:szCs w:val="24"/>
              </w:rPr>
              <w:t>27.09</w:t>
            </w:r>
          </w:p>
        </w:tc>
        <w:tc>
          <w:tcPr>
            <w:tcW w:w="804" w:type="pct"/>
            <w:vAlign w:val="center"/>
          </w:tcPr>
          <w:p w14:paraId="79BD02D5" w14:textId="39942B56" w:rsidR="005513F6" w:rsidRPr="007C776E" w:rsidRDefault="00F54A95" w:rsidP="00797C5A">
            <w:pPr>
              <w:pStyle w:val="21"/>
              <w:spacing w:line="300" w:lineRule="exact"/>
              <w:ind w:leftChars="-4" w:left="-1" w:hangingChars="5" w:hanging="12"/>
              <w:jc w:val="center"/>
              <w:rPr>
                <w:rFonts w:eastAsia="仿宋_GB2312"/>
                <w:sz w:val="24"/>
                <w:szCs w:val="24"/>
              </w:rPr>
            </w:pPr>
            <w:r w:rsidRPr="007C776E">
              <w:rPr>
                <w:rFonts w:eastAsia="仿宋_GB2312"/>
                <w:sz w:val="24"/>
                <w:szCs w:val="24"/>
              </w:rPr>
              <w:t>3877.09</w:t>
            </w:r>
          </w:p>
        </w:tc>
      </w:tr>
      <w:tr w:rsidR="007C776E" w:rsidRPr="008857A1" w14:paraId="4387ED80" w14:textId="77777777" w:rsidTr="00FA51F2">
        <w:trPr>
          <w:cantSplit/>
          <w:trHeight w:val="349"/>
          <w:jc w:val="center"/>
        </w:trPr>
        <w:tc>
          <w:tcPr>
            <w:tcW w:w="1002" w:type="pct"/>
            <w:vAlign w:val="center"/>
          </w:tcPr>
          <w:p w14:paraId="44060D90" w14:textId="2F43C352"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hint="eastAsia"/>
                <w:bCs/>
                <w:sz w:val="24"/>
                <w:szCs w:val="24"/>
              </w:rPr>
              <w:t>建筑用石料</w:t>
            </w:r>
          </w:p>
        </w:tc>
        <w:tc>
          <w:tcPr>
            <w:tcW w:w="745" w:type="pct"/>
            <w:vAlign w:val="center"/>
          </w:tcPr>
          <w:p w14:paraId="374337DD" w14:textId="7A6E45ED"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37.50</w:t>
            </w:r>
          </w:p>
        </w:tc>
        <w:tc>
          <w:tcPr>
            <w:tcW w:w="664" w:type="pct"/>
            <w:vAlign w:val="center"/>
          </w:tcPr>
          <w:p w14:paraId="28C2D800" w14:textId="49DBF6B0"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15</w:t>
            </w:r>
            <w:r w:rsidRPr="007C776E">
              <w:rPr>
                <w:rFonts w:eastAsia="仿宋_GB2312" w:hint="eastAsia"/>
                <w:sz w:val="24"/>
                <w:szCs w:val="24"/>
              </w:rPr>
              <w:t>0.00</w:t>
            </w:r>
          </w:p>
        </w:tc>
        <w:tc>
          <w:tcPr>
            <w:tcW w:w="583" w:type="pct"/>
            <w:vAlign w:val="center"/>
          </w:tcPr>
          <w:p w14:paraId="55E5531D" w14:textId="5874F7FC"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56.64</w:t>
            </w:r>
          </w:p>
        </w:tc>
        <w:tc>
          <w:tcPr>
            <w:tcW w:w="631" w:type="pct"/>
            <w:vAlign w:val="center"/>
          </w:tcPr>
          <w:p w14:paraId="59B25494" w14:textId="77777777" w:rsidR="005513F6" w:rsidRPr="007C776E" w:rsidRDefault="005513F6" w:rsidP="00797C5A">
            <w:pPr>
              <w:pStyle w:val="21"/>
              <w:spacing w:line="300" w:lineRule="exact"/>
              <w:ind w:firstLine="2"/>
              <w:jc w:val="center"/>
              <w:rPr>
                <w:rFonts w:eastAsia="仿宋_GB2312"/>
                <w:sz w:val="24"/>
                <w:szCs w:val="24"/>
              </w:rPr>
            </w:pPr>
          </w:p>
        </w:tc>
        <w:tc>
          <w:tcPr>
            <w:tcW w:w="571" w:type="pct"/>
            <w:vAlign w:val="center"/>
          </w:tcPr>
          <w:p w14:paraId="296391D3" w14:textId="77777777" w:rsidR="005513F6" w:rsidRPr="007C776E" w:rsidRDefault="005513F6" w:rsidP="00797C5A">
            <w:pPr>
              <w:pStyle w:val="21"/>
              <w:spacing w:line="300" w:lineRule="exact"/>
              <w:ind w:firstLine="2"/>
              <w:jc w:val="center"/>
              <w:rPr>
                <w:rFonts w:eastAsia="仿宋_GB2312"/>
                <w:sz w:val="24"/>
                <w:szCs w:val="24"/>
              </w:rPr>
            </w:pPr>
          </w:p>
        </w:tc>
        <w:tc>
          <w:tcPr>
            <w:tcW w:w="804" w:type="pct"/>
            <w:vAlign w:val="center"/>
          </w:tcPr>
          <w:p w14:paraId="6BDE203E" w14:textId="04268BF5" w:rsidR="005513F6" w:rsidRPr="007C776E" w:rsidRDefault="005513F6" w:rsidP="00797C5A">
            <w:pPr>
              <w:pStyle w:val="21"/>
              <w:spacing w:line="300" w:lineRule="exact"/>
              <w:ind w:leftChars="-4" w:left="-1" w:hangingChars="5" w:hanging="12"/>
              <w:jc w:val="center"/>
              <w:rPr>
                <w:rFonts w:eastAsia="仿宋_GB2312"/>
                <w:sz w:val="24"/>
                <w:szCs w:val="24"/>
              </w:rPr>
            </w:pPr>
            <w:r w:rsidRPr="007C776E">
              <w:rPr>
                <w:rFonts w:eastAsia="仿宋_GB2312"/>
                <w:sz w:val="24"/>
                <w:szCs w:val="24"/>
              </w:rPr>
              <w:t>2044.14</w:t>
            </w:r>
          </w:p>
        </w:tc>
      </w:tr>
      <w:tr w:rsidR="007C776E" w:rsidRPr="008857A1" w14:paraId="59E37812" w14:textId="77777777" w:rsidTr="00FA51F2">
        <w:trPr>
          <w:cantSplit/>
          <w:trHeight w:val="413"/>
          <w:jc w:val="center"/>
        </w:trPr>
        <w:tc>
          <w:tcPr>
            <w:tcW w:w="1002" w:type="pct"/>
            <w:vAlign w:val="center"/>
          </w:tcPr>
          <w:p w14:paraId="50AF0E75" w14:textId="77777777"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合计</w:t>
            </w:r>
          </w:p>
        </w:tc>
        <w:tc>
          <w:tcPr>
            <w:tcW w:w="745" w:type="pct"/>
            <w:vAlign w:val="center"/>
          </w:tcPr>
          <w:p w14:paraId="66CA78DE" w14:textId="6F83EE04"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87.50</w:t>
            </w:r>
          </w:p>
        </w:tc>
        <w:tc>
          <w:tcPr>
            <w:tcW w:w="664" w:type="pct"/>
            <w:vAlign w:val="center"/>
          </w:tcPr>
          <w:p w14:paraId="008BB8BD" w14:textId="0D3E3C16"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350.00</w:t>
            </w:r>
          </w:p>
        </w:tc>
        <w:tc>
          <w:tcPr>
            <w:tcW w:w="583" w:type="pct"/>
            <w:vAlign w:val="center"/>
          </w:tcPr>
          <w:p w14:paraId="0B3AE735" w14:textId="75E7F9C8"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256.64</w:t>
            </w:r>
          </w:p>
        </w:tc>
        <w:tc>
          <w:tcPr>
            <w:tcW w:w="631" w:type="pct"/>
            <w:vAlign w:val="center"/>
          </w:tcPr>
          <w:p w14:paraId="6DC486BD" w14:textId="430816CB"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2</w:t>
            </w:r>
            <w:r w:rsidRPr="007C776E">
              <w:rPr>
                <w:rFonts w:eastAsia="仿宋_GB2312" w:hint="eastAsia"/>
                <w:sz w:val="24"/>
                <w:szCs w:val="24"/>
              </w:rPr>
              <w:t>00.00</w:t>
            </w:r>
          </w:p>
        </w:tc>
        <w:tc>
          <w:tcPr>
            <w:tcW w:w="571" w:type="pct"/>
            <w:vAlign w:val="center"/>
          </w:tcPr>
          <w:p w14:paraId="2771E5A1" w14:textId="780A7706" w:rsidR="005513F6" w:rsidRPr="007C776E" w:rsidRDefault="005513F6" w:rsidP="00797C5A">
            <w:pPr>
              <w:pStyle w:val="21"/>
              <w:spacing w:line="300" w:lineRule="exact"/>
              <w:ind w:firstLine="2"/>
              <w:jc w:val="center"/>
              <w:rPr>
                <w:rFonts w:eastAsia="仿宋_GB2312"/>
                <w:sz w:val="24"/>
                <w:szCs w:val="24"/>
              </w:rPr>
            </w:pPr>
            <w:r w:rsidRPr="007C776E">
              <w:rPr>
                <w:rFonts w:eastAsia="仿宋_GB2312"/>
                <w:sz w:val="24"/>
                <w:szCs w:val="24"/>
              </w:rPr>
              <w:t>33.24</w:t>
            </w:r>
          </w:p>
        </w:tc>
        <w:tc>
          <w:tcPr>
            <w:tcW w:w="804" w:type="pct"/>
            <w:vAlign w:val="center"/>
          </w:tcPr>
          <w:p w14:paraId="57830F01" w14:textId="044F65C0" w:rsidR="005513F6" w:rsidRPr="007C776E" w:rsidRDefault="007765FA" w:rsidP="00797C5A">
            <w:pPr>
              <w:pStyle w:val="21"/>
              <w:spacing w:line="300" w:lineRule="exact"/>
              <w:ind w:leftChars="-4" w:left="-1" w:hangingChars="5" w:hanging="12"/>
              <w:jc w:val="center"/>
              <w:rPr>
                <w:rFonts w:eastAsia="仿宋_GB2312"/>
                <w:sz w:val="24"/>
                <w:szCs w:val="24"/>
              </w:rPr>
            </w:pPr>
            <w:r w:rsidRPr="007C776E">
              <w:rPr>
                <w:rFonts w:eastAsia="仿宋_GB2312"/>
                <w:sz w:val="24"/>
                <w:szCs w:val="24"/>
              </w:rPr>
              <w:t>5921.23</w:t>
            </w:r>
          </w:p>
        </w:tc>
      </w:tr>
    </w:tbl>
    <w:p w14:paraId="0EA46388" w14:textId="77777777" w:rsidR="002E72A4" w:rsidRDefault="00B514B6">
      <w:pPr>
        <w:pStyle w:val="a9"/>
        <w:tabs>
          <w:tab w:val="left" w:pos="1155"/>
        </w:tabs>
        <w:spacing w:after="0" w:line="500" w:lineRule="exact"/>
        <w:ind w:firstLineChars="200" w:firstLine="562"/>
        <w:rPr>
          <w:rFonts w:eastAsia="仿宋_GB2312"/>
          <w:b/>
          <w:sz w:val="28"/>
        </w:rPr>
      </w:pPr>
      <w:r>
        <w:rPr>
          <w:rFonts w:eastAsia="仿宋_GB2312"/>
          <w:b/>
          <w:bCs/>
          <w:sz w:val="28"/>
          <w:szCs w:val="28"/>
        </w:rPr>
        <w:t>13.7</w:t>
      </w:r>
      <w:r>
        <w:rPr>
          <w:rFonts w:eastAsia="仿宋_GB2312"/>
          <w:b/>
          <w:sz w:val="28"/>
        </w:rPr>
        <w:t>经济参数的选取及计算</w:t>
      </w:r>
    </w:p>
    <w:p w14:paraId="538B21C3" w14:textId="40B8A99F" w:rsidR="002E72A4" w:rsidRDefault="00B514B6">
      <w:pPr>
        <w:pStyle w:val="a9"/>
        <w:tabs>
          <w:tab w:val="left" w:pos="1155"/>
        </w:tabs>
        <w:spacing w:after="0" w:line="500" w:lineRule="exact"/>
        <w:ind w:firstLineChars="200" w:firstLine="560"/>
        <w:rPr>
          <w:rFonts w:eastAsia="仿宋_GB2312"/>
          <w:sz w:val="28"/>
        </w:rPr>
      </w:pPr>
      <w:r>
        <w:rPr>
          <w:rFonts w:eastAsia="仿宋_GB2312"/>
          <w:sz w:val="28"/>
        </w:rPr>
        <w:t>13.7.1</w:t>
      </w:r>
      <w:r>
        <w:rPr>
          <w:rFonts w:eastAsia="仿宋_GB2312"/>
          <w:sz w:val="28"/>
        </w:rPr>
        <w:t>固定资产</w:t>
      </w:r>
    </w:p>
    <w:p w14:paraId="631FA6D4" w14:textId="28F358FA" w:rsidR="003B11F4" w:rsidRDefault="003B11F4">
      <w:pPr>
        <w:pStyle w:val="a9"/>
        <w:tabs>
          <w:tab w:val="left" w:pos="1155"/>
        </w:tabs>
        <w:spacing w:after="0" w:line="500" w:lineRule="exact"/>
        <w:ind w:firstLineChars="200" w:firstLine="560"/>
        <w:rPr>
          <w:rFonts w:eastAsia="仿宋_GB2312"/>
          <w:sz w:val="28"/>
        </w:rPr>
      </w:pPr>
      <w:r>
        <w:rPr>
          <w:rFonts w:eastAsia="仿宋_GB2312" w:hint="eastAsia"/>
          <w:sz w:val="28"/>
        </w:rPr>
        <w:t>1</w:t>
      </w:r>
      <w:r>
        <w:rPr>
          <w:rFonts w:eastAsia="仿宋_GB2312"/>
          <w:sz w:val="28"/>
        </w:rPr>
        <w:t>3.7.1.1</w:t>
      </w:r>
      <w:r>
        <w:rPr>
          <w:rFonts w:eastAsia="仿宋_GB2312" w:hint="eastAsia"/>
          <w:sz w:val="28"/>
        </w:rPr>
        <w:t>固定资产投资</w:t>
      </w:r>
    </w:p>
    <w:p w14:paraId="4E0C8253" w14:textId="226A52A0" w:rsidR="00830C01" w:rsidRDefault="00995C13" w:rsidP="00830C01">
      <w:pPr>
        <w:pStyle w:val="a9"/>
        <w:tabs>
          <w:tab w:val="left" w:pos="1155"/>
        </w:tabs>
        <w:spacing w:after="0" w:line="500" w:lineRule="exact"/>
        <w:ind w:firstLineChars="200" w:firstLine="560"/>
        <w:rPr>
          <w:rFonts w:eastAsia="仿宋_GB2312"/>
          <w:sz w:val="28"/>
        </w:rPr>
      </w:pPr>
      <w:r w:rsidRPr="00995C13">
        <w:rPr>
          <w:rFonts w:eastAsia="仿宋_GB2312" w:hint="eastAsia"/>
          <w:sz w:val="28"/>
        </w:rPr>
        <w:t>河南联成水保科技有限公司</w:t>
      </w:r>
      <w:r>
        <w:rPr>
          <w:rFonts w:eastAsia="仿宋_GB2312" w:hint="eastAsia"/>
          <w:sz w:val="28"/>
        </w:rPr>
        <w:t>编写的《</w:t>
      </w:r>
      <w:r w:rsidRPr="00995C13">
        <w:rPr>
          <w:rFonts w:eastAsia="仿宋_GB2312" w:hint="eastAsia"/>
          <w:sz w:val="28"/>
        </w:rPr>
        <w:t>鲁山县宇成实业有限公司河南省鲁山县南营大洼长石矿矿产资源开采与生态修复方案</w:t>
      </w:r>
      <w:r>
        <w:rPr>
          <w:rFonts w:eastAsia="仿宋_GB2312" w:hint="eastAsia"/>
          <w:sz w:val="28"/>
        </w:rPr>
        <w:t>》</w:t>
      </w:r>
      <w:r w:rsidR="00830C01" w:rsidRPr="00A32FA6">
        <w:rPr>
          <w:rFonts w:eastAsia="仿宋_GB2312" w:hint="eastAsia"/>
          <w:sz w:val="28"/>
          <w:szCs w:val="28"/>
        </w:rPr>
        <w:t>设计产品方案为</w:t>
      </w:r>
      <w:r w:rsidR="00830C01">
        <w:rPr>
          <w:rFonts w:eastAsia="仿宋_GB2312" w:hint="eastAsia"/>
          <w:sz w:val="28"/>
          <w:szCs w:val="28"/>
        </w:rPr>
        <w:t>长石</w:t>
      </w:r>
      <w:r w:rsidR="00830C01" w:rsidRPr="00A32FA6">
        <w:rPr>
          <w:rFonts w:eastAsia="仿宋_GB2312" w:hint="eastAsia"/>
          <w:sz w:val="28"/>
          <w:szCs w:val="28"/>
        </w:rPr>
        <w:t>及建筑用石料原矿，此次评估产品方案为</w:t>
      </w:r>
      <w:r w:rsidR="00830C01">
        <w:rPr>
          <w:rFonts w:eastAsia="仿宋_GB2312" w:hint="eastAsia"/>
          <w:sz w:val="28"/>
          <w:szCs w:val="28"/>
        </w:rPr>
        <w:t>长石原矿</w:t>
      </w:r>
      <w:r w:rsidR="00830C01" w:rsidRPr="00A32FA6">
        <w:rPr>
          <w:rFonts w:eastAsia="仿宋_GB2312" w:hint="eastAsia"/>
          <w:sz w:val="28"/>
          <w:szCs w:val="28"/>
        </w:rPr>
        <w:t>及建筑</w:t>
      </w:r>
      <w:r w:rsidR="00830C01">
        <w:rPr>
          <w:rFonts w:eastAsia="仿宋_GB2312" w:hint="eastAsia"/>
          <w:sz w:val="28"/>
          <w:szCs w:val="28"/>
        </w:rPr>
        <w:t>用石料</w:t>
      </w:r>
      <w:r w:rsidR="00830C01" w:rsidRPr="00A32FA6">
        <w:rPr>
          <w:rFonts w:eastAsia="仿宋_GB2312" w:hint="eastAsia"/>
          <w:sz w:val="28"/>
          <w:szCs w:val="28"/>
        </w:rPr>
        <w:t>碎石。本次评估用固定资产</w:t>
      </w:r>
      <w:r w:rsidR="00830C01">
        <w:rPr>
          <w:rFonts w:eastAsia="仿宋_GB2312" w:hint="eastAsia"/>
          <w:sz w:val="28"/>
          <w:szCs w:val="28"/>
        </w:rPr>
        <w:t>投资</w:t>
      </w:r>
      <w:r w:rsidR="00830C01" w:rsidRPr="00A32FA6">
        <w:rPr>
          <w:rFonts w:eastAsia="仿宋_GB2312" w:hint="eastAsia"/>
          <w:sz w:val="28"/>
          <w:szCs w:val="28"/>
        </w:rPr>
        <w:t>分采矿系统及破碎系统两个部分，采矿系统</w:t>
      </w:r>
      <w:r w:rsidR="00830C01">
        <w:rPr>
          <w:rFonts w:eastAsia="仿宋_GB2312" w:hint="eastAsia"/>
          <w:sz w:val="28"/>
          <w:szCs w:val="28"/>
        </w:rPr>
        <w:t>投资</w:t>
      </w:r>
      <w:r w:rsidR="00830C01" w:rsidRPr="00A32FA6">
        <w:rPr>
          <w:rFonts w:eastAsia="仿宋_GB2312" w:hint="eastAsia"/>
          <w:sz w:val="28"/>
          <w:szCs w:val="28"/>
        </w:rPr>
        <w:t>依据该矿《</w:t>
      </w:r>
      <w:r w:rsidR="00830C01" w:rsidRPr="00995C13">
        <w:rPr>
          <w:rFonts w:eastAsia="仿宋_GB2312" w:hint="eastAsia"/>
          <w:sz w:val="28"/>
        </w:rPr>
        <w:t>矿产资源开采与生态修复方案</w:t>
      </w:r>
      <w:r w:rsidR="00830C01" w:rsidRPr="00A32FA6">
        <w:rPr>
          <w:rFonts w:eastAsia="仿宋_GB2312" w:hint="eastAsia"/>
          <w:sz w:val="28"/>
          <w:szCs w:val="28"/>
        </w:rPr>
        <w:t>》确定，破碎系统</w:t>
      </w:r>
      <w:r w:rsidR="00830C01">
        <w:rPr>
          <w:rFonts w:eastAsia="仿宋_GB2312" w:hint="eastAsia"/>
          <w:sz w:val="28"/>
          <w:szCs w:val="28"/>
        </w:rPr>
        <w:t>投资</w:t>
      </w:r>
      <w:r w:rsidR="00830C01" w:rsidRPr="00A32FA6">
        <w:rPr>
          <w:rFonts w:eastAsia="仿宋_GB2312" w:hint="eastAsia"/>
          <w:sz w:val="28"/>
          <w:szCs w:val="28"/>
        </w:rPr>
        <w:t>依据市场调查确定。</w:t>
      </w:r>
    </w:p>
    <w:p w14:paraId="307C3E4A" w14:textId="77777777" w:rsidR="00830C01" w:rsidRDefault="00830C01" w:rsidP="00830C01">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）采矿系统投资</w:t>
      </w:r>
    </w:p>
    <w:p w14:paraId="78D91F0A" w14:textId="430F3C79" w:rsidR="00995C13" w:rsidRDefault="00995C13" w:rsidP="007C776E">
      <w:pPr>
        <w:pStyle w:val="a9"/>
        <w:tabs>
          <w:tab w:val="left" w:pos="1155"/>
        </w:tabs>
        <w:spacing w:after="100" w:afterAutospacing="1" w:line="500" w:lineRule="exact"/>
        <w:ind w:firstLineChars="200" w:firstLine="560"/>
        <w:rPr>
          <w:rFonts w:eastAsia="仿宋_GB2312"/>
          <w:sz w:val="28"/>
        </w:rPr>
      </w:pPr>
      <w:r>
        <w:rPr>
          <w:rFonts w:eastAsia="仿宋_GB2312" w:hint="eastAsia"/>
          <w:sz w:val="28"/>
        </w:rPr>
        <w:t>该矿山固定资产投资为</w:t>
      </w:r>
      <w:r w:rsidR="00904060">
        <w:rPr>
          <w:rFonts w:eastAsia="仿宋_GB2312"/>
          <w:sz w:val="28"/>
        </w:rPr>
        <w:t>7213.50</w:t>
      </w:r>
      <w:r>
        <w:rPr>
          <w:rFonts w:eastAsia="仿宋_GB2312" w:hint="eastAsia"/>
          <w:sz w:val="28"/>
        </w:rPr>
        <w:t>万元，详见下表：</w:t>
      </w:r>
    </w:p>
    <w:tbl>
      <w:tblPr>
        <w:tblW w:w="9057" w:type="dxa"/>
        <w:tblLayout w:type="fixed"/>
        <w:tblLook w:val="0000" w:firstRow="0" w:lastRow="0" w:firstColumn="0" w:lastColumn="0" w:noHBand="0" w:noVBand="0"/>
      </w:tblPr>
      <w:tblGrid>
        <w:gridCol w:w="403"/>
        <w:gridCol w:w="3197"/>
        <w:gridCol w:w="989"/>
        <w:gridCol w:w="1047"/>
        <w:gridCol w:w="1221"/>
        <w:gridCol w:w="1047"/>
        <w:gridCol w:w="1153"/>
      </w:tblGrid>
      <w:tr w:rsidR="00995C13" w:rsidRPr="000F41D8" w14:paraId="635CF7DF" w14:textId="77777777" w:rsidTr="00830C01">
        <w:trPr>
          <w:trHeight w:val="277"/>
        </w:trPr>
        <w:tc>
          <w:tcPr>
            <w:tcW w:w="9057" w:type="dxa"/>
            <w:gridSpan w:val="7"/>
            <w:tcBorders>
              <w:top w:val="nil"/>
              <w:left w:val="nil"/>
              <w:bottom w:val="single" w:sz="4" w:space="0" w:color="auto"/>
              <w:right w:val="nil"/>
            </w:tcBorders>
            <w:vAlign w:val="center"/>
          </w:tcPr>
          <w:p w14:paraId="3C88B38D" w14:textId="030B838B" w:rsidR="00995C13" w:rsidRPr="00931F25" w:rsidRDefault="00995C13" w:rsidP="007C776E">
            <w:pPr>
              <w:widowControl/>
              <w:spacing w:before="100" w:beforeAutospacing="1" w:line="320" w:lineRule="exact"/>
              <w:jc w:val="right"/>
              <w:rPr>
                <w:rFonts w:eastAsia="仿宋_GB2312"/>
                <w:b/>
                <w:kern w:val="0"/>
                <w:sz w:val="21"/>
                <w:szCs w:val="21"/>
              </w:rPr>
            </w:pPr>
            <w:r w:rsidRPr="00931F25">
              <w:rPr>
                <w:rFonts w:eastAsia="仿宋_GB2312"/>
                <w:b/>
                <w:sz w:val="21"/>
                <w:szCs w:val="21"/>
              </w:rPr>
              <w:lastRenderedPageBreak/>
              <w:t xml:space="preserve">    </w:t>
            </w:r>
            <w:r w:rsidRPr="00931F25">
              <w:rPr>
                <w:rFonts w:eastAsia="仿宋_GB2312" w:hint="eastAsia"/>
                <w:b/>
                <w:sz w:val="21"/>
                <w:szCs w:val="21"/>
              </w:rPr>
              <w:t>鲁山县宇成实业有限公司河南省鲁山县南营大洼长石矿投资估算</w:t>
            </w:r>
            <w:r w:rsidRPr="00931F25">
              <w:rPr>
                <w:rFonts w:eastAsia="仿宋_GB2312" w:hint="eastAsia"/>
                <w:b/>
                <w:kern w:val="0"/>
                <w:sz w:val="21"/>
                <w:szCs w:val="21"/>
              </w:rPr>
              <w:t>表</w:t>
            </w:r>
            <w:r w:rsidR="000F41D8" w:rsidRPr="000F41D8">
              <w:rPr>
                <w:rFonts w:eastAsia="仿宋_GB2312" w:hint="eastAsia"/>
                <w:b/>
                <w:kern w:val="0"/>
                <w:sz w:val="21"/>
                <w:szCs w:val="21"/>
              </w:rPr>
              <w:t xml:space="preserve"> </w:t>
            </w:r>
            <w:r w:rsidR="000F41D8" w:rsidRPr="0006261E">
              <w:rPr>
                <w:rFonts w:eastAsia="仿宋_GB2312"/>
                <w:b/>
                <w:kern w:val="0"/>
                <w:sz w:val="21"/>
                <w:szCs w:val="21"/>
              </w:rPr>
              <w:t xml:space="preserve"> </w:t>
            </w:r>
            <w:r w:rsidRPr="00931F25">
              <w:rPr>
                <w:rFonts w:eastAsia="仿宋_GB2312"/>
                <w:kern w:val="0"/>
                <w:sz w:val="21"/>
                <w:szCs w:val="21"/>
              </w:rPr>
              <w:t xml:space="preserve"> </w:t>
            </w:r>
            <w:r w:rsidRPr="00931F25">
              <w:rPr>
                <w:rFonts w:eastAsia="仿宋_GB2312" w:hint="eastAsia"/>
                <w:kern w:val="0"/>
                <w:sz w:val="21"/>
                <w:szCs w:val="21"/>
              </w:rPr>
              <w:t>单位：万元</w:t>
            </w:r>
          </w:p>
        </w:tc>
      </w:tr>
      <w:tr w:rsidR="00995C13" w:rsidRPr="000F41D8" w14:paraId="55B5DBB9" w14:textId="77777777" w:rsidTr="007C776E">
        <w:trPr>
          <w:trHeight w:val="245"/>
        </w:trPr>
        <w:tc>
          <w:tcPr>
            <w:tcW w:w="403" w:type="dxa"/>
            <w:tcBorders>
              <w:top w:val="nil"/>
              <w:left w:val="single" w:sz="4" w:space="0" w:color="auto"/>
              <w:bottom w:val="single" w:sz="4" w:space="0" w:color="auto"/>
              <w:right w:val="single" w:sz="4" w:space="0" w:color="auto"/>
            </w:tcBorders>
            <w:vAlign w:val="center"/>
          </w:tcPr>
          <w:p w14:paraId="009E0314"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序号</w:t>
            </w:r>
          </w:p>
        </w:tc>
        <w:tc>
          <w:tcPr>
            <w:tcW w:w="3197" w:type="dxa"/>
            <w:tcBorders>
              <w:top w:val="nil"/>
              <w:left w:val="nil"/>
              <w:bottom w:val="single" w:sz="4" w:space="0" w:color="auto"/>
              <w:right w:val="single" w:sz="4" w:space="0" w:color="auto"/>
            </w:tcBorders>
            <w:vAlign w:val="center"/>
          </w:tcPr>
          <w:p w14:paraId="48E8BA4E"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工程或费用名称</w:t>
            </w:r>
          </w:p>
        </w:tc>
        <w:tc>
          <w:tcPr>
            <w:tcW w:w="989" w:type="dxa"/>
            <w:tcBorders>
              <w:top w:val="nil"/>
              <w:left w:val="nil"/>
              <w:bottom w:val="single" w:sz="4" w:space="0" w:color="auto"/>
              <w:right w:val="single" w:sz="4" w:space="0" w:color="auto"/>
            </w:tcBorders>
            <w:vAlign w:val="center"/>
          </w:tcPr>
          <w:p w14:paraId="23402A57"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建筑</w:t>
            </w:r>
          </w:p>
          <w:p w14:paraId="6FA50F0A"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工程费</w:t>
            </w:r>
          </w:p>
        </w:tc>
        <w:tc>
          <w:tcPr>
            <w:tcW w:w="1047" w:type="dxa"/>
            <w:tcBorders>
              <w:top w:val="nil"/>
              <w:left w:val="nil"/>
              <w:bottom w:val="single" w:sz="4" w:space="0" w:color="auto"/>
              <w:right w:val="single" w:sz="4" w:space="0" w:color="auto"/>
            </w:tcBorders>
            <w:vAlign w:val="center"/>
          </w:tcPr>
          <w:p w14:paraId="2A3EDEC2"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设备</w:t>
            </w:r>
          </w:p>
          <w:p w14:paraId="48F47026"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购置费</w:t>
            </w:r>
          </w:p>
        </w:tc>
        <w:tc>
          <w:tcPr>
            <w:tcW w:w="1221" w:type="dxa"/>
            <w:tcBorders>
              <w:top w:val="nil"/>
              <w:left w:val="nil"/>
              <w:bottom w:val="single" w:sz="4" w:space="0" w:color="auto"/>
              <w:right w:val="single" w:sz="4" w:space="0" w:color="auto"/>
            </w:tcBorders>
            <w:vAlign w:val="center"/>
          </w:tcPr>
          <w:p w14:paraId="647F3A11"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安装</w:t>
            </w:r>
          </w:p>
          <w:p w14:paraId="7FE39D53"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工程费</w:t>
            </w:r>
          </w:p>
        </w:tc>
        <w:tc>
          <w:tcPr>
            <w:tcW w:w="1047" w:type="dxa"/>
            <w:tcBorders>
              <w:top w:val="nil"/>
              <w:left w:val="nil"/>
              <w:bottom w:val="single" w:sz="4" w:space="0" w:color="auto"/>
              <w:right w:val="single" w:sz="4" w:space="0" w:color="auto"/>
            </w:tcBorders>
            <w:vAlign w:val="center"/>
          </w:tcPr>
          <w:p w14:paraId="5A1782B8"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其他</w:t>
            </w:r>
          </w:p>
          <w:p w14:paraId="52FEB990"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费用</w:t>
            </w:r>
          </w:p>
        </w:tc>
        <w:tc>
          <w:tcPr>
            <w:tcW w:w="1153" w:type="dxa"/>
            <w:tcBorders>
              <w:top w:val="nil"/>
              <w:left w:val="nil"/>
              <w:bottom w:val="single" w:sz="4" w:space="0" w:color="auto"/>
              <w:right w:val="single" w:sz="4" w:space="0" w:color="auto"/>
            </w:tcBorders>
            <w:vAlign w:val="center"/>
          </w:tcPr>
          <w:p w14:paraId="1121B8A9"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总</w:t>
            </w:r>
            <w:r w:rsidRPr="00931F25">
              <w:rPr>
                <w:rFonts w:eastAsia="仿宋_GB2312"/>
                <w:kern w:val="0"/>
                <w:sz w:val="21"/>
                <w:szCs w:val="21"/>
              </w:rPr>
              <w:t xml:space="preserve">  </w:t>
            </w:r>
            <w:r w:rsidRPr="00931F25">
              <w:rPr>
                <w:rFonts w:eastAsia="仿宋_GB2312" w:hint="eastAsia"/>
                <w:kern w:val="0"/>
                <w:sz w:val="21"/>
                <w:szCs w:val="21"/>
              </w:rPr>
              <w:t>值</w:t>
            </w:r>
          </w:p>
        </w:tc>
      </w:tr>
      <w:tr w:rsidR="00995C13" w:rsidRPr="000F41D8" w14:paraId="54032049"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3CBB281E"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3197" w:type="dxa"/>
            <w:tcBorders>
              <w:top w:val="nil"/>
              <w:left w:val="nil"/>
              <w:bottom w:val="single" w:sz="4" w:space="0" w:color="auto"/>
              <w:right w:val="single" w:sz="4" w:space="0" w:color="auto"/>
            </w:tcBorders>
            <w:vAlign w:val="center"/>
          </w:tcPr>
          <w:p w14:paraId="72FECD8E"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第一部分：工程费用</w:t>
            </w:r>
          </w:p>
        </w:tc>
        <w:tc>
          <w:tcPr>
            <w:tcW w:w="989" w:type="dxa"/>
            <w:tcBorders>
              <w:top w:val="nil"/>
              <w:left w:val="nil"/>
              <w:bottom w:val="single" w:sz="4" w:space="0" w:color="auto"/>
              <w:right w:val="single" w:sz="4" w:space="0" w:color="auto"/>
            </w:tcBorders>
            <w:vAlign w:val="center"/>
          </w:tcPr>
          <w:p w14:paraId="3420A571" w14:textId="1934326D"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 xml:space="preserve">1090.00 </w:t>
            </w:r>
          </w:p>
        </w:tc>
        <w:tc>
          <w:tcPr>
            <w:tcW w:w="1047" w:type="dxa"/>
            <w:tcBorders>
              <w:top w:val="nil"/>
              <w:left w:val="nil"/>
              <w:bottom w:val="single" w:sz="4" w:space="0" w:color="auto"/>
              <w:right w:val="single" w:sz="4" w:space="0" w:color="auto"/>
            </w:tcBorders>
            <w:vAlign w:val="center"/>
          </w:tcPr>
          <w:p w14:paraId="6377A668" w14:textId="7B6D02F6"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2610.00</w:t>
            </w:r>
          </w:p>
        </w:tc>
        <w:tc>
          <w:tcPr>
            <w:tcW w:w="1221" w:type="dxa"/>
            <w:tcBorders>
              <w:top w:val="nil"/>
              <w:left w:val="nil"/>
              <w:bottom w:val="single" w:sz="4" w:space="0" w:color="auto"/>
              <w:right w:val="single" w:sz="4" w:space="0" w:color="auto"/>
            </w:tcBorders>
            <w:vAlign w:val="center"/>
          </w:tcPr>
          <w:p w14:paraId="0037D321" w14:textId="4D6A41F5"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170.00</w:t>
            </w:r>
          </w:p>
        </w:tc>
        <w:tc>
          <w:tcPr>
            <w:tcW w:w="1047" w:type="dxa"/>
            <w:tcBorders>
              <w:top w:val="nil"/>
              <w:left w:val="nil"/>
              <w:bottom w:val="single" w:sz="4" w:space="0" w:color="auto"/>
              <w:right w:val="single" w:sz="4" w:space="0" w:color="auto"/>
            </w:tcBorders>
            <w:vAlign w:val="center"/>
          </w:tcPr>
          <w:p w14:paraId="78AB4950"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153" w:type="dxa"/>
            <w:tcBorders>
              <w:top w:val="nil"/>
              <w:left w:val="nil"/>
              <w:bottom w:val="single" w:sz="4" w:space="0" w:color="auto"/>
              <w:right w:val="single" w:sz="4" w:space="0" w:color="auto"/>
            </w:tcBorders>
            <w:vAlign w:val="center"/>
          </w:tcPr>
          <w:p w14:paraId="5E288855" w14:textId="79249465"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3870.00</w:t>
            </w:r>
          </w:p>
        </w:tc>
      </w:tr>
      <w:tr w:rsidR="00995C13" w:rsidRPr="000F41D8" w14:paraId="1FEF2F5B"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16FA7095"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1</w:t>
            </w:r>
          </w:p>
        </w:tc>
        <w:tc>
          <w:tcPr>
            <w:tcW w:w="3197" w:type="dxa"/>
            <w:tcBorders>
              <w:top w:val="nil"/>
              <w:left w:val="nil"/>
              <w:bottom w:val="single" w:sz="4" w:space="0" w:color="auto"/>
              <w:right w:val="single" w:sz="4" w:space="0" w:color="auto"/>
            </w:tcBorders>
            <w:vAlign w:val="center"/>
          </w:tcPr>
          <w:p w14:paraId="20BDB25D"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开采运输配套设备</w:t>
            </w:r>
          </w:p>
        </w:tc>
        <w:tc>
          <w:tcPr>
            <w:tcW w:w="989" w:type="dxa"/>
            <w:tcBorders>
              <w:top w:val="nil"/>
              <w:left w:val="nil"/>
              <w:bottom w:val="single" w:sz="4" w:space="0" w:color="auto"/>
              <w:right w:val="single" w:sz="4" w:space="0" w:color="auto"/>
            </w:tcBorders>
            <w:vAlign w:val="center"/>
          </w:tcPr>
          <w:p w14:paraId="28705009" w14:textId="0B5DE0C1" w:rsidR="00995C13" w:rsidRPr="00931F25" w:rsidRDefault="00995C13" w:rsidP="00931F25">
            <w:pPr>
              <w:widowControl/>
              <w:spacing w:line="240" w:lineRule="exact"/>
              <w:jc w:val="center"/>
              <w:rPr>
                <w:rFonts w:eastAsia="仿宋_GB2312"/>
                <w:kern w:val="0"/>
                <w:sz w:val="21"/>
                <w:szCs w:val="21"/>
              </w:rPr>
            </w:pPr>
          </w:p>
        </w:tc>
        <w:tc>
          <w:tcPr>
            <w:tcW w:w="1047" w:type="dxa"/>
            <w:tcBorders>
              <w:top w:val="nil"/>
              <w:left w:val="nil"/>
              <w:bottom w:val="single" w:sz="4" w:space="0" w:color="auto"/>
              <w:right w:val="single" w:sz="4" w:space="0" w:color="auto"/>
            </w:tcBorders>
            <w:vAlign w:val="center"/>
          </w:tcPr>
          <w:p w14:paraId="77BB3039" w14:textId="457132F8"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2270.00</w:t>
            </w:r>
          </w:p>
        </w:tc>
        <w:tc>
          <w:tcPr>
            <w:tcW w:w="1221" w:type="dxa"/>
            <w:tcBorders>
              <w:top w:val="nil"/>
              <w:left w:val="nil"/>
              <w:bottom w:val="single" w:sz="4" w:space="0" w:color="auto"/>
              <w:right w:val="single" w:sz="4" w:space="0" w:color="auto"/>
            </w:tcBorders>
            <w:vAlign w:val="center"/>
          </w:tcPr>
          <w:p w14:paraId="6335FB6F" w14:textId="3606F125"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150.00</w:t>
            </w:r>
          </w:p>
        </w:tc>
        <w:tc>
          <w:tcPr>
            <w:tcW w:w="1047" w:type="dxa"/>
            <w:tcBorders>
              <w:top w:val="nil"/>
              <w:left w:val="nil"/>
              <w:bottom w:val="single" w:sz="4" w:space="0" w:color="auto"/>
              <w:right w:val="single" w:sz="4" w:space="0" w:color="auto"/>
            </w:tcBorders>
            <w:vAlign w:val="center"/>
          </w:tcPr>
          <w:p w14:paraId="28FBAD90" w14:textId="435DF80D" w:rsidR="00995C13" w:rsidRPr="00931F25" w:rsidRDefault="00995C13" w:rsidP="00931F25">
            <w:pPr>
              <w:widowControl/>
              <w:spacing w:line="240" w:lineRule="exact"/>
              <w:jc w:val="center"/>
              <w:rPr>
                <w:rFonts w:eastAsia="仿宋_GB2312"/>
                <w:kern w:val="0"/>
                <w:sz w:val="21"/>
                <w:szCs w:val="21"/>
              </w:rPr>
            </w:pPr>
          </w:p>
        </w:tc>
        <w:tc>
          <w:tcPr>
            <w:tcW w:w="1153" w:type="dxa"/>
            <w:tcBorders>
              <w:top w:val="nil"/>
              <w:left w:val="nil"/>
              <w:bottom w:val="single" w:sz="4" w:space="0" w:color="auto"/>
              <w:right w:val="single" w:sz="4" w:space="0" w:color="auto"/>
            </w:tcBorders>
            <w:vAlign w:val="center"/>
          </w:tcPr>
          <w:p w14:paraId="5A3E37CA" w14:textId="5E29B960"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2420.00</w:t>
            </w:r>
          </w:p>
        </w:tc>
      </w:tr>
      <w:tr w:rsidR="00995C13" w:rsidRPr="000F41D8" w14:paraId="39C23893" w14:textId="77777777" w:rsidTr="007C776E">
        <w:trPr>
          <w:trHeight w:hRule="exact" w:val="294"/>
        </w:trPr>
        <w:tc>
          <w:tcPr>
            <w:tcW w:w="403" w:type="dxa"/>
            <w:tcBorders>
              <w:top w:val="nil"/>
              <w:left w:val="single" w:sz="4" w:space="0" w:color="auto"/>
              <w:bottom w:val="single" w:sz="4" w:space="0" w:color="auto"/>
              <w:right w:val="single" w:sz="4" w:space="0" w:color="auto"/>
            </w:tcBorders>
            <w:vAlign w:val="center"/>
          </w:tcPr>
          <w:p w14:paraId="35F869E9"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w:t>
            </w:r>
          </w:p>
        </w:tc>
        <w:tc>
          <w:tcPr>
            <w:tcW w:w="3197" w:type="dxa"/>
            <w:tcBorders>
              <w:top w:val="nil"/>
              <w:left w:val="nil"/>
              <w:bottom w:val="single" w:sz="4" w:space="0" w:color="auto"/>
              <w:right w:val="single" w:sz="4" w:space="0" w:color="auto"/>
            </w:tcBorders>
            <w:vAlign w:val="center"/>
          </w:tcPr>
          <w:p w14:paraId="2D609FE5" w14:textId="29915212" w:rsidR="00995C13" w:rsidRPr="00931F25" w:rsidRDefault="00995C13" w:rsidP="00931F25">
            <w:pPr>
              <w:widowControl/>
              <w:spacing w:line="240" w:lineRule="exact"/>
              <w:rPr>
                <w:rFonts w:eastAsia="仿宋_GB2312"/>
                <w:kern w:val="0"/>
                <w:sz w:val="21"/>
                <w:szCs w:val="21"/>
              </w:rPr>
            </w:pPr>
            <w:r w:rsidRPr="00931F25">
              <w:rPr>
                <w:rFonts w:eastAsia="仿宋_GB2312" w:hint="eastAsia"/>
                <w:kern w:val="0"/>
                <w:sz w:val="21"/>
                <w:szCs w:val="21"/>
              </w:rPr>
              <w:t>矿山道路工程</w:t>
            </w:r>
          </w:p>
        </w:tc>
        <w:tc>
          <w:tcPr>
            <w:tcW w:w="989" w:type="dxa"/>
            <w:tcBorders>
              <w:top w:val="nil"/>
              <w:left w:val="nil"/>
              <w:bottom w:val="single" w:sz="4" w:space="0" w:color="auto"/>
              <w:right w:val="single" w:sz="4" w:space="0" w:color="auto"/>
            </w:tcBorders>
            <w:vAlign w:val="center"/>
          </w:tcPr>
          <w:p w14:paraId="6EE2E44A" w14:textId="46B8D833"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550.00</w:t>
            </w:r>
          </w:p>
        </w:tc>
        <w:tc>
          <w:tcPr>
            <w:tcW w:w="1047" w:type="dxa"/>
            <w:tcBorders>
              <w:top w:val="nil"/>
              <w:left w:val="nil"/>
              <w:bottom w:val="single" w:sz="4" w:space="0" w:color="auto"/>
              <w:right w:val="single" w:sz="4" w:space="0" w:color="auto"/>
            </w:tcBorders>
            <w:vAlign w:val="center"/>
          </w:tcPr>
          <w:p w14:paraId="115CCB65"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221" w:type="dxa"/>
            <w:tcBorders>
              <w:top w:val="nil"/>
              <w:left w:val="nil"/>
              <w:bottom w:val="single" w:sz="4" w:space="0" w:color="auto"/>
              <w:right w:val="single" w:sz="4" w:space="0" w:color="auto"/>
            </w:tcBorders>
            <w:vAlign w:val="center"/>
          </w:tcPr>
          <w:p w14:paraId="2FF3935F"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2E696766"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153" w:type="dxa"/>
            <w:tcBorders>
              <w:top w:val="nil"/>
              <w:left w:val="nil"/>
              <w:bottom w:val="single" w:sz="4" w:space="0" w:color="auto"/>
              <w:right w:val="single" w:sz="4" w:space="0" w:color="auto"/>
            </w:tcBorders>
            <w:vAlign w:val="center"/>
          </w:tcPr>
          <w:p w14:paraId="1CB07D43" w14:textId="7ED89922"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550.00</w:t>
            </w:r>
          </w:p>
        </w:tc>
      </w:tr>
      <w:tr w:rsidR="00995C13" w:rsidRPr="000F41D8" w14:paraId="04F46A2C" w14:textId="77777777" w:rsidTr="007C776E">
        <w:trPr>
          <w:trHeight w:hRule="exact" w:val="334"/>
        </w:trPr>
        <w:tc>
          <w:tcPr>
            <w:tcW w:w="403" w:type="dxa"/>
            <w:tcBorders>
              <w:top w:val="nil"/>
              <w:left w:val="single" w:sz="4" w:space="0" w:color="auto"/>
              <w:bottom w:val="single" w:sz="4" w:space="0" w:color="auto"/>
              <w:right w:val="single" w:sz="4" w:space="0" w:color="auto"/>
            </w:tcBorders>
            <w:vAlign w:val="center"/>
          </w:tcPr>
          <w:p w14:paraId="6B0132F2"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3</w:t>
            </w:r>
          </w:p>
        </w:tc>
        <w:tc>
          <w:tcPr>
            <w:tcW w:w="3197" w:type="dxa"/>
            <w:tcBorders>
              <w:top w:val="nil"/>
              <w:left w:val="nil"/>
              <w:bottom w:val="single" w:sz="4" w:space="0" w:color="auto"/>
              <w:right w:val="single" w:sz="4" w:space="0" w:color="auto"/>
            </w:tcBorders>
            <w:vAlign w:val="center"/>
          </w:tcPr>
          <w:p w14:paraId="280C5C0F" w14:textId="0B47829C" w:rsidR="00995C13" w:rsidRPr="00931F25" w:rsidRDefault="00995C13" w:rsidP="00931F25">
            <w:pPr>
              <w:widowControl/>
              <w:spacing w:line="240" w:lineRule="exact"/>
              <w:rPr>
                <w:rFonts w:eastAsia="仿宋_GB2312"/>
                <w:kern w:val="0"/>
                <w:sz w:val="21"/>
                <w:szCs w:val="21"/>
              </w:rPr>
            </w:pPr>
            <w:r w:rsidRPr="00931F25">
              <w:rPr>
                <w:rFonts w:eastAsia="仿宋_GB2312" w:hint="eastAsia"/>
                <w:kern w:val="0"/>
                <w:sz w:val="21"/>
                <w:szCs w:val="21"/>
              </w:rPr>
              <w:t>采准、剥离工程</w:t>
            </w:r>
          </w:p>
        </w:tc>
        <w:tc>
          <w:tcPr>
            <w:tcW w:w="989" w:type="dxa"/>
            <w:tcBorders>
              <w:top w:val="nil"/>
              <w:left w:val="nil"/>
              <w:bottom w:val="single" w:sz="4" w:space="0" w:color="auto"/>
              <w:right w:val="single" w:sz="4" w:space="0" w:color="auto"/>
            </w:tcBorders>
            <w:vAlign w:val="center"/>
          </w:tcPr>
          <w:p w14:paraId="7D3485E2" w14:textId="2BDBD155"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200.00</w:t>
            </w:r>
          </w:p>
        </w:tc>
        <w:tc>
          <w:tcPr>
            <w:tcW w:w="1047" w:type="dxa"/>
            <w:tcBorders>
              <w:top w:val="nil"/>
              <w:left w:val="nil"/>
              <w:bottom w:val="single" w:sz="4" w:space="0" w:color="auto"/>
              <w:right w:val="single" w:sz="4" w:space="0" w:color="auto"/>
            </w:tcBorders>
            <w:vAlign w:val="center"/>
          </w:tcPr>
          <w:p w14:paraId="63013885"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221" w:type="dxa"/>
            <w:tcBorders>
              <w:top w:val="nil"/>
              <w:left w:val="nil"/>
              <w:bottom w:val="single" w:sz="4" w:space="0" w:color="auto"/>
              <w:right w:val="single" w:sz="4" w:space="0" w:color="auto"/>
            </w:tcBorders>
            <w:vAlign w:val="center"/>
          </w:tcPr>
          <w:p w14:paraId="40E22540"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3EBBE769"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153" w:type="dxa"/>
            <w:tcBorders>
              <w:top w:val="nil"/>
              <w:left w:val="nil"/>
              <w:bottom w:val="single" w:sz="4" w:space="0" w:color="auto"/>
              <w:right w:val="single" w:sz="4" w:space="0" w:color="auto"/>
            </w:tcBorders>
            <w:vAlign w:val="center"/>
          </w:tcPr>
          <w:p w14:paraId="49A974D8" w14:textId="7B44A3AE"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200.00</w:t>
            </w:r>
          </w:p>
        </w:tc>
      </w:tr>
      <w:tr w:rsidR="00995C13" w:rsidRPr="000F41D8" w14:paraId="3BA58724"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2F99DC72"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4</w:t>
            </w:r>
          </w:p>
        </w:tc>
        <w:tc>
          <w:tcPr>
            <w:tcW w:w="3197" w:type="dxa"/>
            <w:tcBorders>
              <w:top w:val="nil"/>
              <w:left w:val="nil"/>
              <w:bottom w:val="single" w:sz="4" w:space="0" w:color="auto"/>
              <w:right w:val="single" w:sz="4" w:space="0" w:color="auto"/>
            </w:tcBorders>
            <w:vAlign w:val="center"/>
          </w:tcPr>
          <w:p w14:paraId="3CAADFAD" w14:textId="77777777" w:rsidR="00995C13" w:rsidRPr="00931F25" w:rsidRDefault="00995C13" w:rsidP="00931F25">
            <w:pPr>
              <w:widowControl/>
              <w:spacing w:line="240" w:lineRule="exact"/>
              <w:rPr>
                <w:rFonts w:eastAsia="仿宋_GB2312"/>
                <w:kern w:val="0"/>
                <w:sz w:val="21"/>
                <w:szCs w:val="21"/>
              </w:rPr>
            </w:pPr>
            <w:r w:rsidRPr="00931F25">
              <w:rPr>
                <w:rFonts w:eastAsia="仿宋_GB2312" w:hint="eastAsia"/>
                <w:kern w:val="0"/>
                <w:sz w:val="21"/>
                <w:szCs w:val="21"/>
              </w:rPr>
              <w:t>办公、生活设施</w:t>
            </w:r>
          </w:p>
        </w:tc>
        <w:tc>
          <w:tcPr>
            <w:tcW w:w="989" w:type="dxa"/>
            <w:tcBorders>
              <w:top w:val="nil"/>
              <w:left w:val="nil"/>
              <w:bottom w:val="single" w:sz="4" w:space="0" w:color="auto"/>
              <w:right w:val="single" w:sz="4" w:space="0" w:color="auto"/>
            </w:tcBorders>
            <w:vAlign w:val="center"/>
          </w:tcPr>
          <w:p w14:paraId="0253B6A9" w14:textId="785BA14A"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 xml:space="preserve">190.00 </w:t>
            </w:r>
          </w:p>
        </w:tc>
        <w:tc>
          <w:tcPr>
            <w:tcW w:w="1047" w:type="dxa"/>
            <w:tcBorders>
              <w:top w:val="nil"/>
              <w:left w:val="nil"/>
              <w:bottom w:val="single" w:sz="4" w:space="0" w:color="auto"/>
              <w:right w:val="single" w:sz="4" w:space="0" w:color="auto"/>
            </w:tcBorders>
            <w:vAlign w:val="center"/>
          </w:tcPr>
          <w:p w14:paraId="60931775" w14:textId="1937A866"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20.00</w:t>
            </w:r>
          </w:p>
        </w:tc>
        <w:tc>
          <w:tcPr>
            <w:tcW w:w="1221" w:type="dxa"/>
            <w:tcBorders>
              <w:top w:val="nil"/>
              <w:left w:val="nil"/>
              <w:bottom w:val="single" w:sz="4" w:space="0" w:color="auto"/>
              <w:right w:val="single" w:sz="4" w:space="0" w:color="auto"/>
            </w:tcBorders>
            <w:vAlign w:val="center"/>
          </w:tcPr>
          <w:p w14:paraId="05F7C7D7"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0DBA2F8B"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153" w:type="dxa"/>
            <w:tcBorders>
              <w:top w:val="nil"/>
              <w:left w:val="nil"/>
              <w:bottom w:val="single" w:sz="4" w:space="0" w:color="auto"/>
              <w:right w:val="single" w:sz="4" w:space="0" w:color="auto"/>
            </w:tcBorders>
            <w:vAlign w:val="center"/>
          </w:tcPr>
          <w:p w14:paraId="3ABE8FF5" w14:textId="19D7CCCA"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210.00</w:t>
            </w:r>
          </w:p>
        </w:tc>
      </w:tr>
      <w:tr w:rsidR="00995C13" w:rsidRPr="000F41D8" w14:paraId="46706E5F"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583E4173"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5</w:t>
            </w:r>
          </w:p>
        </w:tc>
        <w:tc>
          <w:tcPr>
            <w:tcW w:w="3197" w:type="dxa"/>
            <w:tcBorders>
              <w:top w:val="nil"/>
              <w:left w:val="nil"/>
              <w:bottom w:val="single" w:sz="4" w:space="0" w:color="auto"/>
              <w:right w:val="single" w:sz="4" w:space="0" w:color="auto"/>
            </w:tcBorders>
            <w:vAlign w:val="center"/>
          </w:tcPr>
          <w:p w14:paraId="6761BCA8" w14:textId="77777777" w:rsidR="00995C13" w:rsidRPr="00931F25" w:rsidRDefault="00995C13" w:rsidP="00931F25">
            <w:pPr>
              <w:widowControl/>
              <w:spacing w:line="240" w:lineRule="exact"/>
              <w:rPr>
                <w:rFonts w:eastAsia="仿宋_GB2312"/>
                <w:kern w:val="0"/>
                <w:sz w:val="21"/>
                <w:szCs w:val="21"/>
              </w:rPr>
            </w:pPr>
            <w:r w:rsidRPr="00931F25">
              <w:rPr>
                <w:rFonts w:eastAsia="仿宋_GB2312" w:hint="eastAsia"/>
                <w:kern w:val="0"/>
                <w:sz w:val="21"/>
                <w:szCs w:val="21"/>
              </w:rPr>
              <w:t>供电、供水、排水设施</w:t>
            </w:r>
          </w:p>
        </w:tc>
        <w:tc>
          <w:tcPr>
            <w:tcW w:w="989" w:type="dxa"/>
            <w:tcBorders>
              <w:top w:val="nil"/>
              <w:left w:val="nil"/>
              <w:bottom w:val="single" w:sz="4" w:space="0" w:color="auto"/>
              <w:right w:val="single" w:sz="4" w:space="0" w:color="auto"/>
            </w:tcBorders>
            <w:vAlign w:val="center"/>
          </w:tcPr>
          <w:p w14:paraId="2B8F57BE" w14:textId="1D5BA168"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150.00</w:t>
            </w:r>
          </w:p>
        </w:tc>
        <w:tc>
          <w:tcPr>
            <w:tcW w:w="1047" w:type="dxa"/>
            <w:tcBorders>
              <w:top w:val="nil"/>
              <w:left w:val="nil"/>
              <w:bottom w:val="single" w:sz="4" w:space="0" w:color="auto"/>
              <w:right w:val="single" w:sz="4" w:space="0" w:color="auto"/>
            </w:tcBorders>
            <w:vAlign w:val="center"/>
          </w:tcPr>
          <w:p w14:paraId="3525DE47" w14:textId="51B6D506"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320.00</w:t>
            </w:r>
          </w:p>
        </w:tc>
        <w:tc>
          <w:tcPr>
            <w:tcW w:w="1221" w:type="dxa"/>
            <w:tcBorders>
              <w:top w:val="nil"/>
              <w:left w:val="nil"/>
              <w:bottom w:val="single" w:sz="4" w:space="0" w:color="auto"/>
              <w:right w:val="single" w:sz="4" w:space="0" w:color="auto"/>
            </w:tcBorders>
            <w:vAlign w:val="center"/>
          </w:tcPr>
          <w:p w14:paraId="08CD23DC" w14:textId="586275CC"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20.00</w:t>
            </w:r>
          </w:p>
        </w:tc>
        <w:tc>
          <w:tcPr>
            <w:tcW w:w="1047" w:type="dxa"/>
            <w:tcBorders>
              <w:top w:val="nil"/>
              <w:left w:val="nil"/>
              <w:bottom w:val="single" w:sz="4" w:space="0" w:color="auto"/>
              <w:right w:val="single" w:sz="4" w:space="0" w:color="auto"/>
            </w:tcBorders>
            <w:vAlign w:val="center"/>
          </w:tcPr>
          <w:p w14:paraId="40E56F23"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153" w:type="dxa"/>
            <w:tcBorders>
              <w:top w:val="nil"/>
              <w:left w:val="nil"/>
              <w:bottom w:val="single" w:sz="4" w:space="0" w:color="auto"/>
              <w:right w:val="single" w:sz="4" w:space="0" w:color="auto"/>
            </w:tcBorders>
            <w:vAlign w:val="center"/>
          </w:tcPr>
          <w:p w14:paraId="3CE55EBE" w14:textId="3CADD60D"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490.00</w:t>
            </w:r>
          </w:p>
        </w:tc>
      </w:tr>
      <w:tr w:rsidR="00995C13" w:rsidRPr="000F41D8" w14:paraId="15C893B8"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62471A10"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3197" w:type="dxa"/>
            <w:tcBorders>
              <w:top w:val="nil"/>
              <w:left w:val="nil"/>
              <w:bottom w:val="single" w:sz="4" w:space="0" w:color="auto"/>
              <w:right w:val="single" w:sz="4" w:space="0" w:color="auto"/>
            </w:tcBorders>
            <w:vAlign w:val="center"/>
          </w:tcPr>
          <w:p w14:paraId="5CBFB2B3"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第二部分：其他工程和费用</w:t>
            </w:r>
          </w:p>
        </w:tc>
        <w:tc>
          <w:tcPr>
            <w:tcW w:w="989" w:type="dxa"/>
            <w:tcBorders>
              <w:top w:val="nil"/>
              <w:left w:val="nil"/>
              <w:bottom w:val="single" w:sz="4" w:space="0" w:color="auto"/>
              <w:right w:val="single" w:sz="4" w:space="0" w:color="auto"/>
            </w:tcBorders>
            <w:vAlign w:val="center"/>
          </w:tcPr>
          <w:p w14:paraId="41376388"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04F21E78"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221" w:type="dxa"/>
            <w:tcBorders>
              <w:top w:val="nil"/>
              <w:left w:val="nil"/>
              <w:bottom w:val="single" w:sz="4" w:space="0" w:color="auto"/>
              <w:right w:val="single" w:sz="4" w:space="0" w:color="auto"/>
            </w:tcBorders>
            <w:vAlign w:val="center"/>
          </w:tcPr>
          <w:p w14:paraId="57878EB3"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067A5035" w14:textId="03722FFB"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3000.00</w:t>
            </w:r>
          </w:p>
        </w:tc>
        <w:tc>
          <w:tcPr>
            <w:tcW w:w="1153" w:type="dxa"/>
            <w:tcBorders>
              <w:top w:val="nil"/>
              <w:left w:val="nil"/>
              <w:bottom w:val="single" w:sz="4" w:space="0" w:color="auto"/>
              <w:right w:val="single" w:sz="4" w:space="0" w:color="auto"/>
            </w:tcBorders>
            <w:vAlign w:val="center"/>
          </w:tcPr>
          <w:p w14:paraId="1D63B94D" w14:textId="1259BDA6"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3000.00</w:t>
            </w:r>
          </w:p>
        </w:tc>
      </w:tr>
      <w:tr w:rsidR="00B275B5" w:rsidRPr="000F41D8" w14:paraId="39C554FC"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4AD7BE07"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1</w:t>
            </w:r>
          </w:p>
        </w:tc>
        <w:tc>
          <w:tcPr>
            <w:tcW w:w="3197" w:type="dxa"/>
            <w:tcBorders>
              <w:top w:val="nil"/>
              <w:left w:val="nil"/>
              <w:bottom w:val="single" w:sz="4" w:space="0" w:color="auto"/>
              <w:right w:val="single" w:sz="4" w:space="0" w:color="auto"/>
            </w:tcBorders>
            <w:vAlign w:val="center"/>
          </w:tcPr>
          <w:p w14:paraId="51A1F79F" w14:textId="77777777" w:rsidR="00B275B5" w:rsidRPr="00931F25" w:rsidRDefault="00B275B5" w:rsidP="00931F25">
            <w:pPr>
              <w:widowControl/>
              <w:spacing w:line="240" w:lineRule="exact"/>
              <w:jc w:val="left"/>
              <w:rPr>
                <w:rFonts w:eastAsia="仿宋_GB2312"/>
                <w:kern w:val="0"/>
                <w:sz w:val="21"/>
                <w:szCs w:val="21"/>
              </w:rPr>
            </w:pPr>
            <w:r w:rsidRPr="00931F25">
              <w:rPr>
                <w:rFonts w:eastAsia="仿宋_GB2312" w:hint="eastAsia"/>
                <w:kern w:val="0"/>
                <w:sz w:val="21"/>
                <w:szCs w:val="21"/>
              </w:rPr>
              <w:t>建设单位管理费</w:t>
            </w:r>
          </w:p>
        </w:tc>
        <w:tc>
          <w:tcPr>
            <w:tcW w:w="989" w:type="dxa"/>
            <w:tcBorders>
              <w:top w:val="nil"/>
              <w:left w:val="nil"/>
              <w:bottom w:val="single" w:sz="4" w:space="0" w:color="auto"/>
              <w:right w:val="single" w:sz="4" w:space="0" w:color="auto"/>
            </w:tcBorders>
            <w:vAlign w:val="center"/>
          </w:tcPr>
          <w:p w14:paraId="4DA569E0"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5DDB8B6B"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221" w:type="dxa"/>
            <w:tcBorders>
              <w:top w:val="nil"/>
              <w:left w:val="nil"/>
              <w:bottom w:val="single" w:sz="4" w:space="0" w:color="auto"/>
              <w:right w:val="single" w:sz="4" w:space="0" w:color="auto"/>
            </w:tcBorders>
            <w:vAlign w:val="center"/>
          </w:tcPr>
          <w:p w14:paraId="4A8067EE"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3B1FEA0E" w14:textId="5E793407"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70.00</w:t>
            </w:r>
          </w:p>
        </w:tc>
        <w:tc>
          <w:tcPr>
            <w:tcW w:w="1153" w:type="dxa"/>
            <w:tcBorders>
              <w:top w:val="nil"/>
              <w:left w:val="nil"/>
              <w:bottom w:val="single" w:sz="4" w:space="0" w:color="auto"/>
              <w:right w:val="single" w:sz="4" w:space="0" w:color="auto"/>
            </w:tcBorders>
            <w:vAlign w:val="center"/>
          </w:tcPr>
          <w:p w14:paraId="5262F7B2" w14:textId="4C6FE335"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70.00</w:t>
            </w:r>
          </w:p>
        </w:tc>
      </w:tr>
      <w:tr w:rsidR="00B275B5" w:rsidRPr="000F41D8" w14:paraId="4722EC15"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625A21E9"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2</w:t>
            </w:r>
          </w:p>
        </w:tc>
        <w:tc>
          <w:tcPr>
            <w:tcW w:w="3197" w:type="dxa"/>
            <w:tcBorders>
              <w:top w:val="nil"/>
              <w:left w:val="nil"/>
              <w:bottom w:val="single" w:sz="4" w:space="0" w:color="auto"/>
              <w:right w:val="single" w:sz="4" w:space="0" w:color="auto"/>
            </w:tcBorders>
            <w:vAlign w:val="center"/>
          </w:tcPr>
          <w:p w14:paraId="36D3C3BB" w14:textId="77777777" w:rsidR="00B275B5" w:rsidRPr="00931F25" w:rsidRDefault="00B275B5" w:rsidP="00931F25">
            <w:pPr>
              <w:widowControl/>
              <w:spacing w:line="240" w:lineRule="exact"/>
              <w:jc w:val="left"/>
              <w:rPr>
                <w:rFonts w:eastAsia="仿宋_GB2312"/>
                <w:kern w:val="0"/>
                <w:sz w:val="21"/>
                <w:szCs w:val="21"/>
              </w:rPr>
            </w:pPr>
            <w:r w:rsidRPr="00931F25">
              <w:rPr>
                <w:rFonts w:eastAsia="仿宋_GB2312" w:hint="eastAsia"/>
                <w:kern w:val="0"/>
                <w:sz w:val="21"/>
                <w:szCs w:val="21"/>
              </w:rPr>
              <w:t>设计费、地质环境复垦</w:t>
            </w:r>
          </w:p>
        </w:tc>
        <w:tc>
          <w:tcPr>
            <w:tcW w:w="989" w:type="dxa"/>
            <w:tcBorders>
              <w:top w:val="nil"/>
              <w:left w:val="nil"/>
              <w:bottom w:val="single" w:sz="4" w:space="0" w:color="auto"/>
              <w:right w:val="single" w:sz="4" w:space="0" w:color="auto"/>
            </w:tcBorders>
            <w:vAlign w:val="center"/>
          </w:tcPr>
          <w:p w14:paraId="7508BFD6"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6BB46BF3"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221" w:type="dxa"/>
            <w:tcBorders>
              <w:top w:val="nil"/>
              <w:left w:val="nil"/>
              <w:bottom w:val="single" w:sz="4" w:space="0" w:color="auto"/>
              <w:right w:val="single" w:sz="4" w:space="0" w:color="auto"/>
            </w:tcBorders>
            <w:vAlign w:val="center"/>
          </w:tcPr>
          <w:p w14:paraId="039E492F"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6A6A45F2"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 xml:space="preserve">60.00 </w:t>
            </w:r>
          </w:p>
        </w:tc>
        <w:tc>
          <w:tcPr>
            <w:tcW w:w="1153" w:type="dxa"/>
            <w:tcBorders>
              <w:top w:val="nil"/>
              <w:left w:val="nil"/>
              <w:bottom w:val="single" w:sz="4" w:space="0" w:color="auto"/>
              <w:right w:val="single" w:sz="4" w:space="0" w:color="auto"/>
            </w:tcBorders>
            <w:vAlign w:val="center"/>
          </w:tcPr>
          <w:p w14:paraId="0A0A45C2" w14:textId="044737DA"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 xml:space="preserve">60.00 </w:t>
            </w:r>
          </w:p>
        </w:tc>
      </w:tr>
      <w:tr w:rsidR="00B275B5" w:rsidRPr="000F41D8" w14:paraId="2D7AF6DE"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21C7BBD8"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3</w:t>
            </w:r>
          </w:p>
        </w:tc>
        <w:tc>
          <w:tcPr>
            <w:tcW w:w="3197" w:type="dxa"/>
            <w:tcBorders>
              <w:top w:val="nil"/>
              <w:left w:val="nil"/>
              <w:bottom w:val="single" w:sz="4" w:space="0" w:color="auto"/>
              <w:right w:val="single" w:sz="4" w:space="0" w:color="auto"/>
            </w:tcBorders>
            <w:vAlign w:val="center"/>
          </w:tcPr>
          <w:p w14:paraId="067E1B9F" w14:textId="77777777" w:rsidR="00B275B5" w:rsidRPr="00931F25" w:rsidRDefault="00B275B5" w:rsidP="00931F25">
            <w:pPr>
              <w:widowControl/>
              <w:spacing w:line="240" w:lineRule="exact"/>
              <w:jc w:val="left"/>
              <w:rPr>
                <w:rFonts w:eastAsia="仿宋_GB2312"/>
                <w:kern w:val="0"/>
                <w:sz w:val="21"/>
                <w:szCs w:val="21"/>
              </w:rPr>
            </w:pPr>
            <w:r w:rsidRPr="00931F25">
              <w:rPr>
                <w:rFonts w:eastAsia="仿宋_GB2312" w:hint="eastAsia"/>
                <w:kern w:val="0"/>
                <w:sz w:val="21"/>
                <w:szCs w:val="21"/>
              </w:rPr>
              <w:t>环评、安评</w:t>
            </w:r>
          </w:p>
        </w:tc>
        <w:tc>
          <w:tcPr>
            <w:tcW w:w="989" w:type="dxa"/>
            <w:tcBorders>
              <w:top w:val="nil"/>
              <w:left w:val="nil"/>
              <w:bottom w:val="single" w:sz="4" w:space="0" w:color="auto"/>
              <w:right w:val="single" w:sz="4" w:space="0" w:color="auto"/>
            </w:tcBorders>
            <w:vAlign w:val="center"/>
          </w:tcPr>
          <w:p w14:paraId="2EF6678C" w14:textId="77777777" w:rsidR="00B275B5" w:rsidRPr="00931F25" w:rsidRDefault="00B275B5" w:rsidP="00931F25">
            <w:pPr>
              <w:widowControl/>
              <w:spacing w:line="240" w:lineRule="exact"/>
              <w:jc w:val="center"/>
              <w:rPr>
                <w:rFonts w:eastAsia="仿宋_GB2312"/>
                <w:kern w:val="0"/>
                <w:sz w:val="21"/>
                <w:szCs w:val="21"/>
              </w:rPr>
            </w:pPr>
          </w:p>
        </w:tc>
        <w:tc>
          <w:tcPr>
            <w:tcW w:w="1047" w:type="dxa"/>
            <w:tcBorders>
              <w:top w:val="nil"/>
              <w:left w:val="nil"/>
              <w:bottom w:val="single" w:sz="4" w:space="0" w:color="auto"/>
              <w:right w:val="single" w:sz="4" w:space="0" w:color="auto"/>
            </w:tcBorders>
            <w:vAlign w:val="center"/>
          </w:tcPr>
          <w:p w14:paraId="3DEF35F5" w14:textId="77777777" w:rsidR="00B275B5" w:rsidRPr="00931F25" w:rsidRDefault="00B275B5" w:rsidP="00931F25">
            <w:pPr>
              <w:widowControl/>
              <w:spacing w:line="240" w:lineRule="exact"/>
              <w:jc w:val="center"/>
              <w:rPr>
                <w:rFonts w:eastAsia="仿宋_GB2312"/>
                <w:kern w:val="0"/>
                <w:sz w:val="21"/>
                <w:szCs w:val="21"/>
              </w:rPr>
            </w:pPr>
          </w:p>
        </w:tc>
        <w:tc>
          <w:tcPr>
            <w:tcW w:w="1221" w:type="dxa"/>
            <w:tcBorders>
              <w:top w:val="nil"/>
              <w:left w:val="nil"/>
              <w:bottom w:val="single" w:sz="4" w:space="0" w:color="auto"/>
              <w:right w:val="single" w:sz="4" w:space="0" w:color="auto"/>
            </w:tcBorders>
            <w:vAlign w:val="center"/>
          </w:tcPr>
          <w:p w14:paraId="1CF5D884" w14:textId="77777777" w:rsidR="00B275B5" w:rsidRPr="00931F25" w:rsidRDefault="00B275B5" w:rsidP="00931F25">
            <w:pPr>
              <w:widowControl/>
              <w:spacing w:line="240" w:lineRule="exact"/>
              <w:jc w:val="center"/>
              <w:rPr>
                <w:rFonts w:eastAsia="仿宋_GB2312"/>
                <w:kern w:val="0"/>
                <w:sz w:val="21"/>
                <w:szCs w:val="21"/>
              </w:rPr>
            </w:pPr>
          </w:p>
        </w:tc>
        <w:tc>
          <w:tcPr>
            <w:tcW w:w="1047" w:type="dxa"/>
            <w:tcBorders>
              <w:top w:val="nil"/>
              <w:left w:val="nil"/>
              <w:bottom w:val="single" w:sz="4" w:space="0" w:color="auto"/>
              <w:right w:val="single" w:sz="4" w:space="0" w:color="auto"/>
            </w:tcBorders>
            <w:vAlign w:val="center"/>
          </w:tcPr>
          <w:p w14:paraId="1E7FF1A2"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70.00</w:t>
            </w:r>
          </w:p>
        </w:tc>
        <w:tc>
          <w:tcPr>
            <w:tcW w:w="1153" w:type="dxa"/>
            <w:tcBorders>
              <w:top w:val="nil"/>
              <w:left w:val="nil"/>
              <w:bottom w:val="single" w:sz="4" w:space="0" w:color="auto"/>
              <w:right w:val="single" w:sz="4" w:space="0" w:color="auto"/>
            </w:tcBorders>
            <w:vAlign w:val="center"/>
          </w:tcPr>
          <w:p w14:paraId="2D6597BD" w14:textId="2CA2899C"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70.00</w:t>
            </w:r>
          </w:p>
        </w:tc>
      </w:tr>
      <w:tr w:rsidR="00B275B5" w:rsidRPr="000F41D8" w14:paraId="51AF34CE"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615D67E1"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4</w:t>
            </w:r>
          </w:p>
        </w:tc>
        <w:tc>
          <w:tcPr>
            <w:tcW w:w="3197" w:type="dxa"/>
            <w:tcBorders>
              <w:top w:val="nil"/>
              <w:left w:val="nil"/>
              <w:bottom w:val="single" w:sz="4" w:space="0" w:color="auto"/>
              <w:right w:val="single" w:sz="4" w:space="0" w:color="auto"/>
            </w:tcBorders>
            <w:vAlign w:val="center"/>
          </w:tcPr>
          <w:p w14:paraId="57671CA5" w14:textId="73D42387" w:rsidR="00B275B5" w:rsidRPr="00931F25" w:rsidRDefault="00B275B5" w:rsidP="00931F25">
            <w:pPr>
              <w:widowControl/>
              <w:spacing w:line="240" w:lineRule="exact"/>
              <w:jc w:val="left"/>
              <w:rPr>
                <w:rFonts w:eastAsia="仿宋_GB2312"/>
                <w:kern w:val="0"/>
                <w:sz w:val="21"/>
                <w:szCs w:val="21"/>
              </w:rPr>
            </w:pPr>
            <w:r w:rsidRPr="00931F25">
              <w:rPr>
                <w:rFonts w:eastAsia="仿宋_GB2312" w:hint="eastAsia"/>
                <w:kern w:val="0"/>
                <w:sz w:val="21"/>
                <w:szCs w:val="21"/>
              </w:rPr>
              <w:t>搬迁费及补偿费</w:t>
            </w:r>
          </w:p>
        </w:tc>
        <w:tc>
          <w:tcPr>
            <w:tcW w:w="989" w:type="dxa"/>
            <w:tcBorders>
              <w:top w:val="nil"/>
              <w:left w:val="nil"/>
              <w:bottom w:val="single" w:sz="4" w:space="0" w:color="auto"/>
              <w:right w:val="single" w:sz="4" w:space="0" w:color="auto"/>
            </w:tcBorders>
            <w:vAlign w:val="center"/>
          </w:tcPr>
          <w:p w14:paraId="29C2D416" w14:textId="77777777" w:rsidR="00B275B5" w:rsidRPr="00931F25" w:rsidRDefault="00B275B5" w:rsidP="00931F25">
            <w:pPr>
              <w:widowControl/>
              <w:spacing w:line="240" w:lineRule="exact"/>
              <w:jc w:val="center"/>
              <w:rPr>
                <w:rFonts w:eastAsia="仿宋_GB2312"/>
                <w:kern w:val="0"/>
                <w:sz w:val="21"/>
                <w:szCs w:val="21"/>
              </w:rPr>
            </w:pPr>
          </w:p>
        </w:tc>
        <w:tc>
          <w:tcPr>
            <w:tcW w:w="1047" w:type="dxa"/>
            <w:tcBorders>
              <w:top w:val="nil"/>
              <w:left w:val="nil"/>
              <w:bottom w:val="single" w:sz="4" w:space="0" w:color="auto"/>
              <w:right w:val="single" w:sz="4" w:space="0" w:color="auto"/>
            </w:tcBorders>
            <w:vAlign w:val="center"/>
          </w:tcPr>
          <w:p w14:paraId="324F2A48" w14:textId="77777777" w:rsidR="00B275B5" w:rsidRPr="00931F25" w:rsidRDefault="00B275B5" w:rsidP="00931F25">
            <w:pPr>
              <w:widowControl/>
              <w:spacing w:line="240" w:lineRule="exact"/>
              <w:jc w:val="center"/>
              <w:rPr>
                <w:rFonts w:eastAsia="仿宋_GB2312"/>
                <w:kern w:val="0"/>
                <w:sz w:val="21"/>
                <w:szCs w:val="21"/>
              </w:rPr>
            </w:pPr>
          </w:p>
        </w:tc>
        <w:tc>
          <w:tcPr>
            <w:tcW w:w="1221" w:type="dxa"/>
            <w:tcBorders>
              <w:top w:val="nil"/>
              <w:left w:val="nil"/>
              <w:bottom w:val="single" w:sz="4" w:space="0" w:color="auto"/>
              <w:right w:val="single" w:sz="4" w:space="0" w:color="auto"/>
            </w:tcBorders>
            <w:vAlign w:val="center"/>
          </w:tcPr>
          <w:p w14:paraId="2215E147" w14:textId="77777777" w:rsidR="00B275B5" w:rsidRPr="00931F25" w:rsidRDefault="00B275B5" w:rsidP="00931F25">
            <w:pPr>
              <w:widowControl/>
              <w:spacing w:line="240" w:lineRule="exact"/>
              <w:jc w:val="center"/>
              <w:rPr>
                <w:rFonts w:eastAsia="仿宋_GB2312"/>
                <w:kern w:val="0"/>
                <w:sz w:val="21"/>
                <w:szCs w:val="21"/>
              </w:rPr>
            </w:pPr>
          </w:p>
        </w:tc>
        <w:tc>
          <w:tcPr>
            <w:tcW w:w="1047" w:type="dxa"/>
            <w:tcBorders>
              <w:top w:val="nil"/>
              <w:left w:val="nil"/>
              <w:bottom w:val="single" w:sz="4" w:space="0" w:color="auto"/>
              <w:right w:val="single" w:sz="4" w:space="0" w:color="auto"/>
            </w:tcBorders>
          </w:tcPr>
          <w:p w14:paraId="3C702175" w14:textId="5B485484"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2500.00</w:t>
            </w:r>
          </w:p>
        </w:tc>
        <w:tc>
          <w:tcPr>
            <w:tcW w:w="1153" w:type="dxa"/>
            <w:tcBorders>
              <w:top w:val="nil"/>
              <w:left w:val="nil"/>
              <w:bottom w:val="single" w:sz="4" w:space="0" w:color="auto"/>
              <w:right w:val="single" w:sz="4" w:space="0" w:color="auto"/>
            </w:tcBorders>
          </w:tcPr>
          <w:p w14:paraId="34C055FA" w14:textId="177A6F5B"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2500.00</w:t>
            </w:r>
          </w:p>
        </w:tc>
      </w:tr>
      <w:tr w:rsidR="00995C13" w:rsidRPr="000F41D8" w14:paraId="4F772816"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05D77DE2" w14:textId="2949A6F1"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5</w:t>
            </w:r>
          </w:p>
        </w:tc>
        <w:tc>
          <w:tcPr>
            <w:tcW w:w="3197" w:type="dxa"/>
            <w:tcBorders>
              <w:top w:val="nil"/>
              <w:left w:val="nil"/>
              <w:bottom w:val="single" w:sz="4" w:space="0" w:color="auto"/>
              <w:right w:val="single" w:sz="4" w:space="0" w:color="auto"/>
            </w:tcBorders>
            <w:vAlign w:val="center"/>
          </w:tcPr>
          <w:p w14:paraId="37050DAF" w14:textId="478E361B"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复垦费用</w:t>
            </w:r>
          </w:p>
        </w:tc>
        <w:tc>
          <w:tcPr>
            <w:tcW w:w="989" w:type="dxa"/>
            <w:tcBorders>
              <w:top w:val="nil"/>
              <w:left w:val="nil"/>
              <w:bottom w:val="single" w:sz="4" w:space="0" w:color="auto"/>
              <w:right w:val="single" w:sz="4" w:space="0" w:color="auto"/>
            </w:tcBorders>
            <w:vAlign w:val="center"/>
          </w:tcPr>
          <w:p w14:paraId="57EAD075" w14:textId="77777777" w:rsidR="00995C13" w:rsidRPr="00931F25" w:rsidRDefault="00995C13" w:rsidP="00931F25">
            <w:pPr>
              <w:widowControl/>
              <w:spacing w:line="240" w:lineRule="exact"/>
              <w:jc w:val="center"/>
              <w:rPr>
                <w:rFonts w:eastAsia="仿宋_GB2312"/>
                <w:kern w:val="0"/>
                <w:sz w:val="21"/>
                <w:szCs w:val="21"/>
              </w:rPr>
            </w:pPr>
          </w:p>
        </w:tc>
        <w:tc>
          <w:tcPr>
            <w:tcW w:w="1047" w:type="dxa"/>
            <w:tcBorders>
              <w:top w:val="nil"/>
              <w:left w:val="nil"/>
              <w:bottom w:val="single" w:sz="4" w:space="0" w:color="auto"/>
              <w:right w:val="single" w:sz="4" w:space="0" w:color="auto"/>
            </w:tcBorders>
            <w:vAlign w:val="center"/>
          </w:tcPr>
          <w:p w14:paraId="664C0932" w14:textId="77777777" w:rsidR="00995C13" w:rsidRPr="00931F25" w:rsidRDefault="00995C13" w:rsidP="00931F25">
            <w:pPr>
              <w:widowControl/>
              <w:spacing w:line="240" w:lineRule="exact"/>
              <w:jc w:val="center"/>
              <w:rPr>
                <w:rFonts w:eastAsia="仿宋_GB2312"/>
                <w:kern w:val="0"/>
                <w:sz w:val="21"/>
                <w:szCs w:val="21"/>
              </w:rPr>
            </w:pPr>
          </w:p>
        </w:tc>
        <w:tc>
          <w:tcPr>
            <w:tcW w:w="1221" w:type="dxa"/>
            <w:tcBorders>
              <w:top w:val="nil"/>
              <w:left w:val="nil"/>
              <w:bottom w:val="single" w:sz="4" w:space="0" w:color="auto"/>
              <w:right w:val="single" w:sz="4" w:space="0" w:color="auto"/>
            </w:tcBorders>
            <w:vAlign w:val="center"/>
          </w:tcPr>
          <w:p w14:paraId="0E09A433" w14:textId="77777777" w:rsidR="00995C13" w:rsidRPr="00931F25" w:rsidRDefault="00995C13" w:rsidP="00931F25">
            <w:pPr>
              <w:widowControl/>
              <w:spacing w:line="240" w:lineRule="exact"/>
              <w:jc w:val="center"/>
              <w:rPr>
                <w:rFonts w:eastAsia="仿宋_GB2312"/>
                <w:kern w:val="0"/>
                <w:sz w:val="21"/>
                <w:szCs w:val="21"/>
              </w:rPr>
            </w:pPr>
          </w:p>
        </w:tc>
        <w:tc>
          <w:tcPr>
            <w:tcW w:w="1047" w:type="dxa"/>
            <w:tcBorders>
              <w:top w:val="nil"/>
              <w:left w:val="nil"/>
              <w:bottom w:val="single" w:sz="4" w:space="0" w:color="auto"/>
              <w:right w:val="single" w:sz="4" w:space="0" w:color="auto"/>
            </w:tcBorders>
            <w:vAlign w:val="center"/>
          </w:tcPr>
          <w:p w14:paraId="22ECF49F" w14:textId="783831F0"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150.00</w:t>
            </w:r>
          </w:p>
        </w:tc>
        <w:tc>
          <w:tcPr>
            <w:tcW w:w="1153" w:type="dxa"/>
            <w:tcBorders>
              <w:top w:val="nil"/>
              <w:left w:val="nil"/>
              <w:bottom w:val="single" w:sz="4" w:space="0" w:color="auto"/>
              <w:right w:val="single" w:sz="4" w:space="0" w:color="auto"/>
            </w:tcBorders>
            <w:vAlign w:val="center"/>
          </w:tcPr>
          <w:p w14:paraId="77714529" w14:textId="4913CF5A" w:rsidR="00995C13" w:rsidRPr="00931F25" w:rsidRDefault="00995C13" w:rsidP="00931F25">
            <w:pPr>
              <w:widowControl/>
              <w:spacing w:line="240" w:lineRule="exact"/>
              <w:jc w:val="center"/>
              <w:rPr>
                <w:rFonts w:eastAsia="仿宋_GB2312"/>
                <w:kern w:val="0"/>
                <w:sz w:val="21"/>
                <w:szCs w:val="21"/>
              </w:rPr>
            </w:pPr>
            <w:r w:rsidRPr="00931F25">
              <w:rPr>
                <w:rFonts w:eastAsia="仿宋_GB2312"/>
                <w:kern w:val="0"/>
                <w:sz w:val="21"/>
                <w:szCs w:val="21"/>
              </w:rPr>
              <w:t>150.00</w:t>
            </w:r>
          </w:p>
        </w:tc>
      </w:tr>
      <w:tr w:rsidR="00B275B5" w:rsidRPr="000F41D8" w14:paraId="591E4B38"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4989ACA2"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5</w:t>
            </w:r>
          </w:p>
        </w:tc>
        <w:tc>
          <w:tcPr>
            <w:tcW w:w="3197" w:type="dxa"/>
            <w:tcBorders>
              <w:top w:val="nil"/>
              <w:left w:val="nil"/>
              <w:bottom w:val="single" w:sz="4" w:space="0" w:color="auto"/>
              <w:right w:val="single" w:sz="4" w:space="0" w:color="auto"/>
            </w:tcBorders>
            <w:vAlign w:val="center"/>
          </w:tcPr>
          <w:p w14:paraId="41B0AEF9" w14:textId="77777777" w:rsidR="00B275B5" w:rsidRPr="00931F25" w:rsidRDefault="00B275B5" w:rsidP="00931F25">
            <w:pPr>
              <w:widowControl/>
              <w:spacing w:line="240" w:lineRule="exact"/>
              <w:jc w:val="left"/>
              <w:rPr>
                <w:rFonts w:eastAsia="仿宋_GB2312"/>
                <w:kern w:val="0"/>
                <w:sz w:val="21"/>
                <w:szCs w:val="21"/>
              </w:rPr>
            </w:pPr>
            <w:r w:rsidRPr="00931F25">
              <w:rPr>
                <w:rFonts w:eastAsia="仿宋_GB2312" w:hint="eastAsia"/>
                <w:kern w:val="0"/>
                <w:sz w:val="21"/>
                <w:szCs w:val="21"/>
              </w:rPr>
              <w:t>其他</w:t>
            </w:r>
          </w:p>
        </w:tc>
        <w:tc>
          <w:tcPr>
            <w:tcW w:w="989" w:type="dxa"/>
            <w:tcBorders>
              <w:top w:val="nil"/>
              <w:left w:val="nil"/>
              <w:bottom w:val="single" w:sz="4" w:space="0" w:color="auto"/>
              <w:right w:val="single" w:sz="4" w:space="0" w:color="auto"/>
            </w:tcBorders>
            <w:vAlign w:val="center"/>
          </w:tcPr>
          <w:p w14:paraId="3235646B"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455A2E2B"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221" w:type="dxa"/>
            <w:tcBorders>
              <w:top w:val="nil"/>
              <w:left w:val="nil"/>
              <w:bottom w:val="single" w:sz="4" w:space="0" w:color="auto"/>
              <w:right w:val="single" w:sz="4" w:space="0" w:color="auto"/>
            </w:tcBorders>
            <w:vAlign w:val="center"/>
          </w:tcPr>
          <w:p w14:paraId="2FAA0489" w14:textId="77777777" w:rsidR="00B275B5" w:rsidRPr="00931F25" w:rsidRDefault="00B275B5"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tcPr>
          <w:p w14:paraId="287CB83D" w14:textId="21145AE4"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150.00</w:t>
            </w:r>
          </w:p>
        </w:tc>
        <w:tc>
          <w:tcPr>
            <w:tcW w:w="1153" w:type="dxa"/>
            <w:tcBorders>
              <w:top w:val="nil"/>
              <w:left w:val="nil"/>
              <w:bottom w:val="single" w:sz="4" w:space="0" w:color="auto"/>
              <w:right w:val="single" w:sz="4" w:space="0" w:color="auto"/>
            </w:tcBorders>
          </w:tcPr>
          <w:p w14:paraId="53B4C60A" w14:textId="151E1668" w:rsidR="00B275B5"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150.00</w:t>
            </w:r>
          </w:p>
        </w:tc>
      </w:tr>
      <w:tr w:rsidR="00995C13" w:rsidRPr="000F41D8" w14:paraId="179E5478"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7A387829"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 xml:space="preserve">　</w:t>
            </w:r>
          </w:p>
        </w:tc>
        <w:tc>
          <w:tcPr>
            <w:tcW w:w="3197" w:type="dxa"/>
            <w:tcBorders>
              <w:top w:val="nil"/>
              <w:left w:val="nil"/>
              <w:bottom w:val="single" w:sz="4" w:space="0" w:color="auto"/>
              <w:right w:val="single" w:sz="4" w:space="0" w:color="auto"/>
            </w:tcBorders>
            <w:vAlign w:val="center"/>
          </w:tcPr>
          <w:p w14:paraId="6366AE69"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第一、二部分合计</w:t>
            </w:r>
          </w:p>
        </w:tc>
        <w:tc>
          <w:tcPr>
            <w:tcW w:w="989" w:type="dxa"/>
            <w:tcBorders>
              <w:top w:val="nil"/>
              <w:left w:val="nil"/>
              <w:bottom w:val="single" w:sz="4" w:space="0" w:color="auto"/>
              <w:right w:val="single" w:sz="4" w:space="0" w:color="auto"/>
            </w:tcBorders>
            <w:vAlign w:val="center"/>
          </w:tcPr>
          <w:p w14:paraId="753DD32C" w14:textId="4E7F12FB"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1090.00</w:t>
            </w:r>
          </w:p>
        </w:tc>
        <w:tc>
          <w:tcPr>
            <w:tcW w:w="1047" w:type="dxa"/>
            <w:tcBorders>
              <w:top w:val="nil"/>
              <w:left w:val="nil"/>
              <w:bottom w:val="single" w:sz="4" w:space="0" w:color="auto"/>
              <w:right w:val="single" w:sz="4" w:space="0" w:color="auto"/>
            </w:tcBorders>
            <w:vAlign w:val="center"/>
          </w:tcPr>
          <w:p w14:paraId="5FDB47CD" w14:textId="04671BAE"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2610.00</w:t>
            </w:r>
          </w:p>
        </w:tc>
        <w:tc>
          <w:tcPr>
            <w:tcW w:w="1221" w:type="dxa"/>
            <w:tcBorders>
              <w:top w:val="nil"/>
              <w:left w:val="nil"/>
              <w:bottom w:val="single" w:sz="4" w:space="0" w:color="auto"/>
              <w:right w:val="single" w:sz="4" w:space="0" w:color="auto"/>
            </w:tcBorders>
            <w:vAlign w:val="center"/>
          </w:tcPr>
          <w:p w14:paraId="7A5E7762" w14:textId="4A10B325"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170.00</w:t>
            </w:r>
          </w:p>
        </w:tc>
        <w:tc>
          <w:tcPr>
            <w:tcW w:w="1047" w:type="dxa"/>
            <w:tcBorders>
              <w:top w:val="nil"/>
              <w:left w:val="nil"/>
              <w:bottom w:val="single" w:sz="4" w:space="0" w:color="auto"/>
              <w:right w:val="single" w:sz="4" w:space="0" w:color="auto"/>
            </w:tcBorders>
            <w:vAlign w:val="center"/>
          </w:tcPr>
          <w:p w14:paraId="1516EABB" w14:textId="34CBFAD5"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3000.00</w:t>
            </w:r>
          </w:p>
        </w:tc>
        <w:tc>
          <w:tcPr>
            <w:tcW w:w="1153" w:type="dxa"/>
            <w:tcBorders>
              <w:top w:val="nil"/>
              <w:left w:val="nil"/>
              <w:bottom w:val="single" w:sz="4" w:space="0" w:color="auto"/>
              <w:right w:val="single" w:sz="4" w:space="0" w:color="auto"/>
            </w:tcBorders>
            <w:vAlign w:val="center"/>
          </w:tcPr>
          <w:p w14:paraId="2B37D2CA" w14:textId="4C28494C"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6870.00</w:t>
            </w:r>
          </w:p>
        </w:tc>
      </w:tr>
      <w:tr w:rsidR="00995C13" w:rsidRPr="000F41D8" w14:paraId="10BF6347"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301B4534"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 xml:space="preserve">　</w:t>
            </w:r>
          </w:p>
        </w:tc>
        <w:tc>
          <w:tcPr>
            <w:tcW w:w="3197" w:type="dxa"/>
            <w:tcBorders>
              <w:top w:val="nil"/>
              <w:left w:val="nil"/>
              <w:bottom w:val="single" w:sz="4" w:space="0" w:color="auto"/>
              <w:right w:val="single" w:sz="4" w:space="0" w:color="auto"/>
            </w:tcBorders>
            <w:vAlign w:val="center"/>
          </w:tcPr>
          <w:p w14:paraId="213AABEB"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第三部分：基本预备费</w:t>
            </w:r>
          </w:p>
        </w:tc>
        <w:tc>
          <w:tcPr>
            <w:tcW w:w="989" w:type="dxa"/>
            <w:tcBorders>
              <w:top w:val="nil"/>
              <w:left w:val="nil"/>
              <w:bottom w:val="single" w:sz="4" w:space="0" w:color="auto"/>
              <w:right w:val="single" w:sz="4" w:space="0" w:color="auto"/>
            </w:tcBorders>
            <w:vAlign w:val="center"/>
          </w:tcPr>
          <w:p w14:paraId="62E2098C"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14951C06"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221" w:type="dxa"/>
            <w:tcBorders>
              <w:top w:val="nil"/>
              <w:left w:val="nil"/>
              <w:bottom w:val="single" w:sz="4" w:space="0" w:color="auto"/>
              <w:right w:val="single" w:sz="4" w:space="0" w:color="auto"/>
            </w:tcBorders>
            <w:vAlign w:val="center"/>
          </w:tcPr>
          <w:p w14:paraId="3760D5B1"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18F2B408" w14:textId="10D762F1"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343.50</w:t>
            </w:r>
          </w:p>
        </w:tc>
        <w:tc>
          <w:tcPr>
            <w:tcW w:w="1153" w:type="dxa"/>
            <w:tcBorders>
              <w:top w:val="nil"/>
              <w:left w:val="nil"/>
              <w:bottom w:val="single" w:sz="4" w:space="0" w:color="auto"/>
              <w:right w:val="single" w:sz="4" w:space="0" w:color="auto"/>
            </w:tcBorders>
            <w:vAlign w:val="center"/>
          </w:tcPr>
          <w:p w14:paraId="31F14A62" w14:textId="685D54A1"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343.50</w:t>
            </w:r>
          </w:p>
        </w:tc>
      </w:tr>
      <w:tr w:rsidR="00995C13" w:rsidRPr="000F41D8" w14:paraId="22CFD688"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19504DD2"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 xml:space="preserve">　</w:t>
            </w:r>
          </w:p>
        </w:tc>
        <w:tc>
          <w:tcPr>
            <w:tcW w:w="3197" w:type="dxa"/>
            <w:tcBorders>
              <w:top w:val="nil"/>
              <w:left w:val="nil"/>
              <w:bottom w:val="single" w:sz="4" w:space="0" w:color="auto"/>
              <w:right w:val="single" w:sz="4" w:space="0" w:color="auto"/>
            </w:tcBorders>
            <w:vAlign w:val="center"/>
          </w:tcPr>
          <w:p w14:paraId="38C63F84"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基本预备费</w:t>
            </w:r>
          </w:p>
        </w:tc>
        <w:tc>
          <w:tcPr>
            <w:tcW w:w="989" w:type="dxa"/>
            <w:tcBorders>
              <w:top w:val="nil"/>
              <w:left w:val="nil"/>
              <w:bottom w:val="single" w:sz="4" w:space="0" w:color="auto"/>
              <w:right w:val="single" w:sz="4" w:space="0" w:color="auto"/>
            </w:tcBorders>
            <w:vAlign w:val="center"/>
          </w:tcPr>
          <w:p w14:paraId="287F76B5"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3CF9C9BB"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221" w:type="dxa"/>
            <w:tcBorders>
              <w:top w:val="nil"/>
              <w:left w:val="nil"/>
              <w:bottom w:val="single" w:sz="4" w:space="0" w:color="auto"/>
              <w:right w:val="single" w:sz="4" w:space="0" w:color="auto"/>
            </w:tcBorders>
            <w:vAlign w:val="center"/>
          </w:tcPr>
          <w:p w14:paraId="55BCEBD1" w14:textId="77777777" w:rsidR="00995C13" w:rsidRPr="00931F25" w:rsidRDefault="00995C13" w:rsidP="00931F25">
            <w:pPr>
              <w:widowControl/>
              <w:spacing w:line="240" w:lineRule="exact"/>
              <w:jc w:val="center"/>
              <w:rPr>
                <w:rFonts w:eastAsia="仿宋_GB2312"/>
                <w:kern w:val="0"/>
                <w:sz w:val="21"/>
                <w:szCs w:val="21"/>
              </w:rPr>
            </w:pPr>
            <w:r w:rsidRPr="00931F25">
              <w:rPr>
                <w:rFonts w:eastAsia="仿宋_GB2312" w:hint="eastAsia"/>
                <w:kern w:val="0"/>
                <w:sz w:val="21"/>
                <w:szCs w:val="21"/>
              </w:rPr>
              <w:t xml:space="preserve">　</w:t>
            </w:r>
          </w:p>
        </w:tc>
        <w:tc>
          <w:tcPr>
            <w:tcW w:w="1047" w:type="dxa"/>
            <w:tcBorders>
              <w:top w:val="nil"/>
              <w:left w:val="nil"/>
              <w:bottom w:val="single" w:sz="4" w:space="0" w:color="auto"/>
              <w:right w:val="single" w:sz="4" w:space="0" w:color="auto"/>
            </w:tcBorders>
            <w:vAlign w:val="center"/>
          </w:tcPr>
          <w:p w14:paraId="4BAF8572" w14:textId="3B032F33"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343.50</w:t>
            </w:r>
          </w:p>
        </w:tc>
        <w:tc>
          <w:tcPr>
            <w:tcW w:w="1153" w:type="dxa"/>
            <w:tcBorders>
              <w:top w:val="nil"/>
              <w:left w:val="nil"/>
              <w:bottom w:val="single" w:sz="4" w:space="0" w:color="auto"/>
              <w:right w:val="single" w:sz="4" w:space="0" w:color="auto"/>
            </w:tcBorders>
            <w:vAlign w:val="center"/>
          </w:tcPr>
          <w:p w14:paraId="279F3C0F" w14:textId="4D98AEEC"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343.50</w:t>
            </w:r>
          </w:p>
        </w:tc>
      </w:tr>
      <w:tr w:rsidR="00995C13" w:rsidRPr="000F41D8" w14:paraId="297D91CB" w14:textId="77777777" w:rsidTr="007C776E">
        <w:trPr>
          <w:trHeight w:hRule="exact" w:val="323"/>
        </w:trPr>
        <w:tc>
          <w:tcPr>
            <w:tcW w:w="403" w:type="dxa"/>
            <w:tcBorders>
              <w:top w:val="nil"/>
              <w:left w:val="single" w:sz="4" w:space="0" w:color="auto"/>
              <w:bottom w:val="single" w:sz="4" w:space="0" w:color="auto"/>
              <w:right w:val="single" w:sz="4" w:space="0" w:color="auto"/>
            </w:tcBorders>
            <w:vAlign w:val="center"/>
          </w:tcPr>
          <w:p w14:paraId="1A65D309" w14:textId="77777777" w:rsidR="00995C13" w:rsidRPr="00931F25" w:rsidRDefault="00995C13" w:rsidP="00931F25">
            <w:pPr>
              <w:widowControl/>
              <w:spacing w:line="240" w:lineRule="exact"/>
              <w:jc w:val="left"/>
              <w:rPr>
                <w:rFonts w:eastAsia="仿宋_GB2312"/>
                <w:kern w:val="0"/>
                <w:sz w:val="21"/>
                <w:szCs w:val="21"/>
              </w:rPr>
            </w:pPr>
            <w:r w:rsidRPr="00931F25">
              <w:rPr>
                <w:rFonts w:eastAsia="仿宋_GB2312" w:hint="eastAsia"/>
                <w:kern w:val="0"/>
                <w:sz w:val="21"/>
                <w:szCs w:val="21"/>
              </w:rPr>
              <w:t xml:space="preserve">　</w:t>
            </w:r>
          </w:p>
        </w:tc>
        <w:tc>
          <w:tcPr>
            <w:tcW w:w="3197" w:type="dxa"/>
            <w:tcBorders>
              <w:top w:val="nil"/>
              <w:left w:val="nil"/>
              <w:bottom w:val="single" w:sz="4" w:space="0" w:color="auto"/>
              <w:right w:val="single" w:sz="4" w:space="0" w:color="auto"/>
            </w:tcBorders>
            <w:vAlign w:val="center"/>
          </w:tcPr>
          <w:p w14:paraId="4F5DB984" w14:textId="0EE3C447" w:rsidR="00995C13" w:rsidRPr="00931F25" w:rsidRDefault="00B275B5" w:rsidP="00931F25">
            <w:pPr>
              <w:widowControl/>
              <w:snapToGrid w:val="0"/>
              <w:spacing w:line="240" w:lineRule="exact"/>
              <w:jc w:val="left"/>
              <w:rPr>
                <w:rFonts w:eastAsia="仿宋_GB2312"/>
                <w:kern w:val="0"/>
                <w:sz w:val="21"/>
                <w:szCs w:val="21"/>
              </w:rPr>
            </w:pPr>
            <w:r w:rsidRPr="00931F25">
              <w:rPr>
                <w:rFonts w:eastAsia="仿宋_GB2312" w:hint="eastAsia"/>
                <w:kern w:val="0"/>
                <w:sz w:val="21"/>
                <w:szCs w:val="21"/>
              </w:rPr>
              <w:t>合计</w:t>
            </w:r>
          </w:p>
        </w:tc>
        <w:tc>
          <w:tcPr>
            <w:tcW w:w="989" w:type="dxa"/>
            <w:tcBorders>
              <w:top w:val="nil"/>
              <w:left w:val="nil"/>
              <w:bottom w:val="single" w:sz="4" w:space="0" w:color="auto"/>
              <w:right w:val="single" w:sz="4" w:space="0" w:color="auto"/>
            </w:tcBorders>
            <w:vAlign w:val="center"/>
          </w:tcPr>
          <w:p w14:paraId="59A2CE19" w14:textId="103B4C81"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1090.00</w:t>
            </w:r>
          </w:p>
        </w:tc>
        <w:tc>
          <w:tcPr>
            <w:tcW w:w="1047" w:type="dxa"/>
            <w:tcBorders>
              <w:top w:val="nil"/>
              <w:left w:val="nil"/>
              <w:bottom w:val="single" w:sz="4" w:space="0" w:color="auto"/>
              <w:right w:val="single" w:sz="4" w:space="0" w:color="auto"/>
            </w:tcBorders>
            <w:vAlign w:val="center"/>
          </w:tcPr>
          <w:p w14:paraId="55C98A6B" w14:textId="19182DD8"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2610.00</w:t>
            </w:r>
          </w:p>
        </w:tc>
        <w:tc>
          <w:tcPr>
            <w:tcW w:w="1221" w:type="dxa"/>
            <w:tcBorders>
              <w:top w:val="nil"/>
              <w:left w:val="nil"/>
              <w:bottom w:val="single" w:sz="4" w:space="0" w:color="auto"/>
              <w:right w:val="single" w:sz="4" w:space="0" w:color="auto"/>
            </w:tcBorders>
            <w:vAlign w:val="center"/>
          </w:tcPr>
          <w:p w14:paraId="2FD015F2" w14:textId="7E8A4AE4"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170.00</w:t>
            </w:r>
          </w:p>
        </w:tc>
        <w:tc>
          <w:tcPr>
            <w:tcW w:w="1047" w:type="dxa"/>
            <w:tcBorders>
              <w:top w:val="nil"/>
              <w:left w:val="nil"/>
              <w:bottom w:val="single" w:sz="4" w:space="0" w:color="auto"/>
              <w:right w:val="single" w:sz="4" w:space="0" w:color="auto"/>
            </w:tcBorders>
            <w:vAlign w:val="center"/>
          </w:tcPr>
          <w:p w14:paraId="5CE6AE0B" w14:textId="59294F1C" w:rsidR="00995C13" w:rsidRPr="00931F25" w:rsidRDefault="00B275B5" w:rsidP="00931F25">
            <w:pPr>
              <w:widowControl/>
              <w:spacing w:line="240" w:lineRule="exact"/>
              <w:jc w:val="center"/>
              <w:rPr>
                <w:rFonts w:eastAsia="仿宋_GB2312"/>
                <w:kern w:val="0"/>
                <w:sz w:val="21"/>
                <w:szCs w:val="21"/>
              </w:rPr>
            </w:pPr>
            <w:r w:rsidRPr="00931F25">
              <w:rPr>
                <w:rFonts w:eastAsia="仿宋_GB2312"/>
                <w:kern w:val="0"/>
                <w:sz w:val="21"/>
                <w:szCs w:val="21"/>
              </w:rPr>
              <w:t>3</w:t>
            </w:r>
            <w:r w:rsidR="002B26F5" w:rsidRPr="00931F25">
              <w:rPr>
                <w:rFonts w:eastAsia="仿宋_GB2312"/>
                <w:kern w:val="0"/>
                <w:sz w:val="21"/>
                <w:szCs w:val="21"/>
              </w:rPr>
              <w:t>343.50</w:t>
            </w:r>
          </w:p>
        </w:tc>
        <w:tc>
          <w:tcPr>
            <w:tcW w:w="1153" w:type="dxa"/>
            <w:tcBorders>
              <w:top w:val="nil"/>
              <w:left w:val="nil"/>
              <w:bottom w:val="single" w:sz="4" w:space="0" w:color="auto"/>
              <w:right w:val="single" w:sz="4" w:space="0" w:color="auto"/>
            </w:tcBorders>
            <w:vAlign w:val="center"/>
          </w:tcPr>
          <w:p w14:paraId="18AFC0A1" w14:textId="7D57E7B8" w:rsidR="00995C13" w:rsidRPr="00931F25" w:rsidRDefault="002B26F5" w:rsidP="00931F25">
            <w:pPr>
              <w:widowControl/>
              <w:spacing w:line="240" w:lineRule="exact"/>
              <w:jc w:val="center"/>
              <w:rPr>
                <w:rFonts w:eastAsia="仿宋_GB2312"/>
                <w:kern w:val="0"/>
                <w:sz w:val="21"/>
                <w:szCs w:val="21"/>
              </w:rPr>
            </w:pPr>
            <w:r>
              <w:rPr>
                <w:rFonts w:eastAsia="仿宋_GB2312"/>
                <w:kern w:val="0"/>
                <w:sz w:val="21"/>
                <w:szCs w:val="21"/>
              </w:rPr>
              <w:t>7213.5</w:t>
            </w:r>
            <w:r w:rsidR="00FA51F2">
              <w:rPr>
                <w:rFonts w:eastAsia="仿宋_GB2312"/>
                <w:kern w:val="0"/>
                <w:sz w:val="21"/>
                <w:szCs w:val="21"/>
              </w:rPr>
              <w:t>0</w:t>
            </w:r>
          </w:p>
        </w:tc>
      </w:tr>
    </w:tbl>
    <w:p w14:paraId="514EE027" w14:textId="14C1AD32" w:rsidR="00995C13" w:rsidRDefault="00995C13" w:rsidP="00FA51F2">
      <w:pPr>
        <w:pStyle w:val="a9"/>
        <w:tabs>
          <w:tab w:val="left" w:pos="1155"/>
        </w:tabs>
        <w:spacing w:after="0" w:line="500" w:lineRule="exact"/>
        <w:ind w:firstLineChars="200" w:firstLine="560"/>
        <w:rPr>
          <w:rFonts w:eastAsia="仿宋_GB2312"/>
          <w:sz w:val="28"/>
        </w:rPr>
      </w:pPr>
      <w:r w:rsidRPr="0000314E">
        <w:rPr>
          <w:rFonts w:eastAsia="仿宋_GB2312"/>
          <w:sz w:val="28"/>
          <w:szCs w:val="28"/>
        </w:rPr>
        <w:t>此次评估将</w:t>
      </w:r>
      <w:r w:rsidRPr="0000314E">
        <w:rPr>
          <w:rFonts w:eastAsia="仿宋_GB2312" w:hint="eastAsia"/>
          <w:sz w:val="28"/>
          <w:szCs w:val="28"/>
        </w:rPr>
        <w:t>矿山基建剥离、道路</w:t>
      </w:r>
      <w:r w:rsidRPr="0000314E">
        <w:rPr>
          <w:rFonts w:eastAsia="仿宋_GB2312"/>
          <w:sz w:val="28"/>
          <w:szCs w:val="28"/>
        </w:rPr>
        <w:t>等建筑工程</w:t>
      </w:r>
      <w:r w:rsidRPr="0000314E">
        <w:rPr>
          <w:rFonts w:eastAsia="仿宋_GB2312" w:hint="eastAsia"/>
          <w:sz w:val="28"/>
          <w:szCs w:val="28"/>
        </w:rPr>
        <w:t>费合计</w:t>
      </w:r>
      <w:r w:rsidR="00B275B5">
        <w:rPr>
          <w:rFonts w:eastAsia="仿宋_GB2312"/>
          <w:sz w:val="28"/>
          <w:szCs w:val="28"/>
        </w:rPr>
        <w:t>750.00</w:t>
      </w:r>
      <w:r w:rsidRPr="0000314E">
        <w:rPr>
          <w:rFonts w:eastAsia="仿宋_GB2312"/>
          <w:sz w:val="28"/>
          <w:szCs w:val="28"/>
        </w:rPr>
        <w:t>万元列为露天采场工程费，</w:t>
      </w:r>
      <w:r w:rsidRPr="0000314E">
        <w:rPr>
          <w:rFonts w:eastAsia="仿宋_GB2312" w:hint="eastAsia"/>
          <w:sz w:val="28"/>
          <w:szCs w:val="28"/>
        </w:rPr>
        <w:t>将</w:t>
      </w:r>
      <w:r>
        <w:rPr>
          <w:rFonts w:eastAsia="仿宋_GB2312" w:hint="eastAsia"/>
          <w:sz w:val="28"/>
          <w:szCs w:val="28"/>
        </w:rPr>
        <w:t>办公生活设施、供水供电</w:t>
      </w:r>
      <w:r w:rsidRPr="0000314E">
        <w:rPr>
          <w:rFonts w:eastAsia="仿宋_GB2312" w:hint="eastAsia"/>
          <w:sz w:val="28"/>
          <w:szCs w:val="28"/>
        </w:rPr>
        <w:t>等建筑工程费合计</w:t>
      </w:r>
      <w:r w:rsidR="00B275B5">
        <w:rPr>
          <w:rFonts w:eastAsia="仿宋_GB2312" w:hint="eastAsia"/>
          <w:sz w:val="28"/>
          <w:szCs w:val="28"/>
        </w:rPr>
        <w:t>3</w:t>
      </w:r>
      <w:r>
        <w:rPr>
          <w:rFonts w:eastAsia="仿宋_GB2312"/>
          <w:sz w:val="28"/>
          <w:szCs w:val="28"/>
        </w:rPr>
        <w:t>4</w:t>
      </w:r>
      <w:r w:rsidRPr="0000314E">
        <w:rPr>
          <w:rFonts w:eastAsia="仿宋_GB2312" w:hint="eastAsia"/>
          <w:sz w:val="28"/>
          <w:szCs w:val="28"/>
        </w:rPr>
        <w:t>0</w:t>
      </w:r>
      <w:r w:rsidR="00B275B5">
        <w:rPr>
          <w:rFonts w:eastAsia="仿宋_GB2312"/>
          <w:sz w:val="28"/>
          <w:szCs w:val="28"/>
        </w:rPr>
        <w:t>.00</w:t>
      </w:r>
      <w:r w:rsidRPr="0000314E">
        <w:rPr>
          <w:rFonts w:eastAsia="仿宋_GB2312"/>
          <w:sz w:val="28"/>
          <w:szCs w:val="28"/>
        </w:rPr>
        <w:t>万元列为房屋建筑</w:t>
      </w:r>
      <w:r w:rsidR="0006261E">
        <w:rPr>
          <w:rFonts w:eastAsia="仿宋_GB2312" w:hint="eastAsia"/>
          <w:sz w:val="28"/>
          <w:szCs w:val="28"/>
        </w:rPr>
        <w:t>费</w:t>
      </w:r>
      <w:r w:rsidRPr="0000314E">
        <w:rPr>
          <w:rFonts w:eastAsia="仿宋_GB2312"/>
          <w:sz w:val="28"/>
          <w:szCs w:val="28"/>
        </w:rPr>
        <w:t>，设备购置费及安装工程费</w:t>
      </w:r>
      <w:r w:rsidR="00B275B5">
        <w:rPr>
          <w:rFonts w:eastAsia="仿宋_GB2312"/>
          <w:spacing w:val="-4"/>
          <w:sz w:val="28"/>
        </w:rPr>
        <w:t>2780.00</w:t>
      </w:r>
      <w:r w:rsidRPr="0000314E">
        <w:rPr>
          <w:rFonts w:eastAsia="仿宋_GB2312"/>
          <w:sz w:val="28"/>
          <w:szCs w:val="28"/>
        </w:rPr>
        <w:t>万元列为设备费用，</w:t>
      </w:r>
      <w:r w:rsidR="00904060" w:rsidRPr="0000314E">
        <w:rPr>
          <w:rFonts w:eastAsia="仿宋_GB2312" w:hint="eastAsia"/>
          <w:sz w:val="28"/>
          <w:szCs w:val="28"/>
        </w:rPr>
        <w:t>其</w:t>
      </w:r>
      <w:r w:rsidR="00904060">
        <w:rPr>
          <w:rFonts w:eastAsia="仿宋_GB2312" w:hint="eastAsia"/>
          <w:sz w:val="28"/>
          <w:szCs w:val="28"/>
        </w:rPr>
        <w:t>它</w:t>
      </w:r>
      <w:r w:rsidR="00BF14B3">
        <w:rPr>
          <w:rFonts w:eastAsia="仿宋_GB2312" w:hint="eastAsia"/>
          <w:sz w:val="28"/>
          <w:szCs w:val="28"/>
        </w:rPr>
        <w:t>工程</w:t>
      </w:r>
      <w:r w:rsidR="00904060" w:rsidRPr="0000314E">
        <w:rPr>
          <w:rFonts w:eastAsia="仿宋_GB2312" w:hint="eastAsia"/>
          <w:sz w:val="28"/>
          <w:szCs w:val="28"/>
        </w:rPr>
        <w:t>费用中的</w:t>
      </w:r>
      <w:r w:rsidR="00904060">
        <w:rPr>
          <w:rFonts w:eastAsia="仿宋_GB2312" w:hint="eastAsia"/>
          <w:sz w:val="28"/>
          <w:szCs w:val="28"/>
        </w:rPr>
        <w:t>搬迁补偿</w:t>
      </w:r>
      <w:r w:rsidR="00904060" w:rsidRPr="0000314E">
        <w:rPr>
          <w:rFonts w:eastAsia="仿宋_GB2312" w:hint="eastAsia"/>
          <w:sz w:val="28"/>
          <w:szCs w:val="28"/>
        </w:rPr>
        <w:t>费</w:t>
      </w:r>
      <w:r w:rsidR="00904060">
        <w:rPr>
          <w:rFonts w:eastAsia="仿宋_GB2312"/>
          <w:sz w:val="28"/>
          <w:szCs w:val="28"/>
        </w:rPr>
        <w:t>2500</w:t>
      </w:r>
      <w:r w:rsidR="00904060" w:rsidRPr="0000314E">
        <w:rPr>
          <w:rFonts w:eastAsia="仿宋_GB2312" w:hint="eastAsia"/>
          <w:sz w:val="28"/>
          <w:szCs w:val="28"/>
        </w:rPr>
        <w:t>万元列为无形资产</w:t>
      </w:r>
      <w:r w:rsidR="00904060">
        <w:rPr>
          <w:rFonts w:eastAsia="仿宋_GB2312" w:hint="eastAsia"/>
          <w:sz w:val="28"/>
          <w:szCs w:val="28"/>
        </w:rPr>
        <w:t>进行摊销，剩余</w:t>
      </w:r>
      <w:r>
        <w:rPr>
          <w:rFonts w:eastAsia="仿宋_GB2312" w:hint="eastAsia"/>
          <w:sz w:val="28"/>
        </w:rPr>
        <w:t>其它工程费用</w:t>
      </w:r>
      <w:r w:rsidR="00BF14B3">
        <w:rPr>
          <w:rFonts w:eastAsia="仿宋_GB2312"/>
          <w:sz w:val="28"/>
        </w:rPr>
        <w:t>500</w:t>
      </w:r>
      <w:r>
        <w:rPr>
          <w:rFonts w:eastAsia="仿宋_GB2312" w:hint="eastAsia"/>
          <w:sz w:val="28"/>
        </w:rPr>
        <w:t>万元</w:t>
      </w:r>
      <w:r w:rsidR="00BF14B3">
        <w:rPr>
          <w:rFonts w:eastAsia="仿宋_GB2312" w:hint="eastAsia"/>
          <w:sz w:val="28"/>
        </w:rPr>
        <w:t>列为其它费用</w:t>
      </w:r>
      <w:r>
        <w:rPr>
          <w:rFonts w:eastAsia="仿宋_GB2312" w:hint="eastAsia"/>
          <w:sz w:val="28"/>
        </w:rPr>
        <w:t>，基本预备费</w:t>
      </w:r>
      <w:r w:rsidR="0006261E">
        <w:rPr>
          <w:rFonts w:eastAsia="仿宋_GB2312"/>
          <w:sz w:val="28"/>
        </w:rPr>
        <w:t>343.50</w:t>
      </w:r>
      <w:r>
        <w:rPr>
          <w:rFonts w:eastAsia="仿宋_GB2312" w:hint="eastAsia"/>
          <w:sz w:val="28"/>
        </w:rPr>
        <w:t>万元。</w:t>
      </w:r>
    </w:p>
    <w:p w14:paraId="4F487332" w14:textId="616335E7" w:rsidR="00830C01" w:rsidRDefault="00830C01" w:rsidP="00FA51F2">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）破碎系统投资</w:t>
      </w:r>
    </w:p>
    <w:p w14:paraId="3617CC80" w14:textId="33A91ABF" w:rsidR="00830C01" w:rsidRDefault="00830C01" w:rsidP="00FA51F2">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经调查，</w:t>
      </w:r>
      <w:r w:rsidR="00F4135F" w:rsidRPr="00F4135F">
        <w:rPr>
          <w:rFonts w:eastAsia="仿宋_GB2312" w:hint="eastAsia"/>
          <w:sz w:val="28"/>
          <w:szCs w:val="28"/>
        </w:rPr>
        <w:t>鲁山县宇成实业有限公司</w:t>
      </w:r>
      <w:r w:rsidR="00F4135F">
        <w:rPr>
          <w:rFonts w:eastAsia="仿宋_GB2312" w:hint="eastAsia"/>
          <w:sz w:val="28"/>
          <w:szCs w:val="28"/>
        </w:rPr>
        <w:t>与</w:t>
      </w:r>
      <w:r w:rsidR="00F4135F" w:rsidRPr="00462701">
        <w:rPr>
          <w:rFonts w:eastAsia="仿宋_GB2312" w:hint="eastAsia"/>
          <w:sz w:val="28"/>
          <w:szCs w:val="28"/>
        </w:rPr>
        <w:t>鲁山县鼎尧实业有限公司</w:t>
      </w:r>
      <w:r w:rsidR="00F4135F">
        <w:rPr>
          <w:rFonts w:eastAsia="仿宋_GB2312" w:hint="eastAsia"/>
          <w:sz w:val="28"/>
          <w:szCs w:val="28"/>
        </w:rPr>
        <w:t>签订了长石矿供矿协议，生产的长石原矿直接销售给</w:t>
      </w:r>
      <w:r w:rsidR="00F4135F" w:rsidRPr="00462701">
        <w:rPr>
          <w:rFonts w:eastAsia="仿宋_GB2312" w:hint="eastAsia"/>
          <w:sz w:val="28"/>
          <w:szCs w:val="28"/>
        </w:rPr>
        <w:t>鲁山县鼎尧实业有限公司</w:t>
      </w:r>
      <w:r w:rsidR="00F4135F">
        <w:rPr>
          <w:rFonts w:eastAsia="仿宋_GB2312" w:hint="eastAsia"/>
          <w:sz w:val="28"/>
          <w:szCs w:val="28"/>
        </w:rPr>
        <w:t>。</w:t>
      </w:r>
      <w:r w:rsidR="00F4135F" w:rsidRPr="00F4135F">
        <w:rPr>
          <w:rFonts w:eastAsia="仿宋_GB2312" w:hint="eastAsia"/>
          <w:sz w:val="28"/>
          <w:szCs w:val="28"/>
        </w:rPr>
        <w:t>鲁山县宇成实业有限公司</w:t>
      </w:r>
      <w:r w:rsidR="00F4135F">
        <w:rPr>
          <w:rFonts w:eastAsia="仿宋_GB2312" w:hint="eastAsia"/>
          <w:sz w:val="28"/>
          <w:szCs w:val="28"/>
        </w:rPr>
        <w:t>拟建石料加工生产线对矿区生产建筑石料矿进行加工，尚未编制建设方案。建筑石料矿生产规模为</w:t>
      </w:r>
      <w:r w:rsidR="00F4135F">
        <w:rPr>
          <w:rFonts w:eastAsia="仿宋_GB2312"/>
          <w:sz w:val="28"/>
          <w:szCs w:val="28"/>
        </w:rPr>
        <w:t>1</w:t>
      </w:r>
      <w:r w:rsidR="00DF6DF7">
        <w:rPr>
          <w:rFonts w:eastAsia="仿宋_GB2312"/>
          <w:sz w:val="28"/>
          <w:szCs w:val="28"/>
        </w:rPr>
        <w:t>5</w:t>
      </w:r>
      <w:r w:rsidR="00F4135F">
        <w:rPr>
          <w:rFonts w:eastAsia="仿宋_GB2312"/>
          <w:sz w:val="28"/>
          <w:szCs w:val="28"/>
        </w:rPr>
        <w:t>0</w:t>
      </w:r>
      <w:r w:rsidR="00F4135F">
        <w:rPr>
          <w:rFonts w:eastAsia="仿宋_GB2312" w:hint="eastAsia"/>
          <w:sz w:val="28"/>
          <w:szCs w:val="28"/>
        </w:rPr>
        <w:t>万吨</w:t>
      </w:r>
      <w:r w:rsidR="00F4135F">
        <w:rPr>
          <w:rFonts w:eastAsia="仿宋_GB2312" w:hint="eastAsia"/>
          <w:sz w:val="28"/>
          <w:szCs w:val="28"/>
        </w:rPr>
        <w:t>/</w:t>
      </w:r>
      <w:r w:rsidR="00F4135F">
        <w:rPr>
          <w:rFonts w:eastAsia="仿宋_GB2312" w:hint="eastAsia"/>
          <w:sz w:val="28"/>
          <w:szCs w:val="28"/>
        </w:rPr>
        <w:t>年，根据市场调查，按当前环保政策要求及不同规格碎石产品的市场需求，</w:t>
      </w:r>
      <w:r w:rsidR="00310BF4">
        <w:rPr>
          <w:rFonts w:eastAsia="仿宋_GB2312" w:hint="eastAsia"/>
          <w:sz w:val="28"/>
          <w:szCs w:val="28"/>
        </w:rPr>
        <w:t>1</w:t>
      </w:r>
      <w:r w:rsidR="00310BF4">
        <w:rPr>
          <w:rFonts w:eastAsia="仿宋_GB2312"/>
          <w:sz w:val="28"/>
          <w:szCs w:val="28"/>
        </w:rPr>
        <w:t>00</w:t>
      </w:r>
      <w:r w:rsidR="00310BF4">
        <w:rPr>
          <w:rFonts w:eastAsia="仿宋_GB2312" w:hint="eastAsia"/>
          <w:sz w:val="28"/>
          <w:szCs w:val="28"/>
        </w:rPr>
        <w:t>万吨产能的建筑石料破碎系统投资需</w:t>
      </w:r>
      <w:r w:rsidR="00310BF4">
        <w:rPr>
          <w:rFonts w:eastAsia="仿宋_GB2312" w:hint="eastAsia"/>
          <w:sz w:val="28"/>
          <w:szCs w:val="28"/>
        </w:rPr>
        <w:t>2</w:t>
      </w:r>
      <w:r w:rsidR="00310BF4">
        <w:rPr>
          <w:rFonts w:eastAsia="仿宋_GB2312"/>
          <w:sz w:val="28"/>
          <w:szCs w:val="28"/>
        </w:rPr>
        <w:t>000</w:t>
      </w:r>
      <w:r w:rsidR="00310BF4">
        <w:rPr>
          <w:rFonts w:eastAsia="仿宋_GB2312" w:hint="eastAsia"/>
          <w:sz w:val="28"/>
          <w:szCs w:val="28"/>
        </w:rPr>
        <w:t>万元，</w:t>
      </w:r>
      <w:r w:rsidR="00F4135F">
        <w:rPr>
          <w:rFonts w:eastAsia="仿宋_GB2312" w:hint="eastAsia"/>
          <w:sz w:val="28"/>
          <w:szCs w:val="28"/>
        </w:rPr>
        <w:t>满足该矿山生产规模的破碎站需要投资</w:t>
      </w:r>
      <w:r w:rsidR="00970E30">
        <w:rPr>
          <w:rFonts w:eastAsia="仿宋_GB2312"/>
          <w:sz w:val="28"/>
          <w:szCs w:val="28"/>
        </w:rPr>
        <w:t>35</w:t>
      </w:r>
      <w:r w:rsidR="00F4135F">
        <w:rPr>
          <w:rFonts w:eastAsia="仿宋_GB2312" w:hint="eastAsia"/>
          <w:sz w:val="28"/>
          <w:szCs w:val="28"/>
        </w:rPr>
        <w:t>00</w:t>
      </w:r>
      <w:r w:rsidR="00F4135F">
        <w:rPr>
          <w:rFonts w:eastAsia="仿宋_GB2312" w:hint="eastAsia"/>
          <w:sz w:val="28"/>
          <w:szCs w:val="28"/>
        </w:rPr>
        <w:t>万元，其中破碎车间、办公楼、职工宿舍、配电室、磅房、皮带廊、封闭围挡等土建工程为</w:t>
      </w:r>
      <w:r w:rsidR="00DF6DF7">
        <w:rPr>
          <w:rFonts w:eastAsia="仿宋_GB2312"/>
          <w:sz w:val="28"/>
          <w:szCs w:val="28"/>
        </w:rPr>
        <w:t>2</w:t>
      </w:r>
      <w:r w:rsidR="00970E30">
        <w:rPr>
          <w:rFonts w:eastAsia="仿宋_GB2312"/>
          <w:sz w:val="28"/>
          <w:szCs w:val="28"/>
        </w:rPr>
        <w:t>0</w:t>
      </w:r>
      <w:r w:rsidR="00F4135F">
        <w:rPr>
          <w:rFonts w:eastAsia="仿宋_GB2312" w:hint="eastAsia"/>
          <w:sz w:val="28"/>
          <w:szCs w:val="28"/>
        </w:rPr>
        <w:t>00</w:t>
      </w:r>
      <w:r w:rsidR="00F4135F">
        <w:rPr>
          <w:rFonts w:eastAsia="仿宋_GB2312" w:hint="eastAsia"/>
          <w:sz w:val="28"/>
          <w:szCs w:val="28"/>
        </w:rPr>
        <w:t>万元，鄂式破碎机、锤式破碎机、皮带机、输送皮带、供电供水等设备及安装需</w:t>
      </w:r>
      <w:r w:rsidR="00F4135F">
        <w:rPr>
          <w:rFonts w:eastAsia="仿宋_GB2312"/>
          <w:sz w:val="28"/>
          <w:szCs w:val="28"/>
        </w:rPr>
        <w:t>1</w:t>
      </w:r>
      <w:r w:rsidR="00DF6DF7">
        <w:rPr>
          <w:rFonts w:eastAsia="仿宋_GB2312"/>
          <w:sz w:val="28"/>
          <w:szCs w:val="28"/>
        </w:rPr>
        <w:t>5</w:t>
      </w:r>
      <w:r w:rsidR="00F4135F">
        <w:rPr>
          <w:rFonts w:eastAsia="仿宋_GB2312" w:hint="eastAsia"/>
          <w:sz w:val="28"/>
          <w:szCs w:val="28"/>
        </w:rPr>
        <w:t>00</w:t>
      </w:r>
      <w:r w:rsidR="00F4135F">
        <w:rPr>
          <w:rFonts w:eastAsia="仿宋_GB2312" w:hint="eastAsia"/>
          <w:sz w:val="28"/>
          <w:szCs w:val="28"/>
        </w:rPr>
        <w:t>万元。</w:t>
      </w:r>
    </w:p>
    <w:p w14:paraId="651E1CEC" w14:textId="6C577512" w:rsidR="00830C01" w:rsidRDefault="00830C01" w:rsidP="00FA51F2">
      <w:pPr>
        <w:pStyle w:val="a9"/>
        <w:tabs>
          <w:tab w:val="left" w:pos="1155"/>
        </w:tabs>
        <w:spacing w:after="0" w:line="500" w:lineRule="exact"/>
        <w:ind w:firstLineChars="200" w:firstLine="560"/>
        <w:rPr>
          <w:rFonts w:eastAsia="仿宋_GB2312"/>
          <w:sz w:val="24"/>
        </w:rPr>
      </w:pPr>
      <w:r>
        <w:rPr>
          <w:rFonts w:eastAsia="仿宋_GB2312" w:hint="eastAsia"/>
          <w:sz w:val="28"/>
        </w:rPr>
        <w:lastRenderedPageBreak/>
        <w:t>综上，</w:t>
      </w:r>
      <w:r w:rsidRPr="0000314E">
        <w:rPr>
          <w:rFonts w:eastAsia="仿宋_GB2312"/>
          <w:sz w:val="28"/>
        </w:rPr>
        <w:t>根据《矿业权评估参数确定指导意见》，剔除工程预备费并分摊其他费用后确定：</w:t>
      </w:r>
      <w:r w:rsidRPr="0000314E">
        <w:rPr>
          <w:rFonts w:eastAsia="仿宋_GB2312"/>
          <w:sz w:val="28"/>
          <w:szCs w:val="28"/>
        </w:rPr>
        <w:t>本次评估固定资产投资合计</w:t>
      </w:r>
      <w:r w:rsidR="003C7C94">
        <w:rPr>
          <w:rFonts w:eastAsia="仿宋_GB2312"/>
          <w:sz w:val="28"/>
          <w:szCs w:val="28"/>
        </w:rPr>
        <w:t>7870</w:t>
      </w:r>
      <w:r w:rsidRPr="0000314E">
        <w:rPr>
          <w:rFonts w:eastAsia="仿宋_GB2312"/>
          <w:sz w:val="28"/>
          <w:szCs w:val="28"/>
        </w:rPr>
        <w:t>万元，其中：</w:t>
      </w:r>
      <w:r w:rsidRPr="0000314E">
        <w:rPr>
          <w:rFonts w:eastAsia="仿宋_GB2312"/>
          <w:spacing w:val="-4"/>
          <w:sz w:val="28"/>
        </w:rPr>
        <w:t>露天采场工程</w:t>
      </w:r>
      <w:r w:rsidR="003C7C94">
        <w:rPr>
          <w:rFonts w:eastAsia="仿宋_GB2312"/>
          <w:spacing w:val="-4"/>
          <w:sz w:val="28"/>
        </w:rPr>
        <w:t>800.88</w:t>
      </w:r>
      <w:r w:rsidRPr="0000314E">
        <w:rPr>
          <w:rFonts w:eastAsia="仿宋_GB2312"/>
          <w:spacing w:val="-4"/>
          <w:sz w:val="28"/>
        </w:rPr>
        <w:t>万元；房屋建筑物</w:t>
      </w:r>
      <w:r w:rsidR="003C7C94">
        <w:rPr>
          <w:rFonts w:eastAsia="仿宋_GB2312"/>
          <w:spacing w:val="-4"/>
          <w:sz w:val="28"/>
        </w:rPr>
        <w:t>2498.75</w:t>
      </w:r>
      <w:r w:rsidRPr="0000314E">
        <w:rPr>
          <w:rFonts w:eastAsia="仿宋_GB2312"/>
          <w:spacing w:val="-4"/>
          <w:sz w:val="28"/>
        </w:rPr>
        <w:t>万元；设备</w:t>
      </w:r>
      <w:r w:rsidR="003C7C94">
        <w:rPr>
          <w:rFonts w:eastAsia="仿宋_GB2312"/>
          <w:sz w:val="28"/>
        </w:rPr>
        <w:t>4570.37</w:t>
      </w:r>
      <w:r w:rsidRPr="0000314E">
        <w:rPr>
          <w:rFonts w:eastAsia="仿宋_GB2312"/>
          <w:spacing w:val="-4"/>
          <w:sz w:val="28"/>
        </w:rPr>
        <w:t>万元。</w:t>
      </w:r>
      <w:r w:rsidRPr="0000314E">
        <w:rPr>
          <w:rFonts w:eastAsia="仿宋_GB2312"/>
          <w:sz w:val="28"/>
        </w:rPr>
        <w:t>该矿基建期</w:t>
      </w:r>
      <w:r w:rsidR="003C7C94">
        <w:rPr>
          <w:rFonts w:eastAsia="仿宋_GB2312"/>
          <w:sz w:val="28"/>
        </w:rPr>
        <w:t>1.0</w:t>
      </w:r>
      <w:r w:rsidRPr="0000314E">
        <w:rPr>
          <w:rFonts w:eastAsia="仿宋_GB2312" w:hint="eastAsia"/>
          <w:sz w:val="28"/>
        </w:rPr>
        <w:t>年</w:t>
      </w:r>
      <w:r w:rsidRPr="0000314E">
        <w:rPr>
          <w:rFonts w:eastAsia="仿宋_GB2312"/>
          <w:sz w:val="28"/>
        </w:rPr>
        <w:t>，固定资产投资在基建期按比例投入。</w:t>
      </w:r>
    </w:p>
    <w:p w14:paraId="6A2A018B" w14:textId="77777777" w:rsidR="00995C13" w:rsidRDefault="00995C13" w:rsidP="00FA51F2">
      <w:pPr>
        <w:pStyle w:val="a9"/>
        <w:tabs>
          <w:tab w:val="left" w:pos="1155"/>
        </w:tabs>
        <w:spacing w:after="0" w:line="500" w:lineRule="exact"/>
        <w:ind w:firstLineChars="200" w:firstLine="544"/>
        <w:rPr>
          <w:rFonts w:eastAsia="仿宋_GB2312"/>
          <w:spacing w:val="-4"/>
          <w:sz w:val="28"/>
        </w:rPr>
      </w:pPr>
      <w:r>
        <w:rPr>
          <w:rFonts w:ascii="仿宋_GB2312" w:eastAsia="仿宋_GB2312" w:hint="eastAsia"/>
          <w:spacing w:val="-4"/>
          <w:sz w:val="28"/>
        </w:rPr>
        <w:t>固定资产投资在基建期按比例投入。</w:t>
      </w:r>
      <w:r>
        <w:rPr>
          <w:rFonts w:eastAsia="仿宋_GB2312"/>
          <w:spacing w:val="-4"/>
          <w:sz w:val="28"/>
        </w:rPr>
        <w:t>详见附表四。</w:t>
      </w:r>
    </w:p>
    <w:p w14:paraId="0775E212" w14:textId="77777777" w:rsidR="002E72A4" w:rsidRDefault="00B514B6" w:rsidP="00FA51F2">
      <w:pPr>
        <w:pStyle w:val="a9"/>
        <w:tabs>
          <w:tab w:val="left" w:pos="1155"/>
        </w:tabs>
        <w:spacing w:after="0" w:line="500" w:lineRule="exact"/>
        <w:ind w:firstLineChars="200" w:firstLine="560"/>
        <w:rPr>
          <w:rFonts w:eastAsia="仿宋_GB2312"/>
          <w:sz w:val="28"/>
          <w:szCs w:val="28"/>
        </w:rPr>
      </w:pPr>
      <w:r>
        <w:rPr>
          <w:rFonts w:eastAsia="仿宋_GB2312"/>
          <w:sz w:val="28"/>
        </w:rPr>
        <w:t>13.7.1.</w:t>
      </w:r>
      <w:r>
        <w:rPr>
          <w:rFonts w:eastAsia="仿宋_GB2312" w:hint="eastAsia"/>
          <w:sz w:val="28"/>
        </w:rPr>
        <w:t>2</w:t>
      </w:r>
      <w:r>
        <w:rPr>
          <w:rFonts w:eastAsia="仿宋_GB2312"/>
          <w:sz w:val="28"/>
          <w:szCs w:val="28"/>
        </w:rPr>
        <w:t>回收固定资产残（余）值、</w:t>
      </w:r>
      <w:r>
        <w:rPr>
          <w:rFonts w:eastAsia="仿宋_GB2312" w:hint="eastAsia"/>
          <w:sz w:val="28"/>
          <w:szCs w:val="28"/>
        </w:rPr>
        <w:t>回收抵扣进项增值税</w:t>
      </w:r>
    </w:p>
    <w:p w14:paraId="506E88A2" w14:textId="77777777" w:rsidR="002E72A4" w:rsidRDefault="00722DD5" w:rsidP="00FA51F2">
      <w:pPr>
        <w:spacing w:line="500" w:lineRule="exact"/>
        <w:ind w:firstLineChars="200" w:firstLine="560"/>
        <w:rPr>
          <w:rFonts w:eastAsia="仿宋_GB2312"/>
          <w:sz w:val="28"/>
          <w:szCs w:val="28"/>
        </w:rPr>
      </w:pPr>
      <w:r w:rsidRPr="00DD1B23">
        <w:rPr>
          <w:rFonts w:eastAsia="仿宋_GB2312" w:hint="eastAsia"/>
          <w:sz w:val="28"/>
        </w:rPr>
        <w:t>根据《矿业权评估参数确定指导意见》、《矿业权价款评估实践研究》房屋建筑物和设备采用不变价原则考虑其更新资金投入，即房屋建筑物、设备在其计提完折旧后的下一时点（下一年或下一月）投入等额初始投资。该矿基建时一次性投入全部开拓工程费用，采矿工程计提折旧，不再提取维简费，不考虑采矿工程更新资金投入。</w:t>
      </w:r>
    </w:p>
    <w:p w14:paraId="3B7C7C41" w14:textId="63CCEFA3" w:rsidR="002E72A4" w:rsidRDefault="00B514B6" w:rsidP="00FA51F2">
      <w:pPr>
        <w:spacing w:line="500" w:lineRule="exact"/>
        <w:ind w:firstLineChars="200" w:firstLine="560"/>
        <w:rPr>
          <w:rFonts w:eastAsia="仿宋_GB2312"/>
          <w:sz w:val="28"/>
          <w:szCs w:val="28"/>
        </w:rPr>
      </w:pPr>
      <w:r>
        <w:rPr>
          <w:rFonts w:eastAsia="仿宋_GB2312"/>
          <w:sz w:val="28"/>
          <w:szCs w:val="28"/>
        </w:rPr>
        <w:t>按照《矿业权评估参数确定指导意见》及有关部门的规定，结合本矿房屋建筑物</w:t>
      </w:r>
      <w:r>
        <w:rPr>
          <w:rFonts w:eastAsia="仿宋_GB2312" w:hint="eastAsia"/>
          <w:sz w:val="28"/>
          <w:szCs w:val="28"/>
        </w:rPr>
        <w:t>、</w:t>
      </w:r>
      <w:r>
        <w:rPr>
          <w:rFonts w:eastAsia="仿宋_GB2312"/>
          <w:sz w:val="28"/>
          <w:szCs w:val="28"/>
        </w:rPr>
        <w:t>设备特点及矿山服务年限，本次评估确定</w:t>
      </w:r>
      <w:r>
        <w:rPr>
          <w:rFonts w:eastAsia="仿宋_GB2312" w:hint="eastAsia"/>
          <w:sz w:val="28"/>
          <w:szCs w:val="28"/>
        </w:rPr>
        <w:t>房屋建筑</w:t>
      </w:r>
      <w:r>
        <w:rPr>
          <w:rFonts w:eastAsia="仿宋_GB2312"/>
          <w:sz w:val="28"/>
          <w:szCs w:val="28"/>
        </w:rPr>
        <w:t>按平均</w:t>
      </w:r>
      <w:r w:rsidR="003C7C94">
        <w:rPr>
          <w:rFonts w:eastAsia="仿宋_GB2312"/>
          <w:sz w:val="28"/>
          <w:szCs w:val="28"/>
        </w:rPr>
        <w:t>2</w:t>
      </w:r>
      <w:r w:rsidR="00BF14B3">
        <w:rPr>
          <w:rFonts w:eastAsia="仿宋_GB2312"/>
          <w:sz w:val="28"/>
          <w:szCs w:val="28"/>
        </w:rPr>
        <w:t>0</w:t>
      </w:r>
      <w:r>
        <w:rPr>
          <w:rFonts w:eastAsia="仿宋_GB2312"/>
          <w:sz w:val="28"/>
          <w:szCs w:val="28"/>
        </w:rPr>
        <w:t>年折旧年限计算折旧，净残值率为</w:t>
      </w:r>
      <w:r>
        <w:rPr>
          <w:rFonts w:eastAsia="仿宋_GB2312"/>
          <w:sz w:val="28"/>
          <w:szCs w:val="28"/>
        </w:rPr>
        <w:t>5%</w:t>
      </w:r>
      <w:r>
        <w:rPr>
          <w:rFonts w:eastAsia="仿宋_GB2312" w:hint="eastAsia"/>
          <w:sz w:val="28"/>
          <w:szCs w:val="28"/>
        </w:rPr>
        <w:t>；</w:t>
      </w:r>
      <w:r>
        <w:rPr>
          <w:rFonts w:eastAsia="仿宋_GB2312"/>
          <w:sz w:val="28"/>
        </w:rPr>
        <w:t>确定设备按平均</w:t>
      </w:r>
      <w:r w:rsidR="00BF14B3">
        <w:rPr>
          <w:rFonts w:eastAsia="仿宋_GB2312"/>
          <w:sz w:val="28"/>
        </w:rPr>
        <w:t>10</w:t>
      </w:r>
      <w:r>
        <w:rPr>
          <w:rFonts w:eastAsia="仿宋_GB2312"/>
          <w:sz w:val="28"/>
        </w:rPr>
        <w:t>年折旧年限计算折旧，净残值率为</w:t>
      </w:r>
      <w:r>
        <w:rPr>
          <w:rFonts w:eastAsia="仿宋_GB2312"/>
          <w:sz w:val="28"/>
        </w:rPr>
        <w:t>5%</w:t>
      </w:r>
      <w:r>
        <w:rPr>
          <w:rFonts w:eastAsia="仿宋_GB2312" w:hint="eastAsia"/>
          <w:sz w:val="28"/>
          <w:szCs w:val="28"/>
        </w:rPr>
        <w:t>。</w:t>
      </w:r>
    </w:p>
    <w:p w14:paraId="31B79571" w14:textId="77777777" w:rsidR="002E72A4" w:rsidRPr="002545F4" w:rsidRDefault="00B514B6" w:rsidP="00FA51F2">
      <w:pPr>
        <w:spacing w:line="500" w:lineRule="exact"/>
        <w:ind w:firstLineChars="200" w:firstLine="560"/>
        <w:rPr>
          <w:rFonts w:eastAsia="仿宋_GB2312"/>
          <w:sz w:val="28"/>
          <w:szCs w:val="28"/>
        </w:rPr>
      </w:pPr>
      <w:r w:rsidRPr="002545F4">
        <w:rPr>
          <w:rFonts w:eastAsia="仿宋_GB2312"/>
          <w:sz w:val="28"/>
          <w:szCs w:val="28"/>
        </w:rPr>
        <w:t>根据国家实施增值税转型改革有关规定，评估确定设备（包括建设期投入和更新资金投入）</w:t>
      </w:r>
      <w:r w:rsidRPr="002545F4">
        <w:rPr>
          <w:rFonts w:eastAsia="仿宋_GB2312" w:hint="eastAsia"/>
          <w:sz w:val="28"/>
          <w:szCs w:val="28"/>
        </w:rPr>
        <w:t>、外购材料、动力费、修理费</w:t>
      </w:r>
      <w:r w:rsidRPr="002545F4">
        <w:rPr>
          <w:rFonts w:eastAsia="仿宋_GB2312"/>
          <w:sz w:val="28"/>
          <w:szCs w:val="28"/>
        </w:rPr>
        <w:t>按</w:t>
      </w:r>
      <w:r w:rsidRPr="002545F4">
        <w:rPr>
          <w:rFonts w:eastAsia="仿宋_GB2312"/>
          <w:sz w:val="28"/>
          <w:szCs w:val="28"/>
        </w:rPr>
        <w:t>1</w:t>
      </w:r>
      <w:r w:rsidRPr="002545F4">
        <w:rPr>
          <w:rFonts w:eastAsia="仿宋_GB2312" w:hint="eastAsia"/>
          <w:sz w:val="28"/>
          <w:szCs w:val="28"/>
        </w:rPr>
        <w:t>3</w:t>
      </w:r>
      <w:r w:rsidRPr="002545F4">
        <w:rPr>
          <w:rFonts w:eastAsia="仿宋_GB2312"/>
          <w:sz w:val="28"/>
          <w:szCs w:val="28"/>
        </w:rPr>
        <w:t>%</w:t>
      </w:r>
      <w:r w:rsidRPr="002545F4">
        <w:rPr>
          <w:rFonts w:eastAsia="仿宋_GB2312"/>
          <w:sz w:val="28"/>
          <w:szCs w:val="28"/>
        </w:rPr>
        <w:t>增值税税率估算进项增值税，</w:t>
      </w:r>
      <w:r w:rsidRPr="002545F4">
        <w:rPr>
          <w:rFonts w:eastAsia="仿宋_GB2312" w:hint="eastAsia"/>
          <w:sz w:val="28"/>
          <w:szCs w:val="28"/>
        </w:rPr>
        <w:t>井巷工程、房屋建筑物等不动产</w:t>
      </w:r>
      <w:r w:rsidRPr="002545F4">
        <w:rPr>
          <w:rFonts w:eastAsia="仿宋_GB2312"/>
          <w:sz w:val="28"/>
          <w:szCs w:val="28"/>
        </w:rPr>
        <w:t>按</w:t>
      </w:r>
      <w:r w:rsidRPr="002545F4">
        <w:rPr>
          <w:rFonts w:eastAsia="仿宋_GB2312" w:hint="eastAsia"/>
          <w:sz w:val="28"/>
          <w:szCs w:val="28"/>
        </w:rPr>
        <w:t>9</w:t>
      </w:r>
      <w:r w:rsidRPr="002545F4">
        <w:rPr>
          <w:rFonts w:eastAsia="仿宋_GB2312"/>
          <w:sz w:val="28"/>
          <w:szCs w:val="28"/>
        </w:rPr>
        <w:t>%</w:t>
      </w:r>
      <w:r w:rsidRPr="002545F4">
        <w:rPr>
          <w:rFonts w:eastAsia="仿宋_GB2312"/>
          <w:sz w:val="28"/>
          <w:szCs w:val="28"/>
        </w:rPr>
        <w:t>增值税税率估算进项增值税</w:t>
      </w:r>
      <w:r w:rsidRPr="002545F4">
        <w:rPr>
          <w:rFonts w:eastAsia="仿宋_GB2312" w:hint="eastAsia"/>
          <w:sz w:val="28"/>
          <w:szCs w:val="28"/>
        </w:rPr>
        <w:t>。</w:t>
      </w:r>
      <w:r w:rsidRPr="002545F4">
        <w:rPr>
          <w:rFonts w:eastAsia="仿宋_GB2312"/>
          <w:sz w:val="28"/>
          <w:szCs w:val="28"/>
        </w:rPr>
        <w:t>以产品销项增值税抵扣当期材料、动力</w:t>
      </w:r>
      <w:r w:rsidRPr="002545F4">
        <w:rPr>
          <w:rFonts w:eastAsia="仿宋_GB2312" w:hint="eastAsia"/>
          <w:sz w:val="28"/>
          <w:szCs w:val="28"/>
        </w:rPr>
        <w:t>、修理费</w:t>
      </w:r>
      <w:r w:rsidRPr="002545F4">
        <w:rPr>
          <w:rFonts w:eastAsia="仿宋_GB2312"/>
          <w:sz w:val="28"/>
          <w:szCs w:val="28"/>
        </w:rPr>
        <w:t>进项增值税后的余额，抵扣设备</w:t>
      </w:r>
      <w:r w:rsidRPr="002545F4">
        <w:rPr>
          <w:rFonts w:eastAsia="仿宋_GB2312" w:hint="eastAsia"/>
          <w:sz w:val="28"/>
          <w:szCs w:val="28"/>
        </w:rPr>
        <w:t>及不动产</w:t>
      </w:r>
      <w:r w:rsidRPr="002545F4">
        <w:rPr>
          <w:rFonts w:eastAsia="仿宋_GB2312"/>
          <w:sz w:val="28"/>
          <w:szCs w:val="28"/>
        </w:rPr>
        <w:t>进项增值税</w:t>
      </w:r>
      <w:r w:rsidRPr="002545F4">
        <w:rPr>
          <w:rFonts w:eastAsia="仿宋_GB2312" w:hint="eastAsia"/>
          <w:sz w:val="28"/>
          <w:szCs w:val="28"/>
        </w:rPr>
        <w:t>。材料费、动力费、修理费和设备费等的进项税额，全部计入当期可抵扣进项税额</w:t>
      </w:r>
      <w:r w:rsidRPr="002545F4">
        <w:rPr>
          <w:rFonts w:eastAsia="仿宋_GB2312"/>
          <w:sz w:val="28"/>
          <w:szCs w:val="28"/>
        </w:rPr>
        <w:t>。</w:t>
      </w:r>
      <w:r w:rsidR="00722DD5" w:rsidRPr="00BB5F21">
        <w:rPr>
          <w:rFonts w:eastAsia="仿宋_GB2312" w:hint="eastAsia"/>
          <w:sz w:val="28"/>
          <w:szCs w:val="28"/>
        </w:rPr>
        <w:t>当期未完全抵扣的进项增值税顺延至下期抵扣。</w:t>
      </w:r>
    </w:p>
    <w:p w14:paraId="6AECE2FE" w14:textId="30B16F82" w:rsidR="00722DD5" w:rsidRPr="00E610A5" w:rsidRDefault="00722DD5" w:rsidP="00FA51F2">
      <w:pPr>
        <w:pStyle w:val="a9"/>
        <w:tabs>
          <w:tab w:val="left" w:pos="1155"/>
        </w:tabs>
        <w:spacing w:after="0" w:line="500" w:lineRule="exact"/>
        <w:ind w:firstLineChars="200" w:firstLine="560"/>
        <w:rPr>
          <w:rFonts w:eastAsia="仿宋_GB2312"/>
          <w:sz w:val="28"/>
          <w:szCs w:val="28"/>
        </w:rPr>
      </w:pPr>
      <w:r w:rsidRPr="002E199F">
        <w:rPr>
          <w:rFonts w:eastAsia="仿宋_GB2312"/>
          <w:sz w:val="28"/>
          <w:szCs w:val="28"/>
        </w:rPr>
        <w:t>本项目设备投资为</w:t>
      </w:r>
      <w:r w:rsidR="003C7C94">
        <w:rPr>
          <w:rFonts w:eastAsia="仿宋_GB2312"/>
          <w:sz w:val="28"/>
        </w:rPr>
        <w:t>4570.37</w:t>
      </w:r>
      <w:r w:rsidRPr="002E199F">
        <w:rPr>
          <w:rFonts w:eastAsia="仿宋_GB2312"/>
          <w:sz w:val="28"/>
          <w:szCs w:val="28"/>
        </w:rPr>
        <w:t>万元，不含增值税原值</w:t>
      </w:r>
      <w:r w:rsidR="008A42D3">
        <w:rPr>
          <w:rFonts w:eastAsia="仿宋_GB2312"/>
          <w:sz w:val="28"/>
          <w:szCs w:val="28"/>
        </w:rPr>
        <w:t>4044.57</w:t>
      </w:r>
      <w:r w:rsidRPr="002E199F">
        <w:rPr>
          <w:rFonts w:eastAsia="仿宋_GB2312"/>
          <w:sz w:val="28"/>
          <w:szCs w:val="28"/>
        </w:rPr>
        <w:t>万元（</w:t>
      </w:r>
      <w:r w:rsidR="003C7C94">
        <w:rPr>
          <w:rFonts w:eastAsia="仿宋_GB2312"/>
          <w:sz w:val="28"/>
        </w:rPr>
        <w:t>4570.37</w:t>
      </w:r>
      <w:r w:rsidRPr="002E199F">
        <w:rPr>
          <w:rFonts w:eastAsia="仿宋_GB2312"/>
          <w:sz w:val="28"/>
          <w:szCs w:val="28"/>
        </w:rPr>
        <w:t>÷1.1</w:t>
      </w:r>
      <w:r>
        <w:rPr>
          <w:rFonts w:eastAsia="仿宋_GB2312" w:hint="eastAsia"/>
          <w:sz w:val="28"/>
          <w:szCs w:val="28"/>
        </w:rPr>
        <w:t>3</w:t>
      </w:r>
      <w:r w:rsidRPr="002E199F">
        <w:rPr>
          <w:rFonts w:eastAsia="仿宋_GB2312"/>
          <w:sz w:val="28"/>
          <w:szCs w:val="28"/>
        </w:rPr>
        <w:t>）</w:t>
      </w:r>
      <w:r w:rsidRPr="002E199F">
        <w:rPr>
          <w:rFonts w:eastAsia="仿宋_GB2312" w:hint="eastAsia"/>
          <w:sz w:val="28"/>
          <w:szCs w:val="28"/>
        </w:rPr>
        <w:t>，</w:t>
      </w:r>
      <w:r w:rsidRPr="002E199F">
        <w:rPr>
          <w:rFonts w:eastAsia="仿宋_GB2312"/>
          <w:sz w:val="28"/>
          <w:szCs w:val="28"/>
        </w:rPr>
        <w:t>设备进项增值税为</w:t>
      </w:r>
      <w:r w:rsidR="008A42D3">
        <w:rPr>
          <w:rFonts w:eastAsia="仿宋_GB2312"/>
          <w:sz w:val="28"/>
          <w:szCs w:val="28"/>
        </w:rPr>
        <w:t>525.80</w:t>
      </w:r>
      <w:r w:rsidRPr="002E199F">
        <w:rPr>
          <w:rFonts w:eastAsia="仿宋_GB2312"/>
          <w:sz w:val="28"/>
          <w:szCs w:val="28"/>
        </w:rPr>
        <w:t>万元（</w:t>
      </w:r>
      <w:r w:rsidR="008A42D3">
        <w:rPr>
          <w:rFonts w:eastAsia="仿宋_GB2312"/>
          <w:sz w:val="28"/>
          <w:szCs w:val="28"/>
        </w:rPr>
        <w:t>4044.57</w:t>
      </w:r>
      <w:r w:rsidRPr="002E199F">
        <w:rPr>
          <w:rFonts w:eastAsia="仿宋_GB2312"/>
          <w:sz w:val="28"/>
          <w:szCs w:val="28"/>
        </w:rPr>
        <w:t>×</w:t>
      </w:r>
      <w:r>
        <w:rPr>
          <w:rFonts w:eastAsia="仿宋_GB2312"/>
          <w:sz w:val="28"/>
          <w:szCs w:val="28"/>
        </w:rPr>
        <w:t>1</w:t>
      </w:r>
      <w:r>
        <w:rPr>
          <w:rFonts w:eastAsia="仿宋_GB2312" w:hint="eastAsia"/>
          <w:sz w:val="28"/>
          <w:szCs w:val="28"/>
        </w:rPr>
        <w:t>3</w:t>
      </w:r>
      <w:r>
        <w:rPr>
          <w:rFonts w:eastAsia="仿宋_GB2312"/>
          <w:sz w:val="28"/>
          <w:szCs w:val="28"/>
        </w:rPr>
        <w:t>%</w:t>
      </w:r>
      <w:r w:rsidRPr="002E199F">
        <w:rPr>
          <w:rFonts w:eastAsia="仿宋_GB2312"/>
          <w:sz w:val="28"/>
          <w:szCs w:val="28"/>
        </w:rPr>
        <w:t>）</w:t>
      </w:r>
      <w:r w:rsidR="00D3285D">
        <w:rPr>
          <w:rFonts w:eastAsia="仿宋_GB2312" w:hint="eastAsia"/>
          <w:sz w:val="28"/>
          <w:szCs w:val="28"/>
        </w:rPr>
        <w:t>，</w:t>
      </w:r>
      <w:r w:rsidR="00D3285D" w:rsidRPr="0025237E">
        <w:rPr>
          <w:rFonts w:eastAsia="仿宋_GB2312"/>
          <w:sz w:val="28"/>
          <w:szCs w:val="28"/>
        </w:rPr>
        <w:t>在</w:t>
      </w:r>
      <w:r w:rsidR="00D3285D" w:rsidRPr="0025237E">
        <w:rPr>
          <w:rFonts w:eastAsia="仿宋_GB2312" w:hint="eastAsia"/>
          <w:sz w:val="28"/>
          <w:szCs w:val="28"/>
        </w:rPr>
        <w:t>2022</w:t>
      </w:r>
      <w:r w:rsidR="00D3285D" w:rsidRPr="0025237E">
        <w:rPr>
          <w:rFonts w:eastAsia="仿宋_GB2312" w:hint="eastAsia"/>
          <w:sz w:val="28"/>
          <w:szCs w:val="28"/>
        </w:rPr>
        <w:t>年抵扣增值税</w:t>
      </w:r>
      <w:r w:rsidR="00F0102A" w:rsidRPr="00F0102A">
        <w:rPr>
          <w:rFonts w:eastAsia="仿宋_GB2312"/>
          <w:sz w:val="28"/>
          <w:szCs w:val="28"/>
        </w:rPr>
        <w:t>3</w:t>
      </w:r>
      <w:r w:rsidR="00FA51F2">
        <w:rPr>
          <w:rFonts w:eastAsia="仿宋_GB2312"/>
          <w:sz w:val="28"/>
          <w:szCs w:val="28"/>
        </w:rPr>
        <w:t>43.39</w:t>
      </w:r>
      <w:r w:rsidR="00D3285D" w:rsidRPr="0025237E">
        <w:rPr>
          <w:rFonts w:eastAsia="仿宋_GB2312" w:hint="eastAsia"/>
          <w:sz w:val="28"/>
          <w:szCs w:val="28"/>
        </w:rPr>
        <w:t>万元</w:t>
      </w:r>
      <w:r w:rsidR="00D3285D">
        <w:rPr>
          <w:rFonts w:eastAsia="仿宋_GB2312" w:hint="eastAsia"/>
          <w:sz w:val="28"/>
          <w:szCs w:val="28"/>
        </w:rPr>
        <w:t>，在</w:t>
      </w:r>
      <w:r w:rsidR="00D3285D">
        <w:rPr>
          <w:rFonts w:eastAsia="仿宋_GB2312" w:hint="eastAsia"/>
          <w:sz w:val="28"/>
          <w:szCs w:val="28"/>
        </w:rPr>
        <w:t>2</w:t>
      </w:r>
      <w:r w:rsidR="00D3285D">
        <w:rPr>
          <w:rFonts w:eastAsia="仿宋_GB2312"/>
          <w:sz w:val="28"/>
          <w:szCs w:val="28"/>
        </w:rPr>
        <w:t>023</w:t>
      </w:r>
      <w:r w:rsidR="00D3285D">
        <w:rPr>
          <w:rFonts w:eastAsia="仿宋_GB2312" w:hint="eastAsia"/>
          <w:sz w:val="28"/>
          <w:szCs w:val="28"/>
        </w:rPr>
        <w:t>年抵扣</w:t>
      </w:r>
      <w:r w:rsidR="00FA51F2">
        <w:rPr>
          <w:rFonts w:eastAsia="仿宋_GB2312"/>
          <w:sz w:val="28"/>
          <w:szCs w:val="28"/>
        </w:rPr>
        <w:t>182.41</w:t>
      </w:r>
      <w:r w:rsidR="00D3285D">
        <w:rPr>
          <w:rFonts w:eastAsia="仿宋_GB2312" w:hint="eastAsia"/>
          <w:sz w:val="28"/>
          <w:szCs w:val="28"/>
        </w:rPr>
        <w:t>万元</w:t>
      </w:r>
      <w:r w:rsidR="00D3285D" w:rsidRPr="0025237E">
        <w:rPr>
          <w:rFonts w:eastAsia="仿宋_GB2312"/>
          <w:sz w:val="28"/>
          <w:szCs w:val="28"/>
        </w:rPr>
        <w:t>。</w:t>
      </w:r>
      <w:r w:rsidR="00E610A5" w:rsidRPr="002E199F">
        <w:rPr>
          <w:rFonts w:eastAsia="仿宋_GB2312"/>
          <w:sz w:val="28"/>
          <w:szCs w:val="28"/>
        </w:rPr>
        <w:t>设备安装</w:t>
      </w:r>
      <w:r w:rsidR="00E610A5" w:rsidRPr="002E199F">
        <w:rPr>
          <w:rFonts w:eastAsia="仿宋_GB2312" w:hint="eastAsia"/>
          <w:sz w:val="28"/>
          <w:szCs w:val="28"/>
        </w:rPr>
        <w:t>按</w:t>
      </w:r>
      <w:r w:rsidR="00E610A5" w:rsidRPr="002E199F">
        <w:rPr>
          <w:rFonts w:eastAsia="仿宋_GB2312"/>
          <w:sz w:val="28"/>
          <w:szCs w:val="28"/>
        </w:rPr>
        <w:t>原值进行折旧计算后，</w:t>
      </w:r>
      <w:r w:rsidR="00E610A5" w:rsidRPr="002A096D">
        <w:rPr>
          <w:rFonts w:eastAsia="仿宋_GB2312"/>
          <w:sz w:val="28"/>
          <w:szCs w:val="28"/>
        </w:rPr>
        <w:t>折旧年限结束后次年</w:t>
      </w:r>
      <w:r w:rsidR="00E610A5">
        <w:rPr>
          <w:rFonts w:eastAsia="仿宋_GB2312" w:hint="eastAsia"/>
          <w:sz w:val="28"/>
          <w:szCs w:val="28"/>
        </w:rPr>
        <w:t>（</w:t>
      </w:r>
      <w:r w:rsidR="00E610A5">
        <w:rPr>
          <w:rFonts w:eastAsia="仿宋_GB2312" w:hint="eastAsia"/>
          <w:sz w:val="28"/>
          <w:szCs w:val="28"/>
        </w:rPr>
        <w:t>20</w:t>
      </w:r>
      <w:r w:rsidR="008A42D3">
        <w:rPr>
          <w:rFonts w:eastAsia="仿宋_GB2312"/>
          <w:sz w:val="28"/>
          <w:szCs w:val="28"/>
        </w:rPr>
        <w:t>32</w:t>
      </w:r>
      <w:r w:rsidR="00E610A5">
        <w:rPr>
          <w:rFonts w:eastAsia="仿宋_GB2312" w:hint="eastAsia"/>
          <w:sz w:val="28"/>
          <w:szCs w:val="28"/>
        </w:rPr>
        <w:t>年）</w:t>
      </w:r>
      <w:r w:rsidR="00E610A5" w:rsidRPr="006A66EB">
        <w:rPr>
          <w:rFonts w:eastAsia="仿宋_GB2312"/>
          <w:sz w:val="28"/>
          <w:szCs w:val="28"/>
        </w:rPr>
        <w:t>投入设备更新改造资金</w:t>
      </w:r>
      <w:r w:rsidR="008A42D3">
        <w:rPr>
          <w:rFonts w:eastAsia="仿宋_GB2312"/>
          <w:spacing w:val="-4"/>
          <w:sz w:val="28"/>
        </w:rPr>
        <w:t>4044.57</w:t>
      </w:r>
      <w:r w:rsidR="00E610A5" w:rsidRPr="006A66EB">
        <w:rPr>
          <w:rFonts w:eastAsia="仿宋_GB2312"/>
          <w:sz w:val="28"/>
          <w:szCs w:val="28"/>
        </w:rPr>
        <w:t>万元</w:t>
      </w:r>
      <w:r w:rsidR="00E610A5">
        <w:rPr>
          <w:rFonts w:eastAsia="仿宋_GB2312" w:hint="eastAsia"/>
          <w:sz w:val="28"/>
          <w:szCs w:val="28"/>
        </w:rPr>
        <w:t>、</w:t>
      </w:r>
      <w:r w:rsidR="00E610A5" w:rsidRPr="002A096D">
        <w:rPr>
          <w:rFonts w:eastAsia="仿宋_GB2312"/>
          <w:sz w:val="28"/>
          <w:szCs w:val="28"/>
        </w:rPr>
        <w:t>抵扣设备进项税</w:t>
      </w:r>
      <w:r w:rsidR="008A42D3">
        <w:rPr>
          <w:rFonts w:eastAsia="仿宋_GB2312"/>
          <w:sz w:val="28"/>
          <w:szCs w:val="28"/>
        </w:rPr>
        <w:t>525.80</w:t>
      </w:r>
      <w:r w:rsidR="00E610A5" w:rsidRPr="002A096D">
        <w:rPr>
          <w:rFonts w:eastAsia="仿宋_GB2312"/>
          <w:sz w:val="28"/>
          <w:szCs w:val="28"/>
        </w:rPr>
        <w:t>万元并回收残值</w:t>
      </w:r>
      <w:r w:rsidR="00C76998">
        <w:rPr>
          <w:rFonts w:eastAsia="仿宋_GB2312"/>
          <w:sz w:val="28"/>
          <w:szCs w:val="28"/>
        </w:rPr>
        <w:t>202.23</w:t>
      </w:r>
      <w:r w:rsidR="00E610A5" w:rsidRPr="002A096D">
        <w:rPr>
          <w:rFonts w:eastAsia="仿宋_GB2312"/>
          <w:sz w:val="28"/>
          <w:szCs w:val="28"/>
        </w:rPr>
        <w:t>万元，</w:t>
      </w:r>
      <w:r w:rsidR="00E610A5">
        <w:rPr>
          <w:rFonts w:eastAsia="仿宋_GB2312" w:hint="eastAsia"/>
          <w:sz w:val="28"/>
          <w:szCs w:val="28"/>
        </w:rPr>
        <w:t>在</w:t>
      </w:r>
      <w:r w:rsidR="00E610A5" w:rsidRPr="002E199F">
        <w:rPr>
          <w:rFonts w:eastAsia="仿宋_GB2312"/>
          <w:sz w:val="28"/>
          <w:szCs w:val="28"/>
        </w:rPr>
        <w:t>评</w:t>
      </w:r>
      <w:r w:rsidR="00E610A5" w:rsidRPr="002E199F">
        <w:rPr>
          <w:rFonts w:eastAsia="仿宋_GB2312"/>
          <w:sz w:val="28"/>
          <w:szCs w:val="28"/>
        </w:rPr>
        <w:lastRenderedPageBreak/>
        <w:t>估期末</w:t>
      </w:r>
      <w:r w:rsidR="003C7418" w:rsidRPr="002E199F">
        <w:rPr>
          <w:rFonts w:eastAsia="仿宋_GB2312"/>
          <w:sz w:val="28"/>
          <w:szCs w:val="28"/>
        </w:rPr>
        <w:t>20</w:t>
      </w:r>
      <w:r w:rsidR="003C7418">
        <w:rPr>
          <w:rFonts w:eastAsia="仿宋_GB2312"/>
          <w:sz w:val="28"/>
          <w:szCs w:val="28"/>
        </w:rPr>
        <w:t>42</w:t>
      </w:r>
      <w:r w:rsidR="00E610A5" w:rsidRPr="002E199F">
        <w:rPr>
          <w:rFonts w:eastAsia="仿宋_GB2312"/>
          <w:sz w:val="28"/>
          <w:szCs w:val="28"/>
        </w:rPr>
        <w:t>年回收余值</w:t>
      </w:r>
      <w:r w:rsidR="00C76998">
        <w:rPr>
          <w:rFonts w:eastAsia="仿宋_GB2312"/>
          <w:sz w:val="28"/>
          <w:szCs w:val="28"/>
        </w:rPr>
        <w:t>438.36</w:t>
      </w:r>
      <w:r w:rsidR="00E610A5" w:rsidRPr="002E199F">
        <w:rPr>
          <w:rFonts w:eastAsia="仿宋_GB2312"/>
          <w:sz w:val="28"/>
          <w:szCs w:val="28"/>
        </w:rPr>
        <w:t>万元</w:t>
      </w:r>
      <w:r w:rsidR="00E610A5" w:rsidRPr="002E199F">
        <w:rPr>
          <w:rFonts w:eastAsia="仿宋_GB2312" w:hint="eastAsia"/>
          <w:sz w:val="28"/>
          <w:szCs w:val="28"/>
        </w:rPr>
        <w:t>，</w:t>
      </w:r>
      <w:r w:rsidR="00E610A5">
        <w:rPr>
          <w:rFonts w:eastAsia="仿宋_GB2312" w:hint="eastAsia"/>
          <w:sz w:val="28"/>
          <w:szCs w:val="28"/>
        </w:rPr>
        <w:t>共回收余值</w:t>
      </w:r>
      <w:r w:rsidR="00C76998">
        <w:rPr>
          <w:rFonts w:eastAsia="仿宋_GB2312"/>
          <w:sz w:val="28"/>
          <w:szCs w:val="28"/>
        </w:rPr>
        <w:t>640.59</w:t>
      </w:r>
      <w:r w:rsidR="00E610A5">
        <w:rPr>
          <w:rFonts w:eastAsia="仿宋_GB2312" w:hint="eastAsia"/>
          <w:sz w:val="28"/>
          <w:szCs w:val="28"/>
        </w:rPr>
        <w:t>万元。</w:t>
      </w:r>
    </w:p>
    <w:p w14:paraId="1CCD2D67" w14:textId="77719A56" w:rsidR="00722DD5" w:rsidRDefault="00722DD5" w:rsidP="00FA51F2">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房屋建筑物投资</w:t>
      </w:r>
      <w:r w:rsidR="00C76998">
        <w:rPr>
          <w:rFonts w:eastAsia="仿宋_GB2312"/>
          <w:sz w:val="28"/>
          <w:szCs w:val="28"/>
        </w:rPr>
        <w:t>2498.75</w:t>
      </w:r>
      <w:r>
        <w:rPr>
          <w:rFonts w:eastAsia="仿宋_GB2312" w:hint="eastAsia"/>
          <w:sz w:val="28"/>
          <w:szCs w:val="28"/>
        </w:rPr>
        <w:t>万元，</w:t>
      </w:r>
      <w:r w:rsidR="00D05E55" w:rsidRPr="002E199F">
        <w:rPr>
          <w:rFonts w:eastAsia="仿宋_GB2312"/>
          <w:sz w:val="28"/>
          <w:szCs w:val="28"/>
        </w:rPr>
        <w:t>不含增值税原值</w:t>
      </w:r>
      <w:r w:rsidR="00C76998">
        <w:rPr>
          <w:rFonts w:eastAsia="仿宋_GB2312"/>
          <w:sz w:val="28"/>
          <w:szCs w:val="28"/>
        </w:rPr>
        <w:t>2292.43</w:t>
      </w:r>
      <w:r w:rsidR="00D05E55" w:rsidRPr="002E199F">
        <w:rPr>
          <w:rFonts w:eastAsia="仿宋_GB2312"/>
          <w:sz w:val="28"/>
          <w:szCs w:val="28"/>
        </w:rPr>
        <w:t>万元（</w:t>
      </w:r>
      <w:r w:rsidR="00C76998">
        <w:rPr>
          <w:rFonts w:eastAsia="仿宋_GB2312"/>
          <w:sz w:val="28"/>
          <w:szCs w:val="28"/>
        </w:rPr>
        <w:t>2498.75</w:t>
      </w:r>
      <w:r w:rsidR="00D05E55" w:rsidRPr="002E199F">
        <w:rPr>
          <w:rFonts w:eastAsia="仿宋_GB2312"/>
          <w:sz w:val="28"/>
          <w:szCs w:val="28"/>
        </w:rPr>
        <w:t>÷1.</w:t>
      </w:r>
      <w:r w:rsidR="00D05E55">
        <w:rPr>
          <w:rFonts w:eastAsia="仿宋_GB2312" w:hint="eastAsia"/>
          <w:sz w:val="28"/>
          <w:szCs w:val="28"/>
        </w:rPr>
        <w:t>09</w:t>
      </w:r>
      <w:r w:rsidR="00D05E55" w:rsidRPr="002E199F">
        <w:rPr>
          <w:rFonts w:eastAsia="仿宋_GB2312"/>
          <w:sz w:val="28"/>
          <w:szCs w:val="28"/>
        </w:rPr>
        <w:t>）</w:t>
      </w:r>
      <w:r w:rsidR="00D05E55" w:rsidRPr="002E199F">
        <w:rPr>
          <w:rFonts w:eastAsia="仿宋_GB2312" w:hint="eastAsia"/>
          <w:sz w:val="28"/>
          <w:szCs w:val="28"/>
        </w:rPr>
        <w:t>，</w:t>
      </w:r>
      <w:r w:rsidR="00D05E55">
        <w:rPr>
          <w:rFonts w:eastAsia="仿宋_GB2312" w:hint="eastAsia"/>
          <w:sz w:val="28"/>
          <w:szCs w:val="28"/>
        </w:rPr>
        <w:t>房屋建筑</w:t>
      </w:r>
      <w:r w:rsidR="00D05E55" w:rsidRPr="002E199F">
        <w:rPr>
          <w:rFonts w:eastAsia="仿宋_GB2312"/>
          <w:sz w:val="28"/>
          <w:szCs w:val="28"/>
        </w:rPr>
        <w:t>进项增值税为</w:t>
      </w:r>
      <w:r w:rsidR="00C76998">
        <w:rPr>
          <w:rFonts w:eastAsia="仿宋_GB2312"/>
          <w:sz w:val="28"/>
          <w:szCs w:val="28"/>
        </w:rPr>
        <w:t>206.32</w:t>
      </w:r>
      <w:r w:rsidR="00D05E55" w:rsidRPr="002E199F">
        <w:rPr>
          <w:rFonts w:eastAsia="仿宋_GB2312"/>
          <w:sz w:val="28"/>
          <w:szCs w:val="28"/>
        </w:rPr>
        <w:t>万元（</w:t>
      </w:r>
      <w:r w:rsidR="00C76998">
        <w:rPr>
          <w:rFonts w:eastAsia="仿宋_GB2312"/>
          <w:sz w:val="28"/>
          <w:szCs w:val="28"/>
        </w:rPr>
        <w:t>2292.43</w:t>
      </w:r>
      <w:r w:rsidR="00D05E55" w:rsidRPr="002E199F">
        <w:rPr>
          <w:rFonts w:eastAsia="仿宋_GB2312"/>
          <w:sz w:val="28"/>
          <w:szCs w:val="28"/>
        </w:rPr>
        <w:t>×</w:t>
      </w:r>
      <w:r w:rsidR="00D05E55">
        <w:rPr>
          <w:rFonts w:eastAsia="仿宋_GB2312" w:hint="eastAsia"/>
          <w:sz w:val="28"/>
          <w:szCs w:val="28"/>
        </w:rPr>
        <w:t>9</w:t>
      </w:r>
      <w:r w:rsidR="00D05E55">
        <w:rPr>
          <w:rFonts w:eastAsia="仿宋_GB2312"/>
          <w:sz w:val="28"/>
          <w:szCs w:val="28"/>
        </w:rPr>
        <w:t>%</w:t>
      </w:r>
      <w:r w:rsidR="00D05E55" w:rsidRPr="002E199F">
        <w:rPr>
          <w:rFonts w:eastAsia="仿宋_GB2312"/>
          <w:sz w:val="28"/>
          <w:szCs w:val="28"/>
        </w:rPr>
        <w:t>）</w:t>
      </w:r>
      <w:r w:rsidRPr="00A62EE2">
        <w:rPr>
          <w:rFonts w:eastAsia="仿宋_GB2312"/>
          <w:sz w:val="28"/>
        </w:rPr>
        <w:t>。</w:t>
      </w:r>
      <w:r>
        <w:rPr>
          <w:rFonts w:eastAsia="仿宋_GB2312" w:hint="eastAsia"/>
          <w:sz w:val="28"/>
        </w:rPr>
        <w:t>房屋建筑物</w:t>
      </w:r>
      <w:r w:rsidRPr="00A62EE2">
        <w:rPr>
          <w:rFonts w:eastAsia="仿宋_GB2312"/>
          <w:sz w:val="28"/>
        </w:rPr>
        <w:t>投资按原值进行折旧计算后，</w:t>
      </w:r>
      <w:r w:rsidRPr="00A62EE2">
        <w:rPr>
          <w:rFonts w:eastAsia="仿宋_GB2312"/>
          <w:sz w:val="28"/>
          <w:szCs w:val="28"/>
        </w:rPr>
        <w:t>在评估计算期末</w:t>
      </w:r>
      <w:r w:rsidR="003C7418">
        <w:rPr>
          <w:rFonts w:eastAsia="仿宋_GB2312" w:hint="eastAsia"/>
          <w:sz w:val="28"/>
          <w:szCs w:val="28"/>
        </w:rPr>
        <w:t>20</w:t>
      </w:r>
      <w:r w:rsidR="003C7418">
        <w:rPr>
          <w:rFonts w:eastAsia="仿宋_GB2312"/>
          <w:sz w:val="28"/>
          <w:szCs w:val="28"/>
        </w:rPr>
        <w:t>42</w:t>
      </w:r>
      <w:r>
        <w:rPr>
          <w:rFonts w:eastAsia="仿宋_GB2312" w:hint="eastAsia"/>
          <w:sz w:val="28"/>
          <w:szCs w:val="28"/>
        </w:rPr>
        <w:t>年</w:t>
      </w:r>
      <w:r w:rsidRPr="00A62EE2">
        <w:rPr>
          <w:rFonts w:eastAsia="仿宋_GB2312"/>
          <w:sz w:val="28"/>
          <w:szCs w:val="28"/>
        </w:rPr>
        <w:t>回收残值</w:t>
      </w:r>
      <w:r w:rsidR="003A2B0C">
        <w:rPr>
          <w:rFonts w:eastAsia="仿宋_GB2312"/>
          <w:sz w:val="28"/>
          <w:szCs w:val="28"/>
        </w:rPr>
        <w:t>181.54</w:t>
      </w:r>
      <w:r>
        <w:rPr>
          <w:rFonts w:eastAsia="仿宋_GB2312" w:hint="eastAsia"/>
          <w:sz w:val="28"/>
          <w:szCs w:val="28"/>
        </w:rPr>
        <w:t>万元。</w:t>
      </w:r>
    </w:p>
    <w:p w14:paraId="0653771A" w14:textId="0A576906" w:rsidR="00722DD5" w:rsidRPr="00A62EE2" w:rsidRDefault="00722DD5" w:rsidP="00FA51F2">
      <w:pPr>
        <w:pStyle w:val="a9"/>
        <w:tabs>
          <w:tab w:val="left" w:pos="1155"/>
        </w:tabs>
        <w:spacing w:after="0" w:line="500" w:lineRule="exact"/>
        <w:ind w:firstLineChars="200" w:firstLine="560"/>
        <w:rPr>
          <w:rFonts w:eastAsia="仿宋_GB2312"/>
          <w:sz w:val="28"/>
          <w:szCs w:val="28"/>
        </w:rPr>
      </w:pPr>
      <w:r w:rsidRPr="00A62EE2">
        <w:rPr>
          <w:rFonts w:eastAsia="仿宋_GB2312"/>
          <w:sz w:val="28"/>
          <w:szCs w:val="28"/>
        </w:rPr>
        <w:t>则评估计算期内回收固定资产残（余）值合计为</w:t>
      </w:r>
      <w:r w:rsidR="00C76998">
        <w:rPr>
          <w:rFonts w:eastAsia="仿宋_GB2312"/>
          <w:sz w:val="28"/>
          <w:szCs w:val="28"/>
        </w:rPr>
        <w:t>822.13</w:t>
      </w:r>
      <w:r w:rsidRPr="00A62EE2">
        <w:rPr>
          <w:rFonts w:eastAsia="仿宋_GB2312"/>
          <w:sz w:val="28"/>
          <w:szCs w:val="28"/>
        </w:rPr>
        <w:t>万元（详见附表五）。</w:t>
      </w:r>
    </w:p>
    <w:p w14:paraId="4B0CDA24" w14:textId="6BA91DDD" w:rsidR="002E72A4" w:rsidRDefault="00722DD5" w:rsidP="00FA51F2">
      <w:pPr>
        <w:pStyle w:val="a9"/>
        <w:tabs>
          <w:tab w:val="left" w:pos="1155"/>
        </w:tabs>
        <w:spacing w:after="0" w:line="500" w:lineRule="exact"/>
        <w:ind w:firstLineChars="200" w:firstLine="560"/>
        <w:rPr>
          <w:rFonts w:eastAsia="仿宋_GB2312"/>
          <w:sz w:val="28"/>
        </w:rPr>
      </w:pPr>
      <w:r>
        <w:rPr>
          <w:rFonts w:eastAsia="仿宋_GB2312" w:hint="eastAsia"/>
          <w:sz w:val="28"/>
          <w:szCs w:val="28"/>
        </w:rPr>
        <w:t>采场</w:t>
      </w:r>
      <w:r w:rsidRPr="009375D8">
        <w:rPr>
          <w:rFonts w:eastAsia="仿宋_GB2312" w:hint="eastAsia"/>
          <w:sz w:val="28"/>
          <w:szCs w:val="28"/>
        </w:rPr>
        <w:t>工程、房屋建筑</w:t>
      </w:r>
      <w:r>
        <w:rPr>
          <w:rFonts w:eastAsia="仿宋_GB2312" w:hint="eastAsia"/>
          <w:sz w:val="28"/>
          <w:szCs w:val="28"/>
        </w:rPr>
        <w:t>等不动产投资</w:t>
      </w:r>
      <w:r w:rsidRPr="009375D8">
        <w:rPr>
          <w:rFonts w:eastAsia="仿宋_GB2312" w:hint="eastAsia"/>
          <w:sz w:val="28"/>
          <w:szCs w:val="28"/>
        </w:rPr>
        <w:t>合计</w:t>
      </w:r>
      <w:r w:rsidR="007F2666">
        <w:rPr>
          <w:rFonts w:eastAsia="仿宋_GB2312"/>
          <w:sz w:val="28"/>
          <w:szCs w:val="28"/>
        </w:rPr>
        <w:t>3299.63</w:t>
      </w:r>
      <w:r w:rsidRPr="009375D8">
        <w:rPr>
          <w:rFonts w:eastAsia="仿宋_GB2312" w:hint="eastAsia"/>
          <w:sz w:val="28"/>
          <w:szCs w:val="28"/>
        </w:rPr>
        <w:t>万元，</w:t>
      </w:r>
      <w:r>
        <w:rPr>
          <w:rFonts w:eastAsia="仿宋_GB2312" w:hint="eastAsia"/>
          <w:sz w:val="28"/>
          <w:szCs w:val="28"/>
        </w:rPr>
        <w:t>经计算，不动产进项增值税为</w:t>
      </w:r>
      <w:r w:rsidR="007F2666">
        <w:rPr>
          <w:rFonts w:eastAsia="仿宋_GB2312"/>
          <w:sz w:val="28"/>
          <w:szCs w:val="28"/>
        </w:rPr>
        <w:t>272.45</w:t>
      </w:r>
      <w:r>
        <w:rPr>
          <w:rFonts w:eastAsia="仿宋_GB2312" w:hint="eastAsia"/>
          <w:sz w:val="28"/>
          <w:szCs w:val="28"/>
        </w:rPr>
        <w:t>万元</w:t>
      </w:r>
      <w:r w:rsidRPr="002844A6">
        <w:rPr>
          <w:rFonts w:eastAsia="仿宋_GB2312" w:hint="eastAsia"/>
          <w:position w:val="2"/>
          <w:sz w:val="28"/>
          <w:szCs w:val="28"/>
        </w:rPr>
        <w:t>[</w:t>
      </w:r>
      <w:r w:rsidR="007F2666">
        <w:rPr>
          <w:rFonts w:eastAsia="仿宋_GB2312"/>
          <w:sz w:val="28"/>
          <w:szCs w:val="28"/>
        </w:rPr>
        <w:t>3299.63</w:t>
      </w:r>
      <w:r>
        <w:rPr>
          <w:rFonts w:eastAsia="仿宋_GB2312" w:hint="eastAsia"/>
          <w:sz w:val="28"/>
          <w:szCs w:val="28"/>
        </w:rPr>
        <w:t>÷</w:t>
      </w:r>
      <w:r w:rsidRPr="002844A6">
        <w:rPr>
          <w:rFonts w:eastAsia="仿宋_GB2312" w:hint="eastAsia"/>
          <w:position w:val="-2"/>
          <w:sz w:val="28"/>
          <w:szCs w:val="28"/>
        </w:rPr>
        <w:t>（</w:t>
      </w:r>
      <w:r>
        <w:rPr>
          <w:rFonts w:eastAsia="仿宋_GB2312" w:hint="eastAsia"/>
          <w:sz w:val="28"/>
          <w:szCs w:val="28"/>
        </w:rPr>
        <w:t>1+9%</w:t>
      </w:r>
      <w:r w:rsidRPr="004768B5">
        <w:rPr>
          <w:rFonts w:eastAsia="仿宋_GB2312" w:hint="eastAsia"/>
          <w:position w:val="-2"/>
          <w:sz w:val="28"/>
          <w:szCs w:val="28"/>
        </w:rPr>
        <w:t>）×</w:t>
      </w:r>
      <w:r>
        <w:rPr>
          <w:rFonts w:eastAsia="仿宋_GB2312" w:hint="eastAsia"/>
          <w:position w:val="-2"/>
          <w:sz w:val="28"/>
          <w:szCs w:val="28"/>
        </w:rPr>
        <w:t>9</w:t>
      </w:r>
      <w:r w:rsidRPr="004768B5">
        <w:rPr>
          <w:rFonts w:eastAsia="仿宋_GB2312" w:hint="eastAsia"/>
          <w:position w:val="-2"/>
          <w:sz w:val="28"/>
          <w:szCs w:val="28"/>
        </w:rPr>
        <w:t>%</w:t>
      </w:r>
      <w:r w:rsidRPr="004768B5">
        <w:rPr>
          <w:rFonts w:eastAsia="仿宋_GB2312" w:hint="eastAsia"/>
          <w:position w:val="2"/>
          <w:sz w:val="28"/>
          <w:szCs w:val="28"/>
        </w:rPr>
        <w:t>]</w:t>
      </w:r>
      <w:r w:rsidR="00E72123" w:rsidRPr="004768B5">
        <w:rPr>
          <w:rFonts w:eastAsia="仿宋_GB2312" w:hint="eastAsia"/>
          <w:sz w:val="28"/>
          <w:szCs w:val="28"/>
        </w:rPr>
        <w:t>，</w:t>
      </w:r>
      <w:r w:rsidR="00E72123">
        <w:rPr>
          <w:rFonts w:eastAsia="仿宋_GB2312" w:hint="eastAsia"/>
          <w:sz w:val="28"/>
          <w:szCs w:val="28"/>
        </w:rPr>
        <w:t>在</w:t>
      </w:r>
      <w:r w:rsidR="00E72123">
        <w:rPr>
          <w:rFonts w:eastAsia="仿宋_GB2312" w:hint="eastAsia"/>
          <w:sz w:val="28"/>
          <w:szCs w:val="28"/>
        </w:rPr>
        <w:t>202</w:t>
      </w:r>
      <w:r w:rsidR="007F2666">
        <w:rPr>
          <w:rFonts w:eastAsia="仿宋_GB2312"/>
          <w:sz w:val="28"/>
          <w:szCs w:val="28"/>
        </w:rPr>
        <w:t>3</w:t>
      </w:r>
      <w:r w:rsidR="00E72123">
        <w:rPr>
          <w:rFonts w:eastAsia="仿宋_GB2312" w:hint="eastAsia"/>
          <w:sz w:val="28"/>
          <w:szCs w:val="28"/>
        </w:rPr>
        <w:t>年抵扣增值税</w:t>
      </w:r>
      <w:r w:rsidR="007F2666">
        <w:rPr>
          <w:rFonts w:eastAsia="仿宋_GB2312"/>
          <w:sz w:val="28"/>
          <w:szCs w:val="28"/>
        </w:rPr>
        <w:t>272.45</w:t>
      </w:r>
      <w:r w:rsidR="00E72123">
        <w:rPr>
          <w:rFonts w:eastAsia="仿宋_GB2312" w:hint="eastAsia"/>
          <w:sz w:val="28"/>
          <w:szCs w:val="28"/>
        </w:rPr>
        <w:t>万元</w:t>
      </w:r>
      <w:r w:rsidRPr="00764FC6">
        <w:rPr>
          <w:rFonts w:eastAsia="仿宋_GB2312"/>
          <w:sz w:val="28"/>
        </w:rPr>
        <w:t>。</w:t>
      </w:r>
    </w:p>
    <w:p w14:paraId="47196BAC" w14:textId="77777777" w:rsidR="002E72A4" w:rsidRDefault="00B514B6" w:rsidP="00FA51F2">
      <w:pPr>
        <w:pStyle w:val="a9"/>
        <w:tabs>
          <w:tab w:val="left" w:pos="1155"/>
        </w:tabs>
        <w:spacing w:after="0" w:line="500" w:lineRule="exact"/>
        <w:ind w:firstLineChars="200" w:firstLine="560"/>
        <w:rPr>
          <w:rFonts w:eastAsia="仿宋_GB2312"/>
          <w:sz w:val="28"/>
        </w:rPr>
      </w:pPr>
      <w:r>
        <w:rPr>
          <w:rFonts w:eastAsia="仿宋_GB2312"/>
          <w:sz w:val="28"/>
        </w:rPr>
        <w:t>13.7.2</w:t>
      </w:r>
      <w:r>
        <w:rPr>
          <w:rFonts w:eastAsia="仿宋_GB2312"/>
          <w:sz w:val="28"/>
        </w:rPr>
        <w:t>流动资金</w:t>
      </w:r>
    </w:p>
    <w:p w14:paraId="35448219" w14:textId="2C4994FA" w:rsidR="002E72A4" w:rsidRDefault="00B514B6" w:rsidP="00FA51F2">
      <w:pPr>
        <w:pStyle w:val="a9"/>
        <w:tabs>
          <w:tab w:val="left" w:pos="1155"/>
        </w:tabs>
        <w:spacing w:after="0" w:line="500" w:lineRule="exact"/>
        <w:ind w:firstLineChars="200" w:firstLine="560"/>
        <w:rPr>
          <w:rFonts w:eastAsia="仿宋_GB2312"/>
          <w:sz w:val="28"/>
          <w:u w:val="single"/>
        </w:rPr>
      </w:pPr>
      <w:r>
        <w:rPr>
          <w:rFonts w:eastAsia="仿宋_GB2312"/>
          <w:sz w:val="28"/>
        </w:rPr>
        <w:t>流动资金是指为维持生产所占用的全部周转资金。</w:t>
      </w:r>
      <w:r w:rsidR="00F0102A" w:rsidRPr="0000314E">
        <w:rPr>
          <w:rFonts w:eastAsia="仿宋_GB2312" w:hint="eastAsia"/>
          <w:sz w:val="28"/>
          <w:szCs w:val="28"/>
        </w:rPr>
        <w:t>《</w:t>
      </w:r>
      <w:r w:rsidR="00F0102A">
        <w:rPr>
          <w:rFonts w:eastAsia="仿宋_GB2312"/>
          <w:sz w:val="28"/>
          <w:szCs w:val="28"/>
        </w:rPr>
        <w:t>矿产资源开采与生态修复方案</w:t>
      </w:r>
      <w:r w:rsidR="00F0102A" w:rsidRPr="0000314E">
        <w:rPr>
          <w:rFonts w:eastAsia="仿宋_GB2312"/>
          <w:sz w:val="28"/>
          <w:szCs w:val="28"/>
        </w:rPr>
        <w:t>》</w:t>
      </w:r>
      <w:r w:rsidR="00F0102A">
        <w:rPr>
          <w:rFonts w:eastAsia="仿宋_GB2312" w:hint="eastAsia"/>
          <w:sz w:val="28"/>
          <w:szCs w:val="28"/>
        </w:rPr>
        <w:t>设计流动资金</w:t>
      </w:r>
      <w:r w:rsidR="00F0102A">
        <w:rPr>
          <w:rFonts w:eastAsia="仿宋_GB2312" w:hint="eastAsia"/>
          <w:sz w:val="28"/>
        </w:rPr>
        <w:t>资金率为</w:t>
      </w:r>
      <w:r w:rsidR="00F0102A">
        <w:rPr>
          <w:rFonts w:eastAsia="仿宋_GB2312" w:hint="eastAsia"/>
          <w:sz w:val="28"/>
        </w:rPr>
        <w:t>1</w:t>
      </w:r>
      <w:r w:rsidR="00F0102A">
        <w:rPr>
          <w:rFonts w:eastAsia="仿宋_GB2312"/>
          <w:sz w:val="28"/>
        </w:rPr>
        <w:t>5</w:t>
      </w:r>
      <w:r w:rsidR="00F0102A">
        <w:rPr>
          <w:rFonts w:eastAsia="仿宋_GB2312" w:hint="eastAsia"/>
          <w:sz w:val="28"/>
        </w:rPr>
        <w:t>%</w:t>
      </w:r>
      <w:r w:rsidR="00F0102A">
        <w:rPr>
          <w:rFonts w:eastAsia="仿宋_GB2312" w:hint="eastAsia"/>
          <w:sz w:val="28"/>
        </w:rPr>
        <w:t>，</w:t>
      </w:r>
      <w:r>
        <w:rPr>
          <w:rFonts w:eastAsia="仿宋_GB2312"/>
          <w:sz w:val="28"/>
        </w:rPr>
        <w:t>根据《矿业权评估参数确定指导意见》，流动资金可以按固定资产投资的</w:t>
      </w:r>
      <w:r>
        <w:rPr>
          <w:rFonts w:eastAsia="仿宋_GB2312"/>
          <w:sz w:val="28"/>
        </w:rPr>
        <w:t>5%</w:t>
      </w:r>
      <w:r>
        <w:rPr>
          <w:rFonts w:eastAsia="仿宋_GB2312"/>
          <w:sz w:val="28"/>
        </w:rPr>
        <w:t>～</w:t>
      </w:r>
      <w:r>
        <w:rPr>
          <w:rFonts w:eastAsia="仿宋_GB2312"/>
          <w:sz w:val="28"/>
        </w:rPr>
        <w:t>15%</w:t>
      </w:r>
      <w:r>
        <w:rPr>
          <w:rFonts w:eastAsia="仿宋_GB2312"/>
          <w:sz w:val="28"/>
        </w:rPr>
        <w:t>资金率估算流动资金，本着公平市场原则，参考类似企业平均水平</w:t>
      </w:r>
      <w:r w:rsidR="00D118F5">
        <w:rPr>
          <w:rFonts w:eastAsia="仿宋_GB2312" w:hint="eastAsia"/>
          <w:sz w:val="28"/>
        </w:rPr>
        <w:t>结合矿山</w:t>
      </w:r>
      <w:r w:rsidR="00F0102A">
        <w:rPr>
          <w:rFonts w:eastAsia="仿宋_GB2312" w:hint="eastAsia"/>
          <w:sz w:val="28"/>
        </w:rPr>
        <w:t>设计</w:t>
      </w:r>
      <w:r>
        <w:rPr>
          <w:rFonts w:eastAsia="仿宋_GB2312"/>
          <w:sz w:val="28"/>
        </w:rPr>
        <w:t>，</w:t>
      </w:r>
      <w:r>
        <w:rPr>
          <w:rFonts w:eastAsia="仿宋_GB2312" w:hint="eastAsia"/>
          <w:sz w:val="28"/>
        </w:rPr>
        <w:t>本评估项目确定固定资产资金率为</w:t>
      </w:r>
      <w:r w:rsidR="00F0102A">
        <w:rPr>
          <w:rFonts w:eastAsia="仿宋_GB2312" w:hint="eastAsia"/>
          <w:sz w:val="28"/>
        </w:rPr>
        <w:t>1</w:t>
      </w:r>
      <w:r w:rsidR="00D118F5">
        <w:rPr>
          <w:rFonts w:eastAsia="仿宋_GB2312"/>
          <w:sz w:val="28"/>
        </w:rPr>
        <w:t>5</w:t>
      </w:r>
      <w:r>
        <w:rPr>
          <w:rFonts w:eastAsia="仿宋_GB2312" w:hint="eastAsia"/>
          <w:sz w:val="28"/>
        </w:rPr>
        <w:t>%</w:t>
      </w:r>
      <w:r>
        <w:rPr>
          <w:rFonts w:eastAsia="仿宋_GB2312" w:hint="eastAsia"/>
          <w:sz w:val="28"/>
        </w:rPr>
        <w:t>，本项目固定资产投资为</w:t>
      </w:r>
      <w:r w:rsidR="007F2666">
        <w:rPr>
          <w:rFonts w:eastAsia="仿宋_GB2312"/>
          <w:sz w:val="28"/>
        </w:rPr>
        <w:t>7870</w:t>
      </w:r>
      <w:r>
        <w:rPr>
          <w:rFonts w:eastAsia="仿宋_GB2312" w:hint="eastAsia"/>
          <w:sz w:val="28"/>
        </w:rPr>
        <w:t>万元，则流动资金为</w:t>
      </w:r>
      <w:r w:rsidR="00F0102A">
        <w:rPr>
          <w:rFonts w:eastAsia="仿宋_GB2312"/>
          <w:sz w:val="28"/>
        </w:rPr>
        <w:t>1180.5</w:t>
      </w:r>
      <w:r>
        <w:rPr>
          <w:rFonts w:eastAsia="仿宋_GB2312" w:hint="eastAsia"/>
          <w:sz w:val="28"/>
        </w:rPr>
        <w:t>万元（</w:t>
      </w:r>
      <w:r w:rsidR="007F2666">
        <w:rPr>
          <w:rFonts w:eastAsia="仿宋_GB2312"/>
          <w:sz w:val="28"/>
        </w:rPr>
        <w:t>7870</w:t>
      </w:r>
      <w:r>
        <w:rPr>
          <w:rFonts w:eastAsia="仿宋_GB2312" w:hint="eastAsia"/>
          <w:sz w:val="28"/>
        </w:rPr>
        <w:t>×</w:t>
      </w:r>
      <w:r w:rsidR="00F0102A">
        <w:rPr>
          <w:rFonts w:eastAsia="仿宋_GB2312" w:hint="eastAsia"/>
          <w:sz w:val="28"/>
        </w:rPr>
        <w:t>1</w:t>
      </w:r>
      <w:r w:rsidR="00A01FB0">
        <w:rPr>
          <w:rFonts w:eastAsia="仿宋_GB2312"/>
          <w:sz w:val="28"/>
        </w:rPr>
        <w:t>5</w:t>
      </w:r>
      <w:r>
        <w:rPr>
          <w:rFonts w:eastAsia="仿宋_GB2312" w:hint="eastAsia"/>
          <w:sz w:val="28"/>
        </w:rPr>
        <w:t>%</w:t>
      </w:r>
      <w:r>
        <w:rPr>
          <w:rFonts w:eastAsia="仿宋_GB2312" w:hint="eastAsia"/>
          <w:sz w:val="28"/>
        </w:rPr>
        <w:t>）。</w:t>
      </w:r>
    </w:p>
    <w:p w14:paraId="203FC00B" w14:textId="77777777" w:rsidR="002E72A4" w:rsidRDefault="00B514B6" w:rsidP="00FA51F2">
      <w:pPr>
        <w:pStyle w:val="a9"/>
        <w:tabs>
          <w:tab w:val="left" w:pos="1155"/>
        </w:tabs>
        <w:spacing w:after="0" w:line="500" w:lineRule="exact"/>
        <w:ind w:firstLineChars="200" w:firstLine="560"/>
        <w:rPr>
          <w:rFonts w:eastAsia="仿宋_GB2312"/>
          <w:sz w:val="28"/>
        </w:rPr>
      </w:pPr>
      <w:r>
        <w:rPr>
          <w:rFonts w:eastAsia="仿宋_GB2312"/>
          <w:sz w:val="28"/>
        </w:rPr>
        <w:t>流动资金在生产期初一次性投入，评估期末回收全部流动资金。</w:t>
      </w:r>
    </w:p>
    <w:p w14:paraId="48B719FF" w14:textId="77777777" w:rsidR="002E72A4" w:rsidRDefault="00B514B6" w:rsidP="00FA51F2">
      <w:pPr>
        <w:pStyle w:val="a9"/>
        <w:tabs>
          <w:tab w:val="left" w:pos="1155"/>
        </w:tabs>
        <w:spacing w:after="0" w:line="500" w:lineRule="exact"/>
        <w:ind w:firstLineChars="200" w:firstLine="560"/>
        <w:rPr>
          <w:rFonts w:eastAsia="仿宋_GB2312"/>
          <w:sz w:val="28"/>
        </w:rPr>
      </w:pPr>
      <w:r w:rsidRPr="00931F25">
        <w:rPr>
          <w:rFonts w:eastAsia="仿宋_GB2312"/>
          <w:sz w:val="28"/>
        </w:rPr>
        <w:t>13.7.3</w:t>
      </w:r>
      <w:r w:rsidRPr="00931F25">
        <w:rPr>
          <w:rFonts w:eastAsia="仿宋_GB2312" w:hint="eastAsia"/>
          <w:sz w:val="28"/>
        </w:rPr>
        <w:t>产品价格及销售收入</w:t>
      </w:r>
    </w:p>
    <w:p w14:paraId="336D27BA" w14:textId="77777777" w:rsidR="002E72A4" w:rsidRDefault="00B514B6" w:rsidP="00FA51F2">
      <w:pPr>
        <w:spacing w:line="500" w:lineRule="exact"/>
        <w:ind w:firstLineChars="200" w:firstLine="560"/>
        <w:rPr>
          <w:rFonts w:eastAsia="仿宋_GB2312"/>
          <w:sz w:val="28"/>
          <w:szCs w:val="28"/>
        </w:rPr>
      </w:pPr>
      <w:r>
        <w:rPr>
          <w:rFonts w:eastAsia="仿宋_GB2312"/>
          <w:sz w:val="28"/>
          <w:szCs w:val="28"/>
        </w:rPr>
        <w:t>根据《矿业权评估参数确定指导意见》并参照</w:t>
      </w:r>
      <w:r>
        <w:rPr>
          <w:rFonts w:eastAsia="仿宋_GB2312"/>
          <w:sz w:val="28"/>
        </w:rPr>
        <w:t>《矿业权出让收益评估应用指南</w:t>
      </w:r>
      <w:r>
        <w:rPr>
          <w:rFonts w:eastAsia="仿宋_GB2312" w:hint="eastAsia"/>
          <w:sz w:val="28"/>
        </w:rPr>
        <w:t>（</w:t>
      </w:r>
      <w:r>
        <w:rPr>
          <w:rFonts w:eastAsia="仿宋_GB2312"/>
          <w:sz w:val="28"/>
        </w:rPr>
        <w:t>试行</w:t>
      </w:r>
      <w:r>
        <w:rPr>
          <w:rFonts w:eastAsia="仿宋_GB2312" w:hint="eastAsia"/>
          <w:sz w:val="28"/>
        </w:rPr>
        <w:t>）</w:t>
      </w:r>
      <w:r>
        <w:rPr>
          <w:rFonts w:eastAsia="仿宋_GB2312"/>
          <w:sz w:val="28"/>
        </w:rPr>
        <w:t>》</w:t>
      </w:r>
      <w:r>
        <w:rPr>
          <w:rFonts w:eastAsia="仿宋_GB2312"/>
          <w:sz w:val="28"/>
          <w:szCs w:val="28"/>
        </w:rPr>
        <w:t>，本次评估用的产品价格采用当地价格口径确定，以评估基准日前</w:t>
      </w:r>
      <w:r>
        <w:rPr>
          <w:rFonts w:eastAsia="仿宋_GB2312" w:hint="eastAsia"/>
          <w:sz w:val="28"/>
          <w:szCs w:val="28"/>
        </w:rPr>
        <w:t>3</w:t>
      </w:r>
      <w:r>
        <w:rPr>
          <w:rFonts w:eastAsia="仿宋_GB2312"/>
          <w:sz w:val="28"/>
          <w:szCs w:val="28"/>
        </w:rPr>
        <w:t>个年度的价格平均值或回归分析后确定评估用的产品价格。</w:t>
      </w:r>
    </w:p>
    <w:p w14:paraId="1628ABCC" w14:textId="77EF0000" w:rsidR="00462701" w:rsidRDefault="001B6D5B" w:rsidP="00FA51F2">
      <w:pPr>
        <w:spacing w:line="500" w:lineRule="exact"/>
        <w:ind w:firstLineChars="200" w:firstLine="560"/>
        <w:rPr>
          <w:rFonts w:eastAsia="仿宋_GB2312"/>
          <w:sz w:val="28"/>
          <w:szCs w:val="28"/>
        </w:rPr>
      </w:pPr>
      <w:r>
        <w:rPr>
          <w:rFonts w:eastAsia="仿宋_GB2312" w:hint="eastAsia"/>
          <w:sz w:val="28"/>
        </w:rPr>
        <w:t>本次评估</w:t>
      </w:r>
      <w:r w:rsidR="00F420C6" w:rsidRPr="00D125B9">
        <w:rPr>
          <w:rFonts w:eastAsia="仿宋_GB2312" w:hint="eastAsia"/>
          <w:sz w:val="28"/>
        </w:rPr>
        <w:t>该矿产品方案为</w:t>
      </w:r>
      <w:r w:rsidR="00462701">
        <w:rPr>
          <w:rFonts w:eastAsia="仿宋_GB2312" w:hint="eastAsia"/>
          <w:sz w:val="28"/>
        </w:rPr>
        <w:t>长石</w:t>
      </w:r>
      <w:r w:rsidR="00310BF4">
        <w:rPr>
          <w:rFonts w:eastAsia="仿宋_GB2312" w:hint="eastAsia"/>
          <w:sz w:val="28"/>
        </w:rPr>
        <w:t>原矿</w:t>
      </w:r>
      <w:r w:rsidR="00462701">
        <w:rPr>
          <w:rFonts w:eastAsia="仿宋_GB2312" w:hint="eastAsia"/>
          <w:sz w:val="28"/>
        </w:rPr>
        <w:t>及建筑石料碎石</w:t>
      </w:r>
      <w:r w:rsidR="00F420C6" w:rsidRPr="00D125B9">
        <w:rPr>
          <w:rFonts w:eastAsia="仿宋_GB2312" w:hint="eastAsia"/>
          <w:sz w:val="28"/>
          <w:szCs w:val="28"/>
        </w:rPr>
        <w:t>。</w:t>
      </w:r>
      <w:r w:rsidR="00462701" w:rsidRPr="0000314E">
        <w:rPr>
          <w:rFonts w:eastAsia="仿宋_GB2312" w:hint="eastAsia"/>
          <w:sz w:val="28"/>
          <w:szCs w:val="28"/>
        </w:rPr>
        <w:t>《</w:t>
      </w:r>
      <w:r w:rsidR="00462701">
        <w:rPr>
          <w:rFonts w:eastAsia="仿宋_GB2312"/>
          <w:sz w:val="28"/>
          <w:szCs w:val="28"/>
        </w:rPr>
        <w:t>矿产资源开采与生态修复方案</w:t>
      </w:r>
      <w:r w:rsidR="00462701" w:rsidRPr="0000314E">
        <w:rPr>
          <w:rFonts w:eastAsia="仿宋_GB2312"/>
          <w:sz w:val="28"/>
          <w:szCs w:val="28"/>
        </w:rPr>
        <w:t>》</w:t>
      </w:r>
      <w:r w:rsidR="00462701">
        <w:rPr>
          <w:rFonts w:eastAsia="仿宋_GB2312" w:hint="eastAsia"/>
          <w:sz w:val="28"/>
          <w:szCs w:val="28"/>
        </w:rPr>
        <w:t>设计长石原矿含税价为</w:t>
      </w:r>
      <w:r w:rsidR="00462701">
        <w:rPr>
          <w:rFonts w:eastAsia="仿宋_GB2312" w:hint="eastAsia"/>
          <w:sz w:val="28"/>
          <w:szCs w:val="28"/>
        </w:rPr>
        <w:t>3</w:t>
      </w:r>
      <w:r w:rsidR="00462701">
        <w:rPr>
          <w:rFonts w:eastAsia="仿宋_GB2312"/>
          <w:sz w:val="28"/>
          <w:szCs w:val="28"/>
        </w:rPr>
        <w:t>5</w:t>
      </w:r>
      <w:r w:rsidR="00462701">
        <w:rPr>
          <w:rFonts w:eastAsia="仿宋_GB2312" w:hint="eastAsia"/>
          <w:sz w:val="28"/>
          <w:szCs w:val="28"/>
        </w:rPr>
        <w:t>元</w:t>
      </w:r>
      <w:r w:rsidR="00462701">
        <w:rPr>
          <w:rFonts w:eastAsia="仿宋_GB2312" w:hint="eastAsia"/>
          <w:sz w:val="28"/>
          <w:szCs w:val="28"/>
        </w:rPr>
        <w:t>/</w:t>
      </w:r>
      <w:r w:rsidR="00462701">
        <w:rPr>
          <w:rFonts w:eastAsia="仿宋_GB2312" w:hint="eastAsia"/>
          <w:sz w:val="28"/>
          <w:szCs w:val="28"/>
        </w:rPr>
        <w:t>吨，建筑石料原矿含税价为</w:t>
      </w:r>
      <w:r w:rsidR="00462701">
        <w:rPr>
          <w:rFonts w:eastAsia="仿宋_GB2312" w:hint="eastAsia"/>
          <w:sz w:val="28"/>
          <w:szCs w:val="28"/>
        </w:rPr>
        <w:t>2</w:t>
      </w:r>
      <w:r w:rsidR="00462701">
        <w:rPr>
          <w:rFonts w:eastAsia="仿宋_GB2312"/>
          <w:sz w:val="28"/>
          <w:szCs w:val="28"/>
        </w:rPr>
        <w:t>8</w:t>
      </w:r>
      <w:r w:rsidR="00462701">
        <w:rPr>
          <w:rFonts w:eastAsia="仿宋_GB2312" w:hint="eastAsia"/>
          <w:sz w:val="28"/>
          <w:szCs w:val="28"/>
        </w:rPr>
        <w:t>元</w:t>
      </w:r>
      <w:r w:rsidR="00462701">
        <w:rPr>
          <w:rFonts w:eastAsia="仿宋_GB2312" w:hint="eastAsia"/>
          <w:sz w:val="28"/>
          <w:szCs w:val="28"/>
        </w:rPr>
        <w:t>/</w:t>
      </w:r>
      <w:r w:rsidR="00462701">
        <w:rPr>
          <w:rFonts w:eastAsia="仿宋_GB2312" w:hint="eastAsia"/>
          <w:sz w:val="28"/>
          <w:szCs w:val="28"/>
        </w:rPr>
        <w:t>吨。</w:t>
      </w:r>
    </w:p>
    <w:p w14:paraId="7834A26C" w14:textId="3D7314C1" w:rsidR="00AF540D" w:rsidRDefault="00462701" w:rsidP="00FA51F2">
      <w:pPr>
        <w:spacing w:line="500" w:lineRule="exact"/>
        <w:ind w:firstLineChars="200" w:firstLine="560"/>
        <w:rPr>
          <w:rFonts w:eastAsia="仿宋_GB2312"/>
          <w:sz w:val="28"/>
          <w:szCs w:val="28"/>
        </w:rPr>
      </w:pPr>
      <w:r>
        <w:rPr>
          <w:rFonts w:eastAsia="仿宋_GB2312" w:hint="eastAsia"/>
          <w:sz w:val="28"/>
          <w:szCs w:val="28"/>
        </w:rPr>
        <w:t>该矿</w:t>
      </w:r>
      <w:r w:rsidRPr="00462701">
        <w:rPr>
          <w:rFonts w:eastAsia="仿宋_GB2312" w:hint="eastAsia"/>
          <w:sz w:val="28"/>
          <w:szCs w:val="28"/>
        </w:rPr>
        <w:t>长石主要用于</w:t>
      </w:r>
      <w:r>
        <w:rPr>
          <w:rFonts w:eastAsia="仿宋_GB2312" w:hint="eastAsia"/>
          <w:sz w:val="28"/>
          <w:szCs w:val="28"/>
        </w:rPr>
        <w:t>制作瓷砖</w:t>
      </w:r>
      <w:r w:rsidRPr="00462701">
        <w:rPr>
          <w:rFonts w:eastAsia="仿宋_GB2312" w:hint="eastAsia"/>
          <w:sz w:val="28"/>
          <w:szCs w:val="28"/>
        </w:rPr>
        <w:t>。原矿采出后简单手选即可出售原矿块矿矿石。</w:t>
      </w:r>
      <w:r w:rsidR="00AF540D">
        <w:rPr>
          <w:rFonts w:eastAsia="仿宋_GB2312" w:hint="eastAsia"/>
          <w:sz w:val="28"/>
          <w:szCs w:val="28"/>
        </w:rPr>
        <w:t>经矿秘网查询，长石价格近几年价格比较稳定。</w:t>
      </w:r>
      <w:r w:rsidR="00AF540D" w:rsidRPr="00462701">
        <w:rPr>
          <w:rFonts w:eastAsia="仿宋_GB2312" w:hint="eastAsia"/>
          <w:sz w:val="28"/>
          <w:szCs w:val="28"/>
        </w:rPr>
        <w:t>鲁山县鼎尧实业有</w:t>
      </w:r>
      <w:r w:rsidR="00AF540D" w:rsidRPr="00462701">
        <w:rPr>
          <w:rFonts w:eastAsia="仿宋_GB2312" w:hint="eastAsia"/>
          <w:sz w:val="28"/>
          <w:szCs w:val="28"/>
        </w:rPr>
        <w:lastRenderedPageBreak/>
        <w:t>限公司是一家加工钾长石的大型企业，积极寻求钾长石原料来源，与鲁山县宇成实业有限公司签订</w:t>
      </w:r>
      <w:r w:rsidR="00AF540D">
        <w:rPr>
          <w:rFonts w:eastAsia="仿宋_GB2312" w:hint="eastAsia"/>
          <w:sz w:val="28"/>
          <w:szCs w:val="28"/>
        </w:rPr>
        <w:t>了</w:t>
      </w:r>
      <w:r w:rsidR="00AF540D" w:rsidRPr="00462701">
        <w:rPr>
          <w:rFonts w:eastAsia="仿宋_GB2312" w:hint="eastAsia"/>
          <w:sz w:val="28"/>
          <w:szCs w:val="28"/>
        </w:rPr>
        <w:t>矿产品购销合同，根据矿石品位、铁含量等采用下列方式计价：</w:t>
      </w:r>
    </w:p>
    <w:p w14:paraId="164805B1" w14:textId="77777777" w:rsidR="00AF540D" w:rsidRPr="00B62D04" w:rsidRDefault="00AF540D" w:rsidP="00FA51F2">
      <w:pPr>
        <w:autoSpaceDE w:val="0"/>
        <w:autoSpaceDN w:val="0"/>
        <w:adjustRightInd w:val="0"/>
        <w:spacing w:line="500" w:lineRule="exact"/>
        <w:ind w:firstLineChars="200" w:firstLine="480"/>
        <w:jc w:val="left"/>
        <w:rPr>
          <w:rFonts w:eastAsia="仿宋_GB2312"/>
          <w:kern w:val="0"/>
          <w:sz w:val="24"/>
        </w:rPr>
      </w:pPr>
      <w:r w:rsidRPr="00B62D04">
        <w:rPr>
          <w:rFonts w:eastAsia="仿宋_GB2312"/>
          <w:kern w:val="0"/>
          <w:sz w:val="24"/>
        </w:rPr>
        <w:t>1</w:t>
      </w:r>
      <w:r w:rsidRPr="00B62D04">
        <w:rPr>
          <w:rFonts w:eastAsia="仿宋_GB2312"/>
          <w:kern w:val="0"/>
          <w:sz w:val="24"/>
        </w:rPr>
        <w:t>）品位（</w:t>
      </w:r>
      <w:r w:rsidRPr="00B62D04">
        <w:rPr>
          <w:rFonts w:eastAsia="仿宋_GB2312"/>
          <w:kern w:val="0"/>
          <w:sz w:val="24"/>
        </w:rPr>
        <w:t>K</w:t>
      </w:r>
      <w:r w:rsidRPr="00B62D04">
        <w:rPr>
          <w:rFonts w:eastAsia="仿宋_GB2312"/>
          <w:kern w:val="0"/>
          <w:sz w:val="16"/>
          <w:szCs w:val="16"/>
        </w:rPr>
        <w:t>2</w:t>
      </w:r>
      <w:r w:rsidRPr="00B62D04">
        <w:rPr>
          <w:rFonts w:eastAsia="仿宋_GB2312"/>
          <w:kern w:val="0"/>
          <w:sz w:val="24"/>
        </w:rPr>
        <w:t>O +Na</w:t>
      </w:r>
      <w:r w:rsidRPr="00B62D04">
        <w:rPr>
          <w:rFonts w:eastAsia="仿宋_GB2312"/>
          <w:kern w:val="0"/>
          <w:sz w:val="16"/>
          <w:szCs w:val="16"/>
        </w:rPr>
        <w:t>2</w:t>
      </w:r>
      <w:r w:rsidRPr="00B62D04">
        <w:rPr>
          <w:rFonts w:eastAsia="仿宋_GB2312"/>
          <w:kern w:val="0"/>
          <w:sz w:val="24"/>
        </w:rPr>
        <w:t>O</w:t>
      </w:r>
      <w:r w:rsidRPr="00B62D04">
        <w:rPr>
          <w:rFonts w:eastAsia="仿宋_GB2312"/>
          <w:kern w:val="0"/>
          <w:sz w:val="24"/>
        </w:rPr>
        <w:t>）</w:t>
      </w:r>
      <w:r w:rsidRPr="00B62D04">
        <w:rPr>
          <w:rFonts w:eastAsia="仿宋_GB2312"/>
          <w:kern w:val="0"/>
          <w:sz w:val="24"/>
        </w:rPr>
        <w:t>≥10.0%</w:t>
      </w:r>
      <w:r w:rsidRPr="00B62D04">
        <w:rPr>
          <w:rFonts w:eastAsia="仿宋_GB2312"/>
          <w:kern w:val="0"/>
          <w:sz w:val="24"/>
        </w:rPr>
        <w:t>，价格为</w:t>
      </w:r>
      <w:r w:rsidRPr="00B62D04">
        <w:rPr>
          <w:rFonts w:eastAsia="仿宋_GB2312"/>
          <w:kern w:val="0"/>
          <w:sz w:val="24"/>
        </w:rPr>
        <w:t xml:space="preserve">50 </w:t>
      </w:r>
      <w:r w:rsidRPr="00B62D04">
        <w:rPr>
          <w:rFonts w:eastAsia="仿宋_GB2312"/>
          <w:kern w:val="0"/>
          <w:sz w:val="24"/>
        </w:rPr>
        <w:t>元</w:t>
      </w:r>
      <w:r w:rsidRPr="00B62D04">
        <w:rPr>
          <w:rFonts w:eastAsia="仿宋_GB2312"/>
          <w:kern w:val="0"/>
          <w:sz w:val="24"/>
        </w:rPr>
        <w:t>/</w:t>
      </w:r>
      <w:r w:rsidRPr="00B62D04">
        <w:rPr>
          <w:rFonts w:eastAsia="仿宋_GB2312"/>
          <w:kern w:val="0"/>
          <w:sz w:val="24"/>
        </w:rPr>
        <w:t>吨。</w:t>
      </w:r>
    </w:p>
    <w:p w14:paraId="640F25E6" w14:textId="77777777" w:rsidR="00AF540D" w:rsidRPr="00B62D04" w:rsidRDefault="00AF540D" w:rsidP="00FA51F2">
      <w:pPr>
        <w:autoSpaceDE w:val="0"/>
        <w:autoSpaceDN w:val="0"/>
        <w:adjustRightInd w:val="0"/>
        <w:spacing w:line="500" w:lineRule="exact"/>
        <w:ind w:firstLineChars="200" w:firstLine="480"/>
        <w:jc w:val="left"/>
        <w:rPr>
          <w:rFonts w:eastAsia="仿宋_GB2312"/>
          <w:kern w:val="0"/>
          <w:sz w:val="24"/>
        </w:rPr>
      </w:pPr>
      <w:r w:rsidRPr="00B62D04">
        <w:rPr>
          <w:rFonts w:eastAsia="仿宋_GB2312"/>
          <w:kern w:val="0"/>
          <w:sz w:val="24"/>
        </w:rPr>
        <w:t>2</w:t>
      </w:r>
      <w:r w:rsidRPr="00B62D04">
        <w:rPr>
          <w:rFonts w:eastAsia="仿宋_GB2312"/>
          <w:kern w:val="0"/>
          <w:sz w:val="24"/>
        </w:rPr>
        <w:t>）品位（</w:t>
      </w:r>
      <w:r w:rsidRPr="00B62D04">
        <w:rPr>
          <w:rFonts w:eastAsia="仿宋_GB2312"/>
          <w:kern w:val="0"/>
          <w:sz w:val="24"/>
        </w:rPr>
        <w:t>K</w:t>
      </w:r>
      <w:r w:rsidRPr="00B62D04">
        <w:rPr>
          <w:rFonts w:eastAsia="仿宋_GB2312"/>
          <w:kern w:val="0"/>
          <w:sz w:val="16"/>
          <w:szCs w:val="16"/>
        </w:rPr>
        <w:t>2</w:t>
      </w:r>
      <w:r w:rsidRPr="00B62D04">
        <w:rPr>
          <w:rFonts w:eastAsia="仿宋_GB2312"/>
          <w:kern w:val="0"/>
          <w:sz w:val="24"/>
        </w:rPr>
        <w:t>O +Na</w:t>
      </w:r>
      <w:r w:rsidRPr="00B62D04">
        <w:rPr>
          <w:rFonts w:eastAsia="仿宋_GB2312"/>
          <w:kern w:val="0"/>
          <w:sz w:val="16"/>
          <w:szCs w:val="16"/>
        </w:rPr>
        <w:t>2</w:t>
      </w:r>
      <w:r w:rsidRPr="00B62D04">
        <w:rPr>
          <w:rFonts w:eastAsia="仿宋_GB2312"/>
          <w:kern w:val="0"/>
          <w:sz w:val="24"/>
        </w:rPr>
        <w:t>O</w:t>
      </w:r>
      <w:r w:rsidRPr="00B62D04">
        <w:rPr>
          <w:rFonts w:eastAsia="仿宋_GB2312"/>
          <w:kern w:val="0"/>
          <w:sz w:val="24"/>
        </w:rPr>
        <w:t>）</w:t>
      </w:r>
      <w:r w:rsidRPr="00B62D04">
        <w:rPr>
          <w:rFonts w:eastAsia="仿宋_GB2312"/>
          <w:kern w:val="0"/>
          <w:sz w:val="24"/>
        </w:rPr>
        <w:t>7.5%</w:t>
      </w:r>
      <w:r w:rsidRPr="00B62D04">
        <w:rPr>
          <w:rFonts w:eastAsia="仿宋_GB2312"/>
          <w:kern w:val="0"/>
          <w:sz w:val="24"/>
        </w:rPr>
        <w:t>～</w:t>
      </w:r>
      <w:r w:rsidRPr="00B62D04">
        <w:rPr>
          <w:rFonts w:eastAsia="仿宋_GB2312"/>
          <w:kern w:val="0"/>
          <w:sz w:val="24"/>
        </w:rPr>
        <w:t>10.0%</w:t>
      </w:r>
      <w:r w:rsidRPr="00B62D04">
        <w:rPr>
          <w:rFonts w:eastAsia="仿宋_GB2312"/>
          <w:kern w:val="0"/>
          <w:sz w:val="24"/>
        </w:rPr>
        <w:t>，价格为</w:t>
      </w:r>
      <w:r w:rsidRPr="00B62D04">
        <w:rPr>
          <w:rFonts w:eastAsia="仿宋_GB2312"/>
          <w:kern w:val="0"/>
          <w:sz w:val="24"/>
        </w:rPr>
        <w:t xml:space="preserve">35-40 </w:t>
      </w:r>
      <w:r w:rsidRPr="00B62D04">
        <w:rPr>
          <w:rFonts w:eastAsia="仿宋_GB2312"/>
          <w:kern w:val="0"/>
          <w:sz w:val="24"/>
        </w:rPr>
        <w:t>元</w:t>
      </w:r>
      <w:r w:rsidRPr="00B62D04">
        <w:rPr>
          <w:rFonts w:eastAsia="仿宋_GB2312"/>
          <w:kern w:val="0"/>
          <w:sz w:val="24"/>
        </w:rPr>
        <w:t>/</w:t>
      </w:r>
      <w:r w:rsidRPr="00B62D04">
        <w:rPr>
          <w:rFonts w:eastAsia="仿宋_GB2312"/>
          <w:kern w:val="0"/>
          <w:sz w:val="24"/>
        </w:rPr>
        <w:t>吨。</w:t>
      </w:r>
    </w:p>
    <w:p w14:paraId="342DD726" w14:textId="77777777" w:rsidR="00AF540D" w:rsidRPr="00B62D04" w:rsidRDefault="00AF540D" w:rsidP="00FA51F2">
      <w:pPr>
        <w:autoSpaceDE w:val="0"/>
        <w:autoSpaceDN w:val="0"/>
        <w:adjustRightInd w:val="0"/>
        <w:spacing w:line="500" w:lineRule="exact"/>
        <w:ind w:firstLineChars="200" w:firstLine="480"/>
        <w:jc w:val="left"/>
        <w:rPr>
          <w:rFonts w:eastAsia="仿宋_GB2312"/>
          <w:kern w:val="0"/>
          <w:sz w:val="24"/>
        </w:rPr>
      </w:pPr>
      <w:r w:rsidRPr="00B62D04">
        <w:rPr>
          <w:rFonts w:eastAsia="仿宋_GB2312"/>
          <w:kern w:val="0"/>
          <w:sz w:val="24"/>
        </w:rPr>
        <w:t>3</w:t>
      </w:r>
      <w:r w:rsidRPr="00B62D04">
        <w:rPr>
          <w:rFonts w:eastAsia="仿宋_GB2312"/>
          <w:kern w:val="0"/>
          <w:sz w:val="24"/>
        </w:rPr>
        <w:t>）所有原矿</w:t>
      </w:r>
      <w:r w:rsidRPr="00B62D04">
        <w:rPr>
          <w:rFonts w:eastAsia="仿宋_GB2312"/>
          <w:kern w:val="0"/>
          <w:sz w:val="24"/>
        </w:rPr>
        <w:t>Fe</w:t>
      </w:r>
      <w:r w:rsidRPr="00B62D04">
        <w:rPr>
          <w:rFonts w:eastAsia="仿宋_GB2312"/>
          <w:kern w:val="0"/>
          <w:sz w:val="16"/>
          <w:szCs w:val="16"/>
        </w:rPr>
        <w:t>2</w:t>
      </w:r>
      <w:r w:rsidRPr="00B62D04">
        <w:rPr>
          <w:rFonts w:eastAsia="仿宋_GB2312"/>
          <w:kern w:val="0"/>
          <w:sz w:val="24"/>
        </w:rPr>
        <w:t>O</w:t>
      </w:r>
      <w:r w:rsidRPr="00B62D04">
        <w:rPr>
          <w:rFonts w:eastAsia="仿宋_GB2312"/>
          <w:kern w:val="0"/>
          <w:sz w:val="16"/>
          <w:szCs w:val="16"/>
        </w:rPr>
        <w:t xml:space="preserve">3 </w:t>
      </w:r>
      <w:r w:rsidRPr="00B62D04">
        <w:rPr>
          <w:rFonts w:eastAsia="仿宋_GB2312"/>
          <w:kern w:val="0"/>
          <w:sz w:val="24"/>
        </w:rPr>
        <w:t>品位</w:t>
      </w:r>
      <w:r w:rsidRPr="00B62D04">
        <w:rPr>
          <w:rFonts w:eastAsia="仿宋_GB2312"/>
          <w:kern w:val="0"/>
          <w:sz w:val="24"/>
        </w:rPr>
        <w:t>≤2%</w:t>
      </w:r>
      <w:r w:rsidRPr="00B62D04">
        <w:rPr>
          <w:rFonts w:eastAsia="仿宋_GB2312"/>
          <w:kern w:val="0"/>
          <w:sz w:val="24"/>
        </w:rPr>
        <w:t>，大于</w:t>
      </w:r>
      <w:r w:rsidRPr="00B62D04">
        <w:rPr>
          <w:rFonts w:eastAsia="仿宋_GB2312"/>
          <w:kern w:val="0"/>
          <w:sz w:val="24"/>
        </w:rPr>
        <w:t>2%</w:t>
      </w:r>
      <w:r w:rsidRPr="00B62D04">
        <w:rPr>
          <w:rFonts w:eastAsia="仿宋_GB2312"/>
          <w:kern w:val="0"/>
          <w:sz w:val="24"/>
        </w:rPr>
        <w:t>时，价格下浮</w:t>
      </w:r>
      <w:r w:rsidRPr="00B62D04">
        <w:rPr>
          <w:rFonts w:eastAsia="仿宋_GB2312"/>
          <w:kern w:val="0"/>
          <w:sz w:val="24"/>
        </w:rPr>
        <w:t>10</w:t>
      </w:r>
      <w:r w:rsidRPr="00B62D04">
        <w:rPr>
          <w:rFonts w:eastAsia="仿宋_GB2312"/>
          <w:kern w:val="0"/>
          <w:sz w:val="24"/>
        </w:rPr>
        <w:t>元</w:t>
      </w:r>
      <w:r w:rsidRPr="00B62D04">
        <w:rPr>
          <w:rFonts w:eastAsia="仿宋_GB2312"/>
          <w:kern w:val="0"/>
          <w:sz w:val="24"/>
        </w:rPr>
        <w:t>/</w:t>
      </w:r>
      <w:r w:rsidRPr="00B62D04">
        <w:rPr>
          <w:rFonts w:eastAsia="仿宋_GB2312"/>
          <w:kern w:val="0"/>
          <w:sz w:val="24"/>
        </w:rPr>
        <w:t>吨。</w:t>
      </w:r>
    </w:p>
    <w:p w14:paraId="5DA3AA8A" w14:textId="77777777" w:rsidR="00AF540D" w:rsidRPr="00B62D04" w:rsidRDefault="00AF540D" w:rsidP="00FA51F2">
      <w:pPr>
        <w:autoSpaceDE w:val="0"/>
        <w:autoSpaceDN w:val="0"/>
        <w:adjustRightInd w:val="0"/>
        <w:spacing w:line="500" w:lineRule="exact"/>
        <w:ind w:firstLineChars="200" w:firstLine="480"/>
        <w:jc w:val="left"/>
        <w:rPr>
          <w:rFonts w:eastAsia="仿宋_GB2312"/>
          <w:sz w:val="28"/>
          <w:szCs w:val="28"/>
        </w:rPr>
      </w:pPr>
      <w:r w:rsidRPr="00B62D04">
        <w:rPr>
          <w:rFonts w:eastAsia="仿宋_GB2312"/>
          <w:kern w:val="0"/>
          <w:sz w:val="24"/>
        </w:rPr>
        <w:t>4</w:t>
      </w:r>
      <w:r w:rsidRPr="00B62D04">
        <w:rPr>
          <w:rFonts w:eastAsia="仿宋_GB2312"/>
          <w:kern w:val="0"/>
          <w:sz w:val="24"/>
        </w:rPr>
        <w:t>）所有原矿</w:t>
      </w:r>
      <w:r w:rsidRPr="00B62D04">
        <w:rPr>
          <w:rFonts w:eastAsia="仿宋_GB2312"/>
          <w:kern w:val="0"/>
          <w:sz w:val="24"/>
        </w:rPr>
        <w:t>K</w:t>
      </w:r>
      <w:r w:rsidRPr="00B62D04">
        <w:rPr>
          <w:rFonts w:eastAsia="仿宋_GB2312"/>
          <w:kern w:val="0"/>
          <w:sz w:val="16"/>
          <w:szCs w:val="16"/>
        </w:rPr>
        <w:t>2</w:t>
      </w:r>
      <w:r w:rsidRPr="00B62D04">
        <w:rPr>
          <w:rFonts w:eastAsia="仿宋_GB2312"/>
          <w:kern w:val="0"/>
          <w:sz w:val="24"/>
        </w:rPr>
        <w:t>O /Na</w:t>
      </w:r>
      <w:r w:rsidRPr="00B62D04">
        <w:rPr>
          <w:rFonts w:eastAsia="仿宋_GB2312"/>
          <w:kern w:val="0"/>
          <w:sz w:val="16"/>
          <w:szCs w:val="16"/>
        </w:rPr>
        <w:t>2</w:t>
      </w:r>
      <w:r w:rsidRPr="00B62D04">
        <w:rPr>
          <w:rFonts w:eastAsia="仿宋_GB2312"/>
          <w:kern w:val="0"/>
          <w:sz w:val="24"/>
        </w:rPr>
        <w:t xml:space="preserve">O </w:t>
      </w:r>
      <w:r w:rsidRPr="00B62D04">
        <w:rPr>
          <w:rFonts w:eastAsia="仿宋_GB2312"/>
          <w:kern w:val="0"/>
          <w:sz w:val="24"/>
        </w:rPr>
        <w:t>之比</w:t>
      </w:r>
      <w:r w:rsidRPr="00B62D04">
        <w:rPr>
          <w:rFonts w:eastAsia="仿宋_GB2312"/>
          <w:kern w:val="0"/>
          <w:sz w:val="24"/>
        </w:rPr>
        <w:t>≥1.0</w:t>
      </w:r>
      <w:r w:rsidRPr="00B62D04">
        <w:rPr>
          <w:rFonts w:eastAsia="仿宋_GB2312"/>
          <w:kern w:val="0"/>
          <w:sz w:val="24"/>
        </w:rPr>
        <w:t>。</w:t>
      </w:r>
    </w:p>
    <w:p w14:paraId="40C5E0CB" w14:textId="1B6F3566" w:rsidR="00462701" w:rsidRDefault="004A2512" w:rsidP="00FA51F2">
      <w:pPr>
        <w:spacing w:line="500" w:lineRule="exact"/>
        <w:ind w:firstLineChars="200" w:firstLine="560"/>
        <w:rPr>
          <w:rFonts w:eastAsia="仿宋_GB2312"/>
          <w:sz w:val="28"/>
          <w:szCs w:val="28"/>
        </w:rPr>
      </w:pPr>
      <w:r w:rsidRPr="00462701">
        <w:rPr>
          <w:rFonts w:eastAsia="仿宋_GB2312" w:hint="eastAsia"/>
          <w:sz w:val="28"/>
          <w:szCs w:val="28"/>
        </w:rPr>
        <w:t>本矿区内</w:t>
      </w:r>
      <w:r w:rsidRPr="00462701">
        <w:rPr>
          <w:rFonts w:eastAsia="仿宋_GB2312"/>
          <w:sz w:val="28"/>
          <w:szCs w:val="28"/>
        </w:rPr>
        <w:t>K</w:t>
      </w:r>
      <w:r w:rsidRPr="00931F25">
        <w:rPr>
          <w:rFonts w:eastAsia="仿宋_GB2312"/>
          <w:sz w:val="28"/>
          <w:szCs w:val="28"/>
          <w:vertAlign w:val="subscript"/>
        </w:rPr>
        <w:t>2</w:t>
      </w:r>
      <w:r w:rsidRPr="00462701">
        <w:rPr>
          <w:rFonts w:eastAsia="仿宋_GB2312"/>
          <w:sz w:val="28"/>
          <w:szCs w:val="28"/>
        </w:rPr>
        <w:t xml:space="preserve">O </w:t>
      </w:r>
      <w:r>
        <w:rPr>
          <w:rFonts w:eastAsia="仿宋_GB2312" w:hint="eastAsia"/>
          <w:sz w:val="28"/>
          <w:szCs w:val="28"/>
        </w:rPr>
        <w:t>地质</w:t>
      </w:r>
      <w:r w:rsidRPr="00462701">
        <w:rPr>
          <w:rFonts w:eastAsia="仿宋_GB2312" w:hint="eastAsia"/>
          <w:sz w:val="28"/>
          <w:szCs w:val="28"/>
        </w:rPr>
        <w:t>品位一般在</w:t>
      </w:r>
      <w:r w:rsidRPr="00462701">
        <w:rPr>
          <w:rFonts w:eastAsia="仿宋_GB2312"/>
          <w:sz w:val="28"/>
          <w:szCs w:val="28"/>
        </w:rPr>
        <w:t>3.5%</w:t>
      </w:r>
      <w:r w:rsidRPr="00462701">
        <w:rPr>
          <w:rFonts w:eastAsia="仿宋_GB2312" w:hint="eastAsia"/>
          <w:sz w:val="28"/>
          <w:szCs w:val="28"/>
        </w:rPr>
        <w:t>～</w:t>
      </w:r>
      <w:r w:rsidRPr="00462701">
        <w:rPr>
          <w:rFonts w:eastAsia="仿宋_GB2312"/>
          <w:sz w:val="28"/>
          <w:szCs w:val="28"/>
        </w:rPr>
        <w:t>7.0%</w:t>
      </w:r>
      <w:r w:rsidRPr="00462701">
        <w:rPr>
          <w:rFonts w:eastAsia="仿宋_GB2312" w:hint="eastAsia"/>
          <w:sz w:val="28"/>
          <w:szCs w:val="28"/>
        </w:rPr>
        <w:t>之间</w:t>
      </w:r>
      <w:r>
        <w:rPr>
          <w:rFonts w:eastAsia="仿宋_GB2312" w:hint="eastAsia"/>
          <w:sz w:val="28"/>
          <w:szCs w:val="28"/>
        </w:rPr>
        <w:t>，平均地质品位</w:t>
      </w:r>
      <w:r>
        <w:rPr>
          <w:rFonts w:eastAsia="仿宋_GB2312" w:hint="eastAsia"/>
          <w:sz w:val="28"/>
          <w:szCs w:val="28"/>
        </w:rPr>
        <w:t>5</w:t>
      </w:r>
      <w:r>
        <w:rPr>
          <w:rFonts w:eastAsia="仿宋_GB2312"/>
          <w:sz w:val="28"/>
          <w:szCs w:val="28"/>
        </w:rPr>
        <w:t>.45</w:t>
      </w:r>
      <w:r>
        <w:rPr>
          <w:rFonts w:eastAsia="仿宋_GB2312" w:hint="eastAsia"/>
          <w:sz w:val="28"/>
          <w:szCs w:val="28"/>
        </w:rPr>
        <w:t>%</w:t>
      </w:r>
      <w:r>
        <w:rPr>
          <w:rFonts w:eastAsia="仿宋_GB2312" w:hint="eastAsia"/>
          <w:sz w:val="28"/>
          <w:szCs w:val="28"/>
        </w:rPr>
        <w:t>，出矿品位</w:t>
      </w:r>
      <w:r>
        <w:rPr>
          <w:rFonts w:eastAsia="仿宋_GB2312" w:hint="eastAsia"/>
          <w:sz w:val="28"/>
          <w:szCs w:val="28"/>
        </w:rPr>
        <w:t>5</w:t>
      </w:r>
      <w:r>
        <w:rPr>
          <w:rFonts w:eastAsia="仿宋_GB2312"/>
          <w:sz w:val="28"/>
          <w:szCs w:val="28"/>
        </w:rPr>
        <w:t>.18</w:t>
      </w:r>
      <w:r>
        <w:rPr>
          <w:rFonts w:eastAsia="仿宋_GB2312" w:hint="eastAsia"/>
          <w:sz w:val="28"/>
          <w:szCs w:val="28"/>
        </w:rPr>
        <w:t>%</w:t>
      </w:r>
      <w:r w:rsidRPr="00462701">
        <w:rPr>
          <w:rFonts w:eastAsia="仿宋_GB2312" w:hint="eastAsia"/>
          <w:sz w:val="28"/>
          <w:szCs w:val="28"/>
        </w:rPr>
        <w:t>；</w:t>
      </w:r>
      <w:r w:rsidRPr="00462701">
        <w:rPr>
          <w:rFonts w:eastAsia="仿宋_GB2312"/>
          <w:sz w:val="28"/>
          <w:szCs w:val="28"/>
        </w:rPr>
        <w:t>Na</w:t>
      </w:r>
      <w:r w:rsidRPr="00931F25">
        <w:rPr>
          <w:rFonts w:eastAsia="仿宋_GB2312"/>
          <w:sz w:val="28"/>
          <w:szCs w:val="28"/>
          <w:vertAlign w:val="subscript"/>
        </w:rPr>
        <w:t>2</w:t>
      </w:r>
      <w:r w:rsidRPr="00462701">
        <w:rPr>
          <w:rFonts w:eastAsia="仿宋_GB2312"/>
          <w:sz w:val="28"/>
          <w:szCs w:val="28"/>
        </w:rPr>
        <w:t xml:space="preserve">O </w:t>
      </w:r>
      <w:r>
        <w:rPr>
          <w:rFonts w:eastAsia="仿宋_GB2312" w:hint="eastAsia"/>
          <w:sz w:val="28"/>
          <w:szCs w:val="28"/>
        </w:rPr>
        <w:t>地质</w:t>
      </w:r>
      <w:r w:rsidRPr="00462701">
        <w:rPr>
          <w:rFonts w:eastAsia="仿宋_GB2312" w:hint="eastAsia"/>
          <w:sz w:val="28"/>
          <w:szCs w:val="28"/>
        </w:rPr>
        <w:t>品位一般在</w:t>
      </w:r>
      <w:r w:rsidRPr="00462701">
        <w:rPr>
          <w:rFonts w:eastAsia="仿宋_GB2312"/>
          <w:sz w:val="28"/>
          <w:szCs w:val="28"/>
        </w:rPr>
        <w:t>3.5%</w:t>
      </w:r>
      <w:r w:rsidRPr="00462701">
        <w:rPr>
          <w:rFonts w:eastAsia="仿宋_GB2312" w:hint="eastAsia"/>
          <w:sz w:val="28"/>
          <w:szCs w:val="28"/>
        </w:rPr>
        <w:t>～</w:t>
      </w:r>
      <w:r w:rsidRPr="00462701">
        <w:rPr>
          <w:rFonts w:eastAsia="仿宋_GB2312"/>
          <w:sz w:val="28"/>
          <w:szCs w:val="28"/>
        </w:rPr>
        <w:t>7.0%</w:t>
      </w:r>
      <w:r w:rsidRPr="00462701">
        <w:rPr>
          <w:rFonts w:eastAsia="仿宋_GB2312" w:hint="eastAsia"/>
          <w:sz w:val="28"/>
          <w:szCs w:val="28"/>
        </w:rPr>
        <w:t>之间</w:t>
      </w:r>
      <w:r>
        <w:rPr>
          <w:rFonts w:eastAsia="仿宋_GB2312" w:hint="eastAsia"/>
          <w:sz w:val="28"/>
          <w:szCs w:val="28"/>
        </w:rPr>
        <w:t>，平均地质品位</w:t>
      </w:r>
      <w:r>
        <w:rPr>
          <w:rFonts w:eastAsia="仿宋_GB2312"/>
          <w:sz w:val="28"/>
          <w:szCs w:val="28"/>
        </w:rPr>
        <w:t>4.0</w:t>
      </w:r>
      <w:r>
        <w:rPr>
          <w:rFonts w:eastAsia="仿宋_GB2312" w:hint="eastAsia"/>
          <w:sz w:val="28"/>
          <w:szCs w:val="28"/>
        </w:rPr>
        <w:t>%</w:t>
      </w:r>
      <w:r>
        <w:rPr>
          <w:rFonts w:eastAsia="仿宋_GB2312" w:hint="eastAsia"/>
          <w:sz w:val="28"/>
          <w:szCs w:val="28"/>
        </w:rPr>
        <w:t>，出矿品位</w:t>
      </w:r>
      <w:r>
        <w:rPr>
          <w:rFonts w:eastAsia="仿宋_GB2312"/>
          <w:sz w:val="28"/>
          <w:szCs w:val="28"/>
        </w:rPr>
        <w:t>3.80</w:t>
      </w:r>
      <w:r>
        <w:rPr>
          <w:rFonts w:eastAsia="仿宋_GB2312" w:hint="eastAsia"/>
          <w:sz w:val="28"/>
          <w:szCs w:val="28"/>
        </w:rPr>
        <w:t>%</w:t>
      </w:r>
      <w:r w:rsidRPr="00462701">
        <w:rPr>
          <w:rFonts w:eastAsia="仿宋_GB2312" w:hint="eastAsia"/>
          <w:sz w:val="28"/>
          <w:szCs w:val="28"/>
        </w:rPr>
        <w:t>；</w:t>
      </w:r>
      <w:r w:rsidRPr="00462701">
        <w:rPr>
          <w:rFonts w:eastAsia="仿宋_GB2312"/>
          <w:sz w:val="28"/>
          <w:szCs w:val="28"/>
        </w:rPr>
        <w:t>Fe</w:t>
      </w:r>
      <w:r w:rsidRPr="00931F25">
        <w:rPr>
          <w:rFonts w:eastAsia="仿宋_GB2312"/>
          <w:sz w:val="28"/>
          <w:szCs w:val="28"/>
          <w:vertAlign w:val="subscript"/>
        </w:rPr>
        <w:t>2</w:t>
      </w:r>
      <w:r w:rsidRPr="00462701">
        <w:rPr>
          <w:rFonts w:eastAsia="仿宋_GB2312"/>
          <w:sz w:val="28"/>
          <w:szCs w:val="28"/>
        </w:rPr>
        <w:t>O</w:t>
      </w:r>
      <w:r w:rsidRPr="00931F25">
        <w:rPr>
          <w:rFonts w:eastAsia="仿宋_GB2312"/>
          <w:sz w:val="28"/>
          <w:szCs w:val="28"/>
          <w:vertAlign w:val="subscript"/>
        </w:rPr>
        <w:t xml:space="preserve">3 </w:t>
      </w:r>
      <w:r w:rsidRPr="00462701">
        <w:rPr>
          <w:rFonts w:eastAsia="仿宋_GB2312" w:hint="eastAsia"/>
          <w:sz w:val="28"/>
          <w:szCs w:val="28"/>
        </w:rPr>
        <w:t>品位一般在</w:t>
      </w:r>
      <w:r w:rsidRPr="00462701">
        <w:rPr>
          <w:rFonts w:eastAsia="仿宋_GB2312"/>
          <w:sz w:val="28"/>
          <w:szCs w:val="28"/>
        </w:rPr>
        <w:t>0.5%</w:t>
      </w:r>
      <w:r w:rsidRPr="00462701">
        <w:rPr>
          <w:rFonts w:eastAsia="仿宋_GB2312" w:hint="eastAsia"/>
          <w:sz w:val="28"/>
          <w:szCs w:val="28"/>
        </w:rPr>
        <w:t>～</w:t>
      </w:r>
      <w:r w:rsidRPr="00462701">
        <w:rPr>
          <w:rFonts w:eastAsia="仿宋_GB2312"/>
          <w:sz w:val="28"/>
          <w:szCs w:val="28"/>
        </w:rPr>
        <w:t>2.0%</w:t>
      </w:r>
      <w:r w:rsidRPr="00462701">
        <w:rPr>
          <w:rFonts w:eastAsia="仿宋_GB2312" w:hint="eastAsia"/>
          <w:sz w:val="28"/>
          <w:szCs w:val="28"/>
        </w:rPr>
        <w:t>之间，</w:t>
      </w:r>
      <w:r>
        <w:rPr>
          <w:rFonts w:eastAsia="仿宋_GB2312" w:hint="eastAsia"/>
          <w:sz w:val="28"/>
          <w:szCs w:val="28"/>
        </w:rPr>
        <w:t>高于</w:t>
      </w:r>
      <w:r w:rsidRPr="00462701">
        <w:rPr>
          <w:rFonts w:eastAsia="仿宋_GB2312" w:hint="eastAsia"/>
          <w:sz w:val="28"/>
          <w:szCs w:val="28"/>
        </w:rPr>
        <w:t>钾长石矿一般工业指标</w:t>
      </w:r>
      <w:r w:rsidRPr="00462701">
        <w:rPr>
          <w:rFonts w:eastAsia="仿宋_GB2312"/>
          <w:sz w:val="28"/>
          <w:szCs w:val="28"/>
        </w:rPr>
        <w:t>0.5%</w:t>
      </w:r>
      <w:r w:rsidRPr="00462701">
        <w:rPr>
          <w:rFonts w:eastAsia="仿宋_GB2312" w:hint="eastAsia"/>
          <w:sz w:val="28"/>
          <w:szCs w:val="28"/>
        </w:rPr>
        <w:t>；</w:t>
      </w:r>
      <w:r w:rsidRPr="00462701">
        <w:rPr>
          <w:rFonts w:eastAsia="仿宋_GB2312"/>
          <w:sz w:val="28"/>
          <w:szCs w:val="28"/>
        </w:rPr>
        <w:t>K</w:t>
      </w:r>
      <w:r w:rsidRPr="00931F25">
        <w:rPr>
          <w:rFonts w:eastAsia="仿宋_GB2312"/>
          <w:sz w:val="28"/>
          <w:szCs w:val="28"/>
          <w:vertAlign w:val="subscript"/>
        </w:rPr>
        <w:t>2</w:t>
      </w:r>
      <w:r w:rsidRPr="00462701">
        <w:rPr>
          <w:rFonts w:eastAsia="仿宋_GB2312"/>
          <w:sz w:val="28"/>
          <w:szCs w:val="28"/>
        </w:rPr>
        <w:t>O+Na</w:t>
      </w:r>
      <w:r w:rsidRPr="00931F25">
        <w:rPr>
          <w:rFonts w:eastAsia="仿宋_GB2312"/>
          <w:sz w:val="28"/>
          <w:szCs w:val="28"/>
          <w:vertAlign w:val="subscript"/>
        </w:rPr>
        <w:t>2</w:t>
      </w:r>
      <w:r w:rsidRPr="00462701">
        <w:rPr>
          <w:rFonts w:eastAsia="仿宋_GB2312"/>
          <w:sz w:val="28"/>
          <w:szCs w:val="28"/>
        </w:rPr>
        <w:t xml:space="preserve">O </w:t>
      </w:r>
      <w:r w:rsidRPr="00462701">
        <w:rPr>
          <w:rFonts w:eastAsia="仿宋_GB2312" w:hint="eastAsia"/>
          <w:sz w:val="28"/>
          <w:szCs w:val="28"/>
        </w:rPr>
        <w:t>品位一般在</w:t>
      </w:r>
      <w:r w:rsidRPr="00462701">
        <w:rPr>
          <w:rFonts w:eastAsia="仿宋_GB2312"/>
          <w:sz w:val="28"/>
          <w:szCs w:val="28"/>
        </w:rPr>
        <w:t>7.5%</w:t>
      </w:r>
      <w:r w:rsidRPr="00462701">
        <w:rPr>
          <w:rFonts w:eastAsia="仿宋_GB2312" w:hint="eastAsia"/>
          <w:sz w:val="28"/>
          <w:szCs w:val="28"/>
        </w:rPr>
        <w:t>～</w:t>
      </w:r>
      <w:r w:rsidRPr="00462701">
        <w:rPr>
          <w:rFonts w:eastAsia="仿宋_GB2312"/>
          <w:sz w:val="28"/>
          <w:szCs w:val="28"/>
        </w:rPr>
        <w:t>10.0%</w:t>
      </w:r>
      <w:r w:rsidRPr="00462701">
        <w:rPr>
          <w:rFonts w:eastAsia="仿宋_GB2312" w:hint="eastAsia"/>
          <w:sz w:val="28"/>
          <w:szCs w:val="28"/>
        </w:rPr>
        <w:t>之间，低于钾长石矿一般工业指标；</w:t>
      </w:r>
      <w:r w:rsidRPr="00462701">
        <w:rPr>
          <w:rFonts w:eastAsia="仿宋_GB2312"/>
          <w:sz w:val="28"/>
          <w:szCs w:val="28"/>
        </w:rPr>
        <w:t>K</w:t>
      </w:r>
      <w:r w:rsidRPr="00931F25">
        <w:rPr>
          <w:rFonts w:eastAsia="仿宋_GB2312"/>
          <w:sz w:val="28"/>
          <w:szCs w:val="28"/>
          <w:vertAlign w:val="subscript"/>
        </w:rPr>
        <w:t>2</w:t>
      </w:r>
      <w:r w:rsidRPr="00462701">
        <w:rPr>
          <w:rFonts w:eastAsia="仿宋_GB2312"/>
          <w:sz w:val="28"/>
          <w:szCs w:val="28"/>
        </w:rPr>
        <w:t>O/Na</w:t>
      </w:r>
      <w:r w:rsidRPr="00931F25">
        <w:rPr>
          <w:rFonts w:eastAsia="仿宋_GB2312"/>
          <w:sz w:val="28"/>
          <w:szCs w:val="28"/>
          <w:vertAlign w:val="subscript"/>
        </w:rPr>
        <w:t>2</w:t>
      </w:r>
      <w:r w:rsidRPr="00462701">
        <w:rPr>
          <w:rFonts w:eastAsia="仿宋_GB2312"/>
          <w:sz w:val="28"/>
          <w:szCs w:val="28"/>
        </w:rPr>
        <w:t xml:space="preserve">O </w:t>
      </w:r>
      <w:r w:rsidRPr="00462701">
        <w:rPr>
          <w:rFonts w:eastAsia="仿宋_GB2312" w:hint="eastAsia"/>
          <w:sz w:val="28"/>
          <w:szCs w:val="28"/>
        </w:rPr>
        <w:t>比值一般在</w:t>
      </w:r>
      <w:r w:rsidRPr="00462701">
        <w:rPr>
          <w:rFonts w:eastAsia="仿宋_GB2312"/>
          <w:sz w:val="28"/>
          <w:szCs w:val="28"/>
        </w:rPr>
        <w:t>1.0</w:t>
      </w:r>
      <w:r w:rsidRPr="00462701">
        <w:rPr>
          <w:rFonts w:eastAsia="仿宋_GB2312" w:hint="eastAsia"/>
          <w:sz w:val="28"/>
          <w:szCs w:val="28"/>
        </w:rPr>
        <w:t>～</w:t>
      </w:r>
      <w:r w:rsidRPr="00462701">
        <w:rPr>
          <w:rFonts w:eastAsia="仿宋_GB2312"/>
          <w:sz w:val="28"/>
          <w:szCs w:val="28"/>
        </w:rPr>
        <w:t xml:space="preserve">2.0 </w:t>
      </w:r>
      <w:r w:rsidRPr="00462701">
        <w:rPr>
          <w:rFonts w:eastAsia="仿宋_GB2312" w:hint="eastAsia"/>
          <w:sz w:val="28"/>
          <w:szCs w:val="28"/>
        </w:rPr>
        <w:t>之间，低于钾长石矿一般工业指标</w:t>
      </w:r>
      <w:r w:rsidRPr="00462701">
        <w:rPr>
          <w:rFonts w:eastAsia="仿宋_GB2312"/>
          <w:sz w:val="28"/>
          <w:szCs w:val="28"/>
        </w:rPr>
        <w:t>2.0</w:t>
      </w:r>
      <w:r w:rsidRPr="00462701">
        <w:rPr>
          <w:rFonts w:eastAsia="仿宋_GB2312" w:hint="eastAsia"/>
          <w:sz w:val="28"/>
          <w:szCs w:val="28"/>
        </w:rPr>
        <w:t>。</w:t>
      </w:r>
    </w:p>
    <w:p w14:paraId="6D63B3FD" w14:textId="4CA3D2A2" w:rsidR="009C610C" w:rsidRDefault="00332037" w:rsidP="00FA51F2">
      <w:pPr>
        <w:spacing w:line="500" w:lineRule="exact"/>
        <w:ind w:firstLineChars="200" w:firstLine="560"/>
        <w:rPr>
          <w:rFonts w:ascii="Calibri" w:eastAsia="仿宋_GB2312" w:hAnsi="Calibri"/>
          <w:sz w:val="28"/>
          <w:szCs w:val="28"/>
        </w:rPr>
      </w:pPr>
      <w:r w:rsidRPr="003C5DD0">
        <w:rPr>
          <w:rFonts w:eastAsia="仿宋_GB2312" w:hint="eastAsia"/>
          <w:sz w:val="28"/>
        </w:rPr>
        <w:t>近年来</w:t>
      </w:r>
      <w:r w:rsidR="00462701">
        <w:rPr>
          <w:rFonts w:eastAsia="仿宋_GB2312" w:hint="eastAsia"/>
          <w:sz w:val="28"/>
        </w:rPr>
        <w:t>建筑</w:t>
      </w:r>
      <w:r w:rsidRPr="003C5DD0">
        <w:rPr>
          <w:rFonts w:eastAsia="仿宋_GB2312" w:hint="eastAsia"/>
          <w:sz w:val="28"/>
        </w:rPr>
        <w:t>石料产品销售价格波动较大，由</w:t>
      </w:r>
      <w:r w:rsidRPr="003C5DD0">
        <w:rPr>
          <w:rFonts w:eastAsia="仿宋_GB2312" w:hint="eastAsia"/>
          <w:sz w:val="28"/>
        </w:rPr>
        <w:t>2</w:t>
      </w:r>
      <w:r w:rsidRPr="003C5DD0">
        <w:rPr>
          <w:rFonts w:eastAsia="仿宋_GB2312"/>
          <w:sz w:val="28"/>
        </w:rPr>
        <w:t>017</w:t>
      </w:r>
      <w:r w:rsidRPr="003C5DD0">
        <w:rPr>
          <w:rFonts w:eastAsia="仿宋_GB2312" w:hint="eastAsia"/>
          <w:sz w:val="28"/>
        </w:rPr>
        <w:t>年下跌至</w:t>
      </w:r>
      <w:r w:rsidRPr="003C5DD0">
        <w:rPr>
          <w:rFonts w:eastAsia="仿宋_GB2312" w:hint="eastAsia"/>
          <w:sz w:val="28"/>
        </w:rPr>
        <w:t>2</w:t>
      </w:r>
      <w:r w:rsidRPr="003C5DD0">
        <w:rPr>
          <w:rFonts w:eastAsia="仿宋_GB2312"/>
          <w:sz w:val="28"/>
        </w:rPr>
        <w:t>018</w:t>
      </w:r>
      <w:r w:rsidRPr="003C5DD0">
        <w:rPr>
          <w:rFonts w:eastAsia="仿宋_GB2312" w:hint="eastAsia"/>
          <w:sz w:val="28"/>
        </w:rPr>
        <w:t>年上半年后逐步回升，</w:t>
      </w:r>
      <w:r w:rsidRPr="003C5DD0">
        <w:rPr>
          <w:rFonts w:eastAsia="仿宋_GB2312" w:hint="eastAsia"/>
          <w:sz w:val="28"/>
        </w:rPr>
        <w:t>2019</w:t>
      </w:r>
      <w:r w:rsidRPr="003C5DD0">
        <w:rPr>
          <w:rFonts w:eastAsia="仿宋_GB2312" w:hint="eastAsia"/>
          <w:sz w:val="28"/>
        </w:rPr>
        <w:t>年</w:t>
      </w:r>
      <w:r>
        <w:rPr>
          <w:rFonts w:eastAsia="仿宋_GB2312" w:hint="eastAsia"/>
          <w:sz w:val="28"/>
        </w:rPr>
        <w:t>年中</w:t>
      </w:r>
      <w:r w:rsidRPr="003C5DD0">
        <w:rPr>
          <w:rFonts w:eastAsia="仿宋_GB2312" w:hint="eastAsia"/>
          <w:sz w:val="28"/>
        </w:rPr>
        <w:t>达到价格高位，</w:t>
      </w:r>
      <w:r>
        <w:rPr>
          <w:rFonts w:eastAsia="仿宋_GB2312" w:hint="eastAsia"/>
          <w:sz w:val="28"/>
        </w:rPr>
        <w:t>2020</w:t>
      </w:r>
      <w:r>
        <w:rPr>
          <w:rFonts w:eastAsia="仿宋_GB2312" w:hint="eastAsia"/>
          <w:sz w:val="28"/>
        </w:rPr>
        <w:t>年有所回落，</w:t>
      </w:r>
      <w:r w:rsidR="009C610C">
        <w:rPr>
          <w:rFonts w:eastAsia="仿宋_GB2312" w:hint="eastAsia"/>
          <w:sz w:val="28"/>
        </w:rPr>
        <w:t>至</w:t>
      </w:r>
      <w:r w:rsidR="00747798">
        <w:rPr>
          <w:rFonts w:eastAsia="仿宋_GB2312" w:hint="eastAsia"/>
          <w:sz w:val="28"/>
        </w:rPr>
        <w:t>2021</w:t>
      </w:r>
      <w:r w:rsidR="00747798">
        <w:rPr>
          <w:rFonts w:eastAsia="仿宋_GB2312" w:hint="eastAsia"/>
          <w:sz w:val="28"/>
        </w:rPr>
        <w:t>年</w:t>
      </w:r>
      <w:r w:rsidR="009C610C">
        <w:rPr>
          <w:rFonts w:eastAsia="仿宋_GB2312" w:hint="eastAsia"/>
          <w:sz w:val="28"/>
        </w:rPr>
        <w:t>随着矿山企业逐步达到</w:t>
      </w:r>
      <w:r w:rsidR="00797C5A">
        <w:rPr>
          <w:rFonts w:eastAsia="仿宋_GB2312" w:hint="eastAsia"/>
          <w:sz w:val="28"/>
        </w:rPr>
        <w:t>绿色矿山建设</w:t>
      </w:r>
      <w:r w:rsidR="009C610C">
        <w:rPr>
          <w:rFonts w:eastAsia="仿宋_GB2312" w:hint="eastAsia"/>
          <w:sz w:val="28"/>
        </w:rPr>
        <w:t>要求，产能趋于稳定，价格有所回落并保持稳定趋势</w:t>
      </w:r>
      <w:r w:rsidRPr="003C5DD0">
        <w:rPr>
          <w:rFonts w:eastAsia="仿宋_GB2312" w:hint="eastAsia"/>
          <w:sz w:val="28"/>
        </w:rPr>
        <w:t>。</w:t>
      </w:r>
      <w:r w:rsidR="000420BA" w:rsidRPr="00E978AA">
        <w:rPr>
          <w:rFonts w:ascii="Calibri" w:eastAsia="仿宋_GB2312" w:hAnsi="Calibri" w:hint="eastAsia"/>
          <w:sz w:val="28"/>
          <w:szCs w:val="28"/>
        </w:rPr>
        <w:t>评估人员收集了</w:t>
      </w:r>
      <w:r w:rsidR="000420BA">
        <w:rPr>
          <w:rFonts w:ascii="Calibri" w:eastAsia="仿宋_GB2312" w:hAnsi="Calibri" w:hint="eastAsia"/>
          <w:sz w:val="28"/>
          <w:szCs w:val="28"/>
        </w:rPr>
        <w:t>该矿邻县郏县黄道乡的郏县众和建材有限公司</w:t>
      </w:r>
      <w:r w:rsidR="000420BA">
        <w:rPr>
          <w:rFonts w:ascii="Calibri" w:eastAsia="仿宋_GB2312" w:hAnsi="Calibri" w:hint="eastAsia"/>
          <w:sz w:val="28"/>
          <w:szCs w:val="28"/>
        </w:rPr>
        <w:t>2018</w:t>
      </w:r>
      <w:r w:rsidR="000420BA">
        <w:rPr>
          <w:rFonts w:ascii="Calibri" w:eastAsia="仿宋_GB2312" w:hAnsi="Calibri" w:hint="eastAsia"/>
          <w:sz w:val="28"/>
          <w:szCs w:val="28"/>
        </w:rPr>
        <w:t>年</w:t>
      </w:r>
      <w:r w:rsidR="000420BA">
        <w:rPr>
          <w:rFonts w:ascii="Calibri" w:eastAsia="仿宋_GB2312" w:hAnsi="Calibri" w:hint="eastAsia"/>
          <w:sz w:val="28"/>
          <w:szCs w:val="28"/>
        </w:rPr>
        <w:t>3</w:t>
      </w:r>
      <w:r w:rsidR="000420BA">
        <w:rPr>
          <w:rFonts w:ascii="Calibri" w:eastAsia="仿宋_GB2312" w:hAnsi="Calibri" w:hint="eastAsia"/>
          <w:sz w:val="28"/>
          <w:szCs w:val="28"/>
        </w:rPr>
        <w:t>季度至</w:t>
      </w:r>
      <w:r w:rsidR="000420BA">
        <w:rPr>
          <w:rFonts w:ascii="Calibri" w:eastAsia="仿宋_GB2312" w:hAnsi="Calibri" w:hint="eastAsia"/>
          <w:sz w:val="28"/>
          <w:szCs w:val="28"/>
        </w:rPr>
        <w:t>2021</w:t>
      </w:r>
      <w:r w:rsidR="000420BA">
        <w:rPr>
          <w:rFonts w:ascii="Calibri" w:eastAsia="仿宋_GB2312" w:hAnsi="Calibri" w:hint="eastAsia"/>
          <w:sz w:val="28"/>
          <w:szCs w:val="28"/>
        </w:rPr>
        <w:t>年</w:t>
      </w:r>
      <w:r w:rsidR="000420BA">
        <w:rPr>
          <w:rFonts w:ascii="Calibri" w:eastAsia="仿宋_GB2312" w:hAnsi="Calibri" w:hint="eastAsia"/>
          <w:sz w:val="28"/>
          <w:szCs w:val="28"/>
        </w:rPr>
        <w:t>1</w:t>
      </w:r>
      <w:r w:rsidR="000420BA">
        <w:rPr>
          <w:rFonts w:ascii="Calibri" w:eastAsia="仿宋_GB2312" w:hAnsi="Calibri" w:hint="eastAsia"/>
          <w:sz w:val="28"/>
          <w:szCs w:val="28"/>
        </w:rPr>
        <w:t>季度建筑石料产品增值税销售发票。根据统计的销售信息以及石料价格的走势分析，</w:t>
      </w:r>
      <w:r w:rsidR="000420BA">
        <w:rPr>
          <w:rFonts w:eastAsia="仿宋_GB2312" w:hint="eastAsia"/>
          <w:sz w:val="28"/>
        </w:rPr>
        <w:t>郏县众和公司</w:t>
      </w:r>
      <w:r w:rsidR="000420BA">
        <w:rPr>
          <w:rFonts w:ascii="Calibri" w:eastAsia="仿宋_GB2312" w:hAnsi="Calibri" w:hint="eastAsia"/>
          <w:sz w:val="28"/>
          <w:szCs w:val="28"/>
        </w:rPr>
        <w:t>2018</w:t>
      </w:r>
      <w:r w:rsidR="000420BA">
        <w:rPr>
          <w:rFonts w:ascii="Calibri" w:eastAsia="仿宋_GB2312" w:hAnsi="Calibri" w:hint="eastAsia"/>
          <w:sz w:val="28"/>
          <w:szCs w:val="28"/>
        </w:rPr>
        <w:t>年</w:t>
      </w:r>
      <w:r w:rsidR="000420BA">
        <w:rPr>
          <w:rFonts w:ascii="Calibri" w:eastAsia="仿宋_GB2312" w:hAnsi="Calibri" w:hint="eastAsia"/>
          <w:sz w:val="28"/>
          <w:szCs w:val="28"/>
        </w:rPr>
        <w:t>3</w:t>
      </w:r>
      <w:r w:rsidR="000420BA">
        <w:rPr>
          <w:rFonts w:ascii="Calibri" w:eastAsia="仿宋_GB2312" w:hAnsi="Calibri" w:hint="eastAsia"/>
          <w:sz w:val="28"/>
          <w:szCs w:val="28"/>
        </w:rPr>
        <w:t>季度至</w:t>
      </w:r>
      <w:r w:rsidR="000420BA">
        <w:rPr>
          <w:rFonts w:ascii="Calibri" w:eastAsia="仿宋_GB2312" w:hAnsi="Calibri" w:hint="eastAsia"/>
          <w:sz w:val="28"/>
          <w:szCs w:val="28"/>
        </w:rPr>
        <w:t>2021</w:t>
      </w:r>
      <w:r w:rsidR="000420BA">
        <w:rPr>
          <w:rFonts w:ascii="Calibri" w:eastAsia="仿宋_GB2312" w:hAnsi="Calibri" w:hint="eastAsia"/>
          <w:sz w:val="28"/>
          <w:szCs w:val="28"/>
        </w:rPr>
        <w:t>年</w:t>
      </w:r>
      <w:r w:rsidR="000420BA">
        <w:rPr>
          <w:rFonts w:ascii="Calibri" w:eastAsia="仿宋_GB2312" w:hAnsi="Calibri" w:hint="eastAsia"/>
          <w:sz w:val="28"/>
          <w:szCs w:val="28"/>
        </w:rPr>
        <w:t>1</w:t>
      </w:r>
      <w:r w:rsidR="000420BA">
        <w:rPr>
          <w:rFonts w:ascii="Calibri" w:eastAsia="仿宋_GB2312" w:hAnsi="Calibri" w:hint="eastAsia"/>
          <w:sz w:val="28"/>
          <w:szCs w:val="28"/>
        </w:rPr>
        <w:t>季度以及评估确定的</w:t>
      </w:r>
      <w:r w:rsidR="000420BA">
        <w:rPr>
          <w:rFonts w:ascii="Calibri" w:eastAsia="仿宋_GB2312" w:hAnsi="Calibri" w:hint="eastAsia"/>
          <w:sz w:val="28"/>
          <w:szCs w:val="28"/>
        </w:rPr>
        <w:t>2021</w:t>
      </w:r>
      <w:r w:rsidR="000420BA">
        <w:rPr>
          <w:rFonts w:ascii="Calibri" w:eastAsia="仿宋_GB2312" w:hAnsi="Calibri" w:hint="eastAsia"/>
          <w:sz w:val="28"/>
          <w:szCs w:val="28"/>
        </w:rPr>
        <w:t>年</w:t>
      </w:r>
      <w:r w:rsidR="000420BA">
        <w:rPr>
          <w:rFonts w:ascii="Calibri" w:eastAsia="仿宋_GB2312" w:hAnsi="Calibri" w:hint="eastAsia"/>
          <w:sz w:val="28"/>
          <w:szCs w:val="28"/>
        </w:rPr>
        <w:t>2</w:t>
      </w:r>
      <w:r w:rsidR="000420BA">
        <w:rPr>
          <w:rFonts w:ascii="Calibri" w:eastAsia="仿宋_GB2312" w:hAnsi="Calibri" w:hint="eastAsia"/>
          <w:sz w:val="28"/>
          <w:szCs w:val="28"/>
        </w:rPr>
        <w:t>季度建筑石料产品销售价格如下表所示。</w:t>
      </w:r>
    </w:p>
    <w:p w14:paraId="491062D3" w14:textId="77777777" w:rsidR="004B36D3" w:rsidRPr="003C5DD0" w:rsidRDefault="004B36D3" w:rsidP="004B36D3">
      <w:pPr>
        <w:spacing w:line="520" w:lineRule="exact"/>
        <w:ind w:firstLineChars="200" w:firstLine="482"/>
        <w:jc w:val="center"/>
        <w:rPr>
          <w:rFonts w:eastAsia="仿宋_GB2312"/>
          <w:b/>
          <w:sz w:val="24"/>
        </w:rPr>
      </w:pPr>
      <w:bookmarkStart w:id="80" w:name="_Hlk86678889"/>
      <w:r w:rsidRPr="003C5DD0">
        <w:rPr>
          <w:rFonts w:eastAsia="仿宋_GB2312" w:hint="eastAsia"/>
          <w:b/>
          <w:sz w:val="24"/>
        </w:rPr>
        <w:t>郏县众和建材有限公司</w:t>
      </w:r>
      <w:bookmarkEnd w:id="80"/>
      <w:r w:rsidRPr="003C5DD0">
        <w:rPr>
          <w:rFonts w:eastAsia="仿宋_GB2312" w:hint="eastAsia"/>
          <w:b/>
          <w:sz w:val="24"/>
        </w:rPr>
        <w:t>建筑石料产品不含增值税销售价格</w:t>
      </w:r>
      <w:r w:rsidRPr="003C5DD0">
        <w:rPr>
          <w:rFonts w:eastAsia="仿宋_GB2312" w:hint="eastAsia"/>
          <w:b/>
          <w:sz w:val="24"/>
        </w:rPr>
        <w:t xml:space="preserve">  </w:t>
      </w:r>
      <w:r w:rsidRPr="003C5DD0">
        <w:rPr>
          <w:rFonts w:eastAsia="仿宋_GB2312" w:hint="eastAsia"/>
          <w:b/>
          <w:sz w:val="24"/>
        </w:rPr>
        <w:t>单位：元</w:t>
      </w:r>
      <w:r w:rsidRPr="003C5DD0">
        <w:rPr>
          <w:rFonts w:eastAsia="仿宋_GB2312" w:hint="eastAsia"/>
          <w:b/>
          <w:sz w:val="24"/>
        </w:rPr>
        <w:t>/</w:t>
      </w:r>
      <w:r w:rsidRPr="003C5DD0">
        <w:rPr>
          <w:rFonts w:eastAsia="仿宋_GB2312" w:hint="eastAsia"/>
          <w:b/>
          <w:sz w:val="24"/>
        </w:rPr>
        <w:t>吨</w:t>
      </w:r>
    </w:p>
    <w:tbl>
      <w:tblPr>
        <w:tblpPr w:leftFromText="180" w:rightFromText="180" w:vertAnchor="text" w:horzAnchor="margin" w:tblpXSpec="center" w:tblpY="105"/>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402"/>
        <w:gridCol w:w="1122"/>
        <w:gridCol w:w="1263"/>
        <w:gridCol w:w="1263"/>
        <w:gridCol w:w="1262"/>
        <w:gridCol w:w="987"/>
      </w:tblGrid>
      <w:tr w:rsidR="004B36D3" w:rsidRPr="00F420C6" w14:paraId="023D5E13" w14:textId="77777777" w:rsidTr="00F6208E">
        <w:trPr>
          <w:trHeight w:val="312"/>
        </w:trPr>
        <w:tc>
          <w:tcPr>
            <w:tcW w:w="1651" w:type="dxa"/>
            <w:vMerge w:val="restart"/>
            <w:shd w:val="clear" w:color="auto" w:fill="auto"/>
            <w:noWrap/>
            <w:vAlign w:val="center"/>
            <w:hideMark/>
          </w:tcPr>
          <w:p w14:paraId="14AC0947" w14:textId="77777777" w:rsidR="004B36D3" w:rsidRPr="00F420C6" w:rsidRDefault="004B36D3" w:rsidP="007A5129">
            <w:pPr>
              <w:widowControl/>
              <w:spacing w:line="300" w:lineRule="exact"/>
              <w:jc w:val="center"/>
              <w:rPr>
                <w:rFonts w:eastAsia="宋体"/>
                <w:color w:val="000000"/>
                <w:kern w:val="0"/>
                <w:sz w:val="24"/>
              </w:rPr>
            </w:pPr>
            <w:r w:rsidRPr="00F420C6">
              <w:rPr>
                <w:rFonts w:eastAsia="仿宋_GB2312"/>
                <w:color w:val="000000"/>
                <w:kern w:val="0"/>
                <w:sz w:val="24"/>
              </w:rPr>
              <w:t>日期</w:t>
            </w:r>
          </w:p>
        </w:tc>
        <w:tc>
          <w:tcPr>
            <w:tcW w:w="1402" w:type="dxa"/>
            <w:shd w:val="clear" w:color="auto" w:fill="auto"/>
            <w:noWrap/>
            <w:vAlign w:val="center"/>
          </w:tcPr>
          <w:p w14:paraId="26ECAD5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hint="eastAsia"/>
                <w:color w:val="000000"/>
                <w:kern w:val="0"/>
                <w:sz w:val="24"/>
              </w:rPr>
              <w:t>石粉</w:t>
            </w:r>
          </w:p>
        </w:tc>
        <w:tc>
          <w:tcPr>
            <w:tcW w:w="1122" w:type="dxa"/>
            <w:shd w:val="clear" w:color="auto" w:fill="auto"/>
            <w:noWrap/>
            <w:vAlign w:val="center"/>
          </w:tcPr>
          <w:p w14:paraId="60C33740"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0*5</w:t>
            </w:r>
          </w:p>
        </w:tc>
        <w:tc>
          <w:tcPr>
            <w:tcW w:w="1263" w:type="dxa"/>
            <w:shd w:val="clear" w:color="auto" w:fill="auto"/>
            <w:noWrap/>
            <w:vAlign w:val="center"/>
          </w:tcPr>
          <w:p w14:paraId="3C2B7F1F"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hint="eastAsia"/>
                <w:color w:val="000000"/>
                <w:kern w:val="0"/>
                <w:sz w:val="24"/>
              </w:rPr>
              <w:t>小</w:t>
            </w:r>
            <w:r w:rsidRPr="00F420C6">
              <w:rPr>
                <w:rFonts w:eastAsia="仿宋_GB2312"/>
                <w:color w:val="000000"/>
                <w:kern w:val="0"/>
                <w:sz w:val="24"/>
              </w:rPr>
              <w:t>1*2</w:t>
            </w:r>
          </w:p>
        </w:tc>
        <w:tc>
          <w:tcPr>
            <w:tcW w:w="1263" w:type="dxa"/>
            <w:shd w:val="clear" w:color="auto" w:fill="auto"/>
            <w:noWrap/>
            <w:vAlign w:val="center"/>
          </w:tcPr>
          <w:p w14:paraId="6BB89F2D"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hint="eastAsia"/>
                <w:color w:val="000000"/>
                <w:kern w:val="0"/>
                <w:sz w:val="24"/>
              </w:rPr>
              <w:t>大</w:t>
            </w:r>
            <w:r w:rsidRPr="00F420C6">
              <w:rPr>
                <w:rFonts w:eastAsia="仿宋_GB2312"/>
                <w:color w:val="000000"/>
                <w:kern w:val="0"/>
                <w:sz w:val="24"/>
              </w:rPr>
              <w:t>1*2</w:t>
            </w:r>
          </w:p>
        </w:tc>
        <w:tc>
          <w:tcPr>
            <w:tcW w:w="1262" w:type="dxa"/>
            <w:shd w:val="clear" w:color="auto" w:fill="auto"/>
            <w:noWrap/>
            <w:vAlign w:val="center"/>
          </w:tcPr>
          <w:p w14:paraId="24BF762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1*3</w:t>
            </w:r>
          </w:p>
        </w:tc>
        <w:tc>
          <w:tcPr>
            <w:tcW w:w="987" w:type="dxa"/>
            <w:vMerge w:val="restart"/>
            <w:shd w:val="clear" w:color="auto" w:fill="auto"/>
            <w:noWrap/>
            <w:vAlign w:val="center"/>
            <w:hideMark/>
          </w:tcPr>
          <w:p w14:paraId="6024E3A0"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平均</w:t>
            </w:r>
          </w:p>
        </w:tc>
      </w:tr>
      <w:tr w:rsidR="004B36D3" w:rsidRPr="00F420C6" w14:paraId="5F9CE9F8" w14:textId="77777777" w:rsidTr="00F6208E">
        <w:trPr>
          <w:trHeight w:val="312"/>
        </w:trPr>
        <w:tc>
          <w:tcPr>
            <w:tcW w:w="1651" w:type="dxa"/>
            <w:vMerge/>
            <w:shd w:val="clear" w:color="auto" w:fill="auto"/>
            <w:noWrap/>
            <w:vAlign w:val="center"/>
          </w:tcPr>
          <w:p w14:paraId="074EB66E" w14:textId="77777777" w:rsidR="004B36D3" w:rsidRPr="00F420C6" w:rsidRDefault="004B36D3" w:rsidP="007A5129">
            <w:pPr>
              <w:widowControl/>
              <w:spacing w:line="300" w:lineRule="exact"/>
              <w:jc w:val="center"/>
              <w:rPr>
                <w:rFonts w:eastAsia="仿宋_GB2312"/>
                <w:color w:val="000000"/>
                <w:kern w:val="0"/>
                <w:sz w:val="24"/>
              </w:rPr>
            </w:pPr>
          </w:p>
        </w:tc>
        <w:tc>
          <w:tcPr>
            <w:tcW w:w="1402" w:type="dxa"/>
            <w:shd w:val="clear" w:color="auto" w:fill="auto"/>
            <w:noWrap/>
            <w:vAlign w:val="center"/>
          </w:tcPr>
          <w:p w14:paraId="71B93DED"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石粉</w:t>
            </w:r>
            <w:r w:rsidRPr="00F420C6">
              <w:rPr>
                <w:rFonts w:eastAsia="宋体"/>
                <w:color w:val="000000"/>
                <w:kern w:val="0"/>
                <w:sz w:val="24"/>
              </w:rPr>
              <w:t>&lt;5mm</w:t>
            </w:r>
          </w:p>
        </w:tc>
        <w:tc>
          <w:tcPr>
            <w:tcW w:w="1122" w:type="dxa"/>
            <w:shd w:val="clear" w:color="auto" w:fill="auto"/>
            <w:noWrap/>
            <w:vAlign w:val="center"/>
          </w:tcPr>
          <w:p w14:paraId="6A89A51F" w14:textId="77777777" w:rsidR="004B36D3" w:rsidRPr="00F420C6" w:rsidRDefault="004B36D3" w:rsidP="007A5129">
            <w:pPr>
              <w:widowControl/>
              <w:spacing w:line="300" w:lineRule="exact"/>
              <w:jc w:val="center"/>
              <w:rPr>
                <w:rFonts w:eastAsia="宋体"/>
                <w:color w:val="000000"/>
                <w:kern w:val="0"/>
                <w:sz w:val="24"/>
              </w:rPr>
            </w:pPr>
            <w:r w:rsidRPr="00F420C6">
              <w:rPr>
                <w:rFonts w:eastAsia="宋体"/>
                <w:color w:val="000000"/>
                <w:kern w:val="0"/>
                <w:sz w:val="24"/>
              </w:rPr>
              <w:t>5-10mm</w:t>
            </w:r>
          </w:p>
        </w:tc>
        <w:tc>
          <w:tcPr>
            <w:tcW w:w="1263" w:type="dxa"/>
            <w:shd w:val="clear" w:color="auto" w:fill="auto"/>
            <w:noWrap/>
            <w:vAlign w:val="center"/>
          </w:tcPr>
          <w:p w14:paraId="3D9086E1" w14:textId="77777777" w:rsidR="004B36D3" w:rsidRPr="00F420C6" w:rsidRDefault="004B36D3" w:rsidP="007A5129">
            <w:pPr>
              <w:widowControl/>
              <w:spacing w:line="300" w:lineRule="exact"/>
              <w:jc w:val="center"/>
              <w:rPr>
                <w:rFonts w:eastAsia="宋体"/>
                <w:color w:val="000000"/>
                <w:kern w:val="0"/>
                <w:sz w:val="24"/>
              </w:rPr>
            </w:pPr>
            <w:r w:rsidRPr="00F420C6">
              <w:rPr>
                <w:rFonts w:eastAsia="宋体"/>
                <w:color w:val="000000"/>
                <w:kern w:val="0"/>
                <w:sz w:val="24"/>
              </w:rPr>
              <w:t>10-15mm</w:t>
            </w:r>
          </w:p>
        </w:tc>
        <w:tc>
          <w:tcPr>
            <w:tcW w:w="1263" w:type="dxa"/>
            <w:shd w:val="clear" w:color="auto" w:fill="auto"/>
            <w:noWrap/>
            <w:vAlign w:val="center"/>
          </w:tcPr>
          <w:p w14:paraId="6C933FCD" w14:textId="77777777" w:rsidR="004B36D3" w:rsidRPr="00F420C6" w:rsidRDefault="004B36D3" w:rsidP="007A5129">
            <w:pPr>
              <w:widowControl/>
              <w:spacing w:line="300" w:lineRule="exact"/>
              <w:jc w:val="center"/>
              <w:rPr>
                <w:rFonts w:eastAsia="宋体"/>
                <w:color w:val="000000"/>
                <w:kern w:val="0"/>
                <w:sz w:val="24"/>
              </w:rPr>
            </w:pPr>
            <w:r w:rsidRPr="00F420C6">
              <w:rPr>
                <w:rFonts w:eastAsia="宋体"/>
                <w:color w:val="000000"/>
                <w:kern w:val="0"/>
                <w:sz w:val="24"/>
              </w:rPr>
              <w:t>15-20mm</w:t>
            </w:r>
          </w:p>
        </w:tc>
        <w:tc>
          <w:tcPr>
            <w:tcW w:w="1262" w:type="dxa"/>
            <w:shd w:val="clear" w:color="auto" w:fill="auto"/>
            <w:noWrap/>
            <w:vAlign w:val="center"/>
          </w:tcPr>
          <w:p w14:paraId="6803820C" w14:textId="77777777" w:rsidR="004B36D3" w:rsidRPr="00F420C6" w:rsidRDefault="004B36D3" w:rsidP="007A5129">
            <w:pPr>
              <w:widowControl/>
              <w:spacing w:line="300" w:lineRule="exact"/>
              <w:jc w:val="center"/>
              <w:rPr>
                <w:rFonts w:eastAsia="宋体"/>
                <w:color w:val="000000"/>
                <w:kern w:val="0"/>
                <w:sz w:val="24"/>
              </w:rPr>
            </w:pPr>
            <w:r w:rsidRPr="00F420C6">
              <w:rPr>
                <w:rFonts w:eastAsia="宋体"/>
                <w:color w:val="000000"/>
                <w:kern w:val="0"/>
                <w:sz w:val="24"/>
              </w:rPr>
              <w:t>20-30mm</w:t>
            </w:r>
          </w:p>
        </w:tc>
        <w:tc>
          <w:tcPr>
            <w:tcW w:w="987" w:type="dxa"/>
            <w:vMerge/>
            <w:shd w:val="clear" w:color="auto" w:fill="auto"/>
            <w:noWrap/>
            <w:vAlign w:val="center"/>
          </w:tcPr>
          <w:p w14:paraId="69A0F9D2" w14:textId="77777777" w:rsidR="004B36D3" w:rsidRPr="00F420C6" w:rsidRDefault="004B36D3" w:rsidP="007A5129">
            <w:pPr>
              <w:widowControl/>
              <w:spacing w:line="300" w:lineRule="exact"/>
              <w:jc w:val="center"/>
              <w:rPr>
                <w:rFonts w:eastAsia="仿宋_GB2312"/>
                <w:color w:val="000000"/>
                <w:kern w:val="0"/>
                <w:sz w:val="24"/>
              </w:rPr>
            </w:pPr>
          </w:p>
        </w:tc>
      </w:tr>
      <w:tr w:rsidR="004B36D3" w:rsidRPr="00F420C6" w14:paraId="51DE402B" w14:textId="77777777" w:rsidTr="00F6208E">
        <w:trPr>
          <w:trHeight w:val="312"/>
        </w:trPr>
        <w:tc>
          <w:tcPr>
            <w:tcW w:w="1651" w:type="dxa"/>
            <w:shd w:val="clear" w:color="auto" w:fill="auto"/>
            <w:noWrap/>
            <w:vAlign w:val="center"/>
            <w:hideMark/>
          </w:tcPr>
          <w:p w14:paraId="21C8B287"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2021</w:t>
            </w:r>
            <w:r w:rsidRPr="00F420C6">
              <w:rPr>
                <w:rFonts w:eastAsia="仿宋_GB2312"/>
                <w:color w:val="000000"/>
                <w:kern w:val="0"/>
                <w:sz w:val="24"/>
              </w:rPr>
              <w:t>年</w:t>
            </w:r>
            <w:r w:rsidRPr="00F420C6">
              <w:rPr>
                <w:rFonts w:eastAsia="仿宋_GB2312"/>
                <w:color w:val="000000"/>
                <w:kern w:val="0"/>
                <w:sz w:val="24"/>
              </w:rPr>
              <w:t>2</w:t>
            </w:r>
            <w:r w:rsidRPr="00F420C6">
              <w:rPr>
                <w:rFonts w:eastAsia="仿宋_GB2312"/>
                <w:color w:val="000000"/>
                <w:kern w:val="0"/>
                <w:sz w:val="24"/>
              </w:rPr>
              <w:t>季度</w:t>
            </w:r>
          </w:p>
        </w:tc>
        <w:tc>
          <w:tcPr>
            <w:tcW w:w="1402" w:type="dxa"/>
            <w:shd w:val="clear" w:color="auto" w:fill="auto"/>
            <w:noWrap/>
            <w:vAlign w:val="center"/>
            <w:hideMark/>
          </w:tcPr>
          <w:p w14:paraId="2B7599F2"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30</w:t>
            </w:r>
          </w:p>
        </w:tc>
        <w:tc>
          <w:tcPr>
            <w:tcW w:w="1122" w:type="dxa"/>
            <w:shd w:val="clear" w:color="auto" w:fill="auto"/>
            <w:noWrap/>
            <w:vAlign w:val="center"/>
            <w:hideMark/>
          </w:tcPr>
          <w:p w14:paraId="599F9588"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40</w:t>
            </w:r>
          </w:p>
        </w:tc>
        <w:tc>
          <w:tcPr>
            <w:tcW w:w="1263" w:type="dxa"/>
            <w:shd w:val="clear" w:color="auto" w:fill="auto"/>
            <w:noWrap/>
            <w:vAlign w:val="center"/>
            <w:hideMark/>
          </w:tcPr>
          <w:p w14:paraId="5A385A39"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51</w:t>
            </w:r>
          </w:p>
        </w:tc>
        <w:tc>
          <w:tcPr>
            <w:tcW w:w="1263" w:type="dxa"/>
            <w:shd w:val="clear" w:color="auto" w:fill="auto"/>
            <w:noWrap/>
            <w:vAlign w:val="center"/>
            <w:hideMark/>
          </w:tcPr>
          <w:p w14:paraId="3EEA120D"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47</w:t>
            </w:r>
          </w:p>
        </w:tc>
        <w:tc>
          <w:tcPr>
            <w:tcW w:w="1262" w:type="dxa"/>
            <w:shd w:val="clear" w:color="auto" w:fill="auto"/>
            <w:noWrap/>
            <w:vAlign w:val="center"/>
            <w:hideMark/>
          </w:tcPr>
          <w:p w14:paraId="34C3524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35</w:t>
            </w:r>
          </w:p>
        </w:tc>
        <w:tc>
          <w:tcPr>
            <w:tcW w:w="987" w:type="dxa"/>
            <w:shd w:val="clear" w:color="auto" w:fill="auto"/>
            <w:noWrap/>
            <w:vAlign w:val="center"/>
            <w:hideMark/>
          </w:tcPr>
          <w:p w14:paraId="4438CB5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40.60 </w:t>
            </w:r>
          </w:p>
        </w:tc>
      </w:tr>
      <w:tr w:rsidR="004B36D3" w:rsidRPr="00F420C6" w14:paraId="10EAD233" w14:textId="77777777" w:rsidTr="00F6208E">
        <w:trPr>
          <w:trHeight w:val="312"/>
        </w:trPr>
        <w:tc>
          <w:tcPr>
            <w:tcW w:w="1651" w:type="dxa"/>
            <w:shd w:val="clear" w:color="auto" w:fill="auto"/>
            <w:noWrap/>
            <w:vAlign w:val="center"/>
            <w:hideMark/>
          </w:tcPr>
          <w:p w14:paraId="565090D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2021</w:t>
            </w:r>
            <w:r w:rsidRPr="00F420C6">
              <w:rPr>
                <w:rFonts w:eastAsia="仿宋_GB2312"/>
                <w:color w:val="000000"/>
                <w:kern w:val="0"/>
                <w:sz w:val="24"/>
              </w:rPr>
              <w:t>年</w:t>
            </w:r>
            <w:r w:rsidRPr="00F420C6">
              <w:rPr>
                <w:rFonts w:eastAsia="仿宋_GB2312"/>
                <w:color w:val="000000"/>
                <w:kern w:val="0"/>
                <w:sz w:val="24"/>
              </w:rPr>
              <w:t>1</w:t>
            </w:r>
            <w:r w:rsidRPr="00F420C6">
              <w:rPr>
                <w:rFonts w:eastAsia="仿宋_GB2312"/>
                <w:color w:val="000000"/>
                <w:kern w:val="0"/>
                <w:sz w:val="24"/>
              </w:rPr>
              <w:t>季度</w:t>
            </w:r>
          </w:p>
        </w:tc>
        <w:tc>
          <w:tcPr>
            <w:tcW w:w="1402" w:type="dxa"/>
            <w:shd w:val="clear" w:color="auto" w:fill="auto"/>
            <w:noWrap/>
            <w:vAlign w:val="center"/>
            <w:hideMark/>
          </w:tcPr>
          <w:p w14:paraId="6BD1F63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29.62</w:t>
            </w:r>
          </w:p>
        </w:tc>
        <w:tc>
          <w:tcPr>
            <w:tcW w:w="1122" w:type="dxa"/>
            <w:shd w:val="clear" w:color="auto" w:fill="auto"/>
            <w:noWrap/>
            <w:vAlign w:val="center"/>
            <w:hideMark/>
          </w:tcPr>
          <w:p w14:paraId="70DFF2A6"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39.12</w:t>
            </w:r>
          </w:p>
        </w:tc>
        <w:tc>
          <w:tcPr>
            <w:tcW w:w="1263" w:type="dxa"/>
            <w:shd w:val="clear" w:color="auto" w:fill="auto"/>
            <w:noWrap/>
            <w:vAlign w:val="center"/>
            <w:hideMark/>
          </w:tcPr>
          <w:p w14:paraId="5A6CB394"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51.72</w:t>
            </w:r>
          </w:p>
        </w:tc>
        <w:tc>
          <w:tcPr>
            <w:tcW w:w="1263" w:type="dxa"/>
            <w:shd w:val="clear" w:color="auto" w:fill="auto"/>
            <w:noWrap/>
            <w:vAlign w:val="center"/>
            <w:hideMark/>
          </w:tcPr>
          <w:p w14:paraId="1732168D"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46.6</w:t>
            </w:r>
          </w:p>
        </w:tc>
        <w:tc>
          <w:tcPr>
            <w:tcW w:w="1262" w:type="dxa"/>
            <w:shd w:val="clear" w:color="auto" w:fill="auto"/>
            <w:noWrap/>
            <w:vAlign w:val="center"/>
            <w:hideMark/>
          </w:tcPr>
          <w:p w14:paraId="7797D445"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34.8</w:t>
            </w:r>
          </w:p>
        </w:tc>
        <w:tc>
          <w:tcPr>
            <w:tcW w:w="987" w:type="dxa"/>
            <w:shd w:val="clear" w:color="auto" w:fill="auto"/>
            <w:noWrap/>
            <w:vAlign w:val="center"/>
            <w:hideMark/>
          </w:tcPr>
          <w:p w14:paraId="16B74BFC"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40.37 </w:t>
            </w:r>
          </w:p>
        </w:tc>
      </w:tr>
      <w:tr w:rsidR="004B36D3" w:rsidRPr="00F420C6" w14:paraId="425385D5" w14:textId="77777777" w:rsidTr="00F6208E">
        <w:trPr>
          <w:trHeight w:val="312"/>
        </w:trPr>
        <w:tc>
          <w:tcPr>
            <w:tcW w:w="1651" w:type="dxa"/>
            <w:shd w:val="clear" w:color="auto" w:fill="auto"/>
            <w:noWrap/>
            <w:vAlign w:val="center"/>
            <w:hideMark/>
          </w:tcPr>
          <w:p w14:paraId="1B8EA53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2020</w:t>
            </w:r>
            <w:r w:rsidRPr="00F420C6">
              <w:rPr>
                <w:rFonts w:eastAsia="仿宋_GB2312"/>
                <w:color w:val="000000"/>
                <w:kern w:val="0"/>
                <w:sz w:val="24"/>
              </w:rPr>
              <w:t>年</w:t>
            </w:r>
            <w:r w:rsidRPr="00F420C6">
              <w:rPr>
                <w:rFonts w:eastAsia="仿宋_GB2312"/>
                <w:color w:val="000000"/>
                <w:kern w:val="0"/>
                <w:sz w:val="24"/>
              </w:rPr>
              <w:t>4</w:t>
            </w:r>
            <w:r w:rsidRPr="00F420C6">
              <w:rPr>
                <w:rFonts w:eastAsia="仿宋_GB2312"/>
                <w:color w:val="000000"/>
                <w:kern w:val="0"/>
                <w:sz w:val="24"/>
              </w:rPr>
              <w:t>季度</w:t>
            </w:r>
          </w:p>
        </w:tc>
        <w:tc>
          <w:tcPr>
            <w:tcW w:w="1402" w:type="dxa"/>
            <w:shd w:val="clear" w:color="auto" w:fill="auto"/>
            <w:noWrap/>
            <w:vAlign w:val="center"/>
            <w:hideMark/>
          </w:tcPr>
          <w:p w14:paraId="4A656C79"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33.01</w:t>
            </w:r>
          </w:p>
        </w:tc>
        <w:tc>
          <w:tcPr>
            <w:tcW w:w="1122" w:type="dxa"/>
            <w:shd w:val="clear" w:color="auto" w:fill="auto"/>
            <w:noWrap/>
            <w:vAlign w:val="center"/>
            <w:hideMark/>
          </w:tcPr>
          <w:p w14:paraId="2FFF45F5"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45.88</w:t>
            </w:r>
          </w:p>
        </w:tc>
        <w:tc>
          <w:tcPr>
            <w:tcW w:w="1263" w:type="dxa"/>
            <w:shd w:val="clear" w:color="auto" w:fill="auto"/>
            <w:noWrap/>
            <w:vAlign w:val="center"/>
            <w:hideMark/>
          </w:tcPr>
          <w:p w14:paraId="6F2BA656"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54.27</w:t>
            </w:r>
          </w:p>
        </w:tc>
        <w:tc>
          <w:tcPr>
            <w:tcW w:w="1263" w:type="dxa"/>
            <w:shd w:val="clear" w:color="auto" w:fill="auto"/>
            <w:noWrap/>
            <w:vAlign w:val="center"/>
            <w:hideMark/>
          </w:tcPr>
          <w:p w14:paraId="78992561"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48.77</w:t>
            </w:r>
          </w:p>
        </w:tc>
        <w:tc>
          <w:tcPr>
            <w:tcW w:w="1262" w:type="dxa"/>
            <w:shd w:val="clear" w:color="auto" w:fill="auto"/>
            <w:noWrap/>
            <w:vAlign w:val="center"/>
            <w:hideMark/>
          </w:tcPr>
          <w:p w14:paraId="263BE90F"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44.66</w:t>
            </w:r>
          </w:p>
        </w:tc>
        <w:tc>
          <w:tcPr>
            <w:tcW w:w="987" w:type="dxa"/>
            <w:shd w:val="clear" w:color="auto" w:fill="auto"/>
            <w:noWrap/>
            <w:vAlign w:val="center"/>
            <w:hideMark/>
          </w:tcPr>
          <w:p w14:paraId="6368B0CD"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45.32 </w:t>
            </w:r>
          </w:p>
        </w:tc>
      </w:tr>
      <w:tr w:rsidR="004B36D3" w:rsidRPr="00F420C6" w14:paraId="1161693D" w14:textId="77777777" w:rsidTr="00F6208E">
        <w:trPr>
          <w:trHeight w:val="312"/>
        </w:trPr>
        <w:tc>
          <w:tcPr>
            <w:tcW w:w="1651" w:type="dxa"/>
            <w:shd w:val="clear" w:color="auto" w:fill="auto"/>
            <w:noWrap/>
            <w:vAlign w:val="center"/>
            <w:hideMark/>
          </w:tcPr>
          <w:p w14:paraId="194222A9"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2020</w:t>
            </w:r>
            <w:r w:rsidRPr="00F420C6">
              <w:rPr>
                <w:rFonts w:eastAsia="仿宋_GB2312"/>
                <w:color w:val="000000"/>
                <w:kern w:val="0"/>
                <w:sz w:val="24"/>
              </w:rPr>
              <w:t>年</w:t>
            </w:r>
            <w:r w:rsidRPr="00F420C6">
              <w:rPr>
                <w:rFonts w:eastAsia="仿宋_GB2312"/>
                <w:color w:val="000000"/>
                <w:kern w:val="0"/>
                <w:sz w:val="24"/>
              </w:rPr>
              <w:t>3</w:t>
            </w:r>
            <w:r w:rsidRPr="00F420C6">
              <w:rPr>
                <w:rFonts w:eastAsia="仿宋_GB2312"/>
                <w:color w:val="000000"/>
                <w:kern w:val="0"/>
                <w:sz w:val="24"/>
              </w:rPr>
              <w:t>季度</w:t>
            </w:r>
          </w:p>
        </w:tc>
        <w:tc>
          <w:tcPr>
            <w:tcW w:w="1402" w:type="dxa"/>
            <w:shd w:val="clear" w:color="auto" w:fill="auto"/>
            <w:noWrap/>
            <w:vAlign w:val="center"/>
            <w:hideMark/>
          </w:tcPr>
          <w:p w14:paraId="19385E8D"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35.92</w:t>
            </w:r>
          </w:p>
        </w:tc>
        <w:tc>
          <w:tcPr>
            <w:tcW w:w="1122" w:type="dxa"/>
            <w:shd w:val="clear" w:color="auto" w:fill="auto"/>
            <w:noWrap/>
            <w:vAlign w:val="center"/>
            <w:hideMark/>
          </w:tcPr>
          <w:p w14:paraId="229000B2"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46.59</w:t>
            </w:r>
          </w:p>
        </w:tc>
        <w:tc>
          <w:tcPr>
            <w:tcW w:w="1263" w:type="dxa"/>
            <w:shd w:val="clear" w:color="auto" w:fill="auto"/>
            <w:noWrap/>
            <w:vAlign w:val="center"/>
            <w:hideMark/>
          </w:tcPr>
          <w:p w14:paraId="09776C5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58.25</w:t>
            </w:r>
          </w:p>
        </w:tc>
        <w:tc>
          <w:tcPr>
            <w:tcW w:w="1263" w:type="dxa"/>
            <w:shd w:val="clear" w:color="auto" w:fill="auto"/>
            <w:noWrap/>
            <w:vAlign w:val="center"/>
            <w:hideMark/>
          </w:tcPr>
          <w:p w14:paraId="4584A1A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51.09</w:t>
            </w:r>
          </w:p>
        </w:tc>
        <w:tc>
          <w:tcPr>
            <w:tcW w:w="1262" w:type="dxa"/>
            <w:shd w:val="clear" w:color="auto" w:fill="auto"/>
            <w:noWrap/>
            <w:vAlign w:val="center"/>
            <w:hideMark/>
          </w:tcPr>
          <w:p w14:paraId="0C3B0952"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48.49</w:t>
            </w:r>
          </w:p>
        </w:tc>
        <w:tc>
          <w:tcPr>
            <w:tcW w:w="987" w:type="dxa"/>
            <w:shd w:val="clear" w:color="auto" w:fill="auto"/>
            <w:noWrap/>
            <w:vAlign w:val="center"/>
            <w:hideMark/>
          </w:tcPr>
          <w:p w14:paraId="4FE14D5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48.07 </w:t>
            </w:r>
          </w:p>
        </w:tc>
      </w:tr>
      <w:tr w:rsidR="004B36D3" w:rsidRPr="00F420C6" w14:paraId="5972463D" w14:textId="77777777" w:rsidTr="00F6208E">
        <w:trPr>
          <w:trHeight w:val="312"/>
        </w:trPr>
        <w:tc>
          <w:tcPr>
            <w:tcW w:w="1651" w:type="dxa"/>
            <w:shd w:val="clear" w:color="auto" w:fill="auto"/>
            <w:noWrap/>
            <w:vAlign w:val="center"/>
            <w:hideMark/>
          </w:tcPr>
          <w:p w14:paraId="610F0015"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2020</w:t>
            </w:r>
            <w:r w:rsidRPr="00F420C6">
              <w:rPr>
                <w:rFonts w:eastAsia="仿宋_GB2312"/>
                <w:color w:val="000000"/>
                <w:kern w:val="0"/>
                <w:sz w:val="24"/>
              </w:rPr>
              <w:t>年</w:t>
            </w:r>
            <w:r w:rsidRPr="00F420C6">
              <w:rPr>
                <w:rFonts w:eastAsia="仿宋_GB2312"/>
                <w:color w:val="000000"/>
                <w:kern w:val="0"/>
                <w:sz w:val="24"/>
              </w:rPr>
              <w:t>2</w:t>
            </w:r>
            <w:r w:rsidRPr="00F420C6">
              <w:rPr>
                <w:rFonts w:eastAsia="仿宋_GB2312"/>
                <w:color w:val="000000"/>
                <w:kern w:val="0"/>
                <w:sz w:val="24"/>
              </w:rPr>
              <w:t>季度</w:t>
            </w:r>
          </w:p>
        </w:tc>
        <w:tc>
          <w:tcPr>
            <w:tcW w:w="1402" w:type="dxa"/>
            <w:shd w:val="clear" w:color="auto" w:fill="auto"/>
            <w:noWrap/>
            <w:vAlign w:val="center"/>
            <w:hideMark/>
          </w:tcPr>
          <w:p w14:paraId="178304F1"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31.57</w:t>
            </w:r>
          </w:p>
        </w:tc>
        <w:tc>
          <w:tcPr>
            <w:tcW w:w="1122" w:type="dxa"/>
            <w:shd w:val="clear" w:color="auto" w:fill="auto"/>
            <w:noWrap/>
            <w:vAlign w:val="center"/>
            <w:hideMark/>
          </w:tcPr>
          <w:p w14:paraId="186146D4"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44.38</w:t>
            </w:r>
          </w:p>
        </w:tc>
        <w:tc>
          <w:tcPr>
            <w:tcW w:w="1263" w:type="dxa"/>
            <w:shd w:val="clear" w:color="auto" w:fill="auto"/>
            <w:noWrap/>
            <w:vAlign w:val="center"/>
            <w:hideMark/>
          </w:tcPr>
          <w:p w14:paraId="66E6EC1C"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56.67</w:t>
            </w:r>
          </w:p>
        </w:tc>
        <w:tc>
          <w:tcPr>
            <w:tcW w:w="1263" w:type="dxa"/>
            <w:shd w:val="clear" w:color="auto" w:fill="auto"/>
            <w:noWrap/>
            <w:vAlign w:val="center"/>
            <w:hideMark/>
          </w:tcPr>
          <w:p w14:paraId="43FCD7BF"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51.82</w:t>
            </w:r>
          </w:p>
        </w:tc>
        <w:tc>
          <w:tcPr>
            <w:tcW w:w="1262" w:type="dxa"/>
            <w:shd w:val="clear" w:color="auto" w:fill="auto"/>
            <w:noWrap/>
            <w:vAlign w:val="center"/>
            <w:hideMark/>
          </w:tcPr>
          <w:p w14:paraId="55ED919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44.47</w:t>
            </w:r>
          </w:p>
        </w:tc>
        <w:tc>
          <w:tcPr>
            <w:tcW w:w="987" w:type="dxa"/>
            <w:shd w:val="clear" w:color="auto" w:fill="auto"/>
            <w:noWrap/>
            <w:vAlign w:val="center"/>
            <w:hideMark/>
          </w:tcPr>
          <w:p w14:paraId="15F7AB45"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45.78 </w:t>
            </w:r>
          </w:p>
        </w:tc>
      </w:tr>
      <w:tr w:rsidR="004B36D3" w:rsidRPr="00F420C6" w14:paraId="301203B5" w14:textId="77777777" w:rsidTr="00F6208E">
        <w:trPr>
          <w:trHeight w:val="312"/>
        </w:trPr>
        <w:tc>
          <w:tcPr>
            <w:tcW w:w="1651" w:type="dxa"/>
            <w:shd w:val="clear" w:color="auto" w:fill="auto"/>
            <w:noWrap/>
            <w:vAlign w:val="center"/>
            <w:hideMark/>
          </w:tcPr>
          <w:p w14:paraId="0FFD79A4"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2020</w:t>
            </w:r>
            <w:r w:rsidRPr="00F420C6">
              <w:rPr>
                <w:rFonts w:eastAsia="仿宋_GB2312"/>
                <w:color w:val="000000"/>
                <w:kern w:val="0"/>
                <w:sz w:val="24"/>
              </w:rPr>
              <w:t>年</w:t>
            </w:r>
            <w:r w:rsidRPr="00F420C6">
              <w:rPr>
                <w:rFonts w:eastAsia="仿宋_GB2312"/>
                <w:color w:val="000000"/>
                <w:kern w:val="0"/>
                <w:sz w:val="24"/>
              </w:rPr>
              <w:t>1</w:t>
            </w:r>
            <w:r w:rsidRPr="00F420C6">
              <w:rPr>
                <w:rFonts w:eastAsia="仿宋_GB2312"/>
                <w:color w:val="000000"/>
                <w:kern w:val="0"/>
                <w:sz w:val="24"/>
              </w:rPr>
              <w:t>季度</w:t>
            </w:r>
          </w:p>
        </w:tc>
        <w:tc>
          <w:tcPr>
            <w:tcW w:w="1402" w:type="dxa"/>
            <w:shd w:val="clear" w:color="auto" w:fill="auto"/>
            <w:noWrap/>
            <w:vAlign w:val="center"/>
            <w:hideMark/>
          </w:tcPr>
          <w:p w14:paraId="0A303623"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43.69</w:t>
            </w:r>
          </w:p>
        </w:tc>
        <w:tc>
          <w:tcPr>
            <w:tcW w:w="1122" w:type="dxa"/>
            <w:shd w:val="clear" w:color="auto" w:fill="auto"/>
            <w:noWrap/>
            <w:vAlign w:val="center"/>
            <w:hideMark/>
          </w:tcPr>
          <w:p w14:paraId="7699A0F9"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50.52</w:t>
            </w:r>
          </w:p>
        </w:tc>
        <w:tc>
          <w:tcPr>
            <w:tcW w:w="1263" w:type="dxa"/>
            <w:shd w:val="clear" w:color="auto" w:fill="auto"/>
            <w:noWrap/>
            <w:vAlign w:val="center"/>
            <w:hideMark/>
          </w:tcPr>
          <w:p w14:paraId="7EC15C80"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63.11</w:t>
            </w:r>
          </w:p>
        </w:tc>
        <w:tc>
          <w:tcPr>
            <w:tcW w:w="1263" w:type="dxa"/>
            <w:shd w:val="clear" w:color="auto" w:fill="auto"/>
            <w:noWrap/>
            <w:vAlign w:val="center"/>
            <w:hideMark/>
          </w:tcPr>
          <w:p w14:paraId="5B069801"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58.25</w:t>
            </w:r>
          </w:p>
        </w:tc>
        <w:tc>
          <w:tcPr>
            <w:tcW w:w="1262" w:type="dxa"/>
            <w:shd w:val="clear" w:color="auto" w:fill="auto"/>
            <w:noWrap/>
            <w:vAlign w:val="center"/>
            <w:hideMark/>
          </w:tcPr>
          <w:p w14:paraId="270241CC"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48.54</w:t>
            </w:r>
          </w:p>
        </w:tc>
        <w:tc>
          <w:tcPr>
            <w:tcW w:w="987" w:type="dxa"/>
            <w:shd w:val="clear" w:color="auto" w:fill="auto"/>
            <w:noWrap/>
            <w:vAlign w:val="center"/>
            <w:hideMark/>
          </w:tcPr>
          <w:p w14:paraId="1CA2E403"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52.82 </w:t>
            </w:r>
          </w:p>
        </w:tc>
      </w:tr>
      <w:tr w:rsidR="004B36D3" w:rsidRPr="00F420C6" w14:paraId="1C7234F4" w14:textId="77777777" w:rsidTr="00F6208E">
        <w:trPr>
          <w:trHeight w:val="312"/>
        </w:trPr>
        <w:tc>
          <w:tcPr>
            <w:tcW w:w="1651" w:type="dxa"/>
            <w:shd w:val="clear" w:color="auto" w:fill="auto"/>
            <w:noWrap/>
            <w:vAlign w:val="center"/>
            <w:hideMark/>
          </w:tcPr>
          <w:p w14:paraId="3E250E92"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lastRenderedPageBreak/>
              <w:t>2019</w:t>
            </w:r>
            <w:r w:rsidRPr="00F420C6">
              <w:rPr>
                <w:rFonts w:eastAsia="仿宋_GB2312"/>
                <w:color w:val="000000"/>
                <w:kern w:val="0"/>
                <w:sz w:val="24"/>
              </w:rPr>
              <w:t>年</w:t>
            </w:r>
            <w:r w:rsidRPr="00F420C6">
              <w:rPr>
                <w:rFonts w:eastAsia="仿宋_GB2312"/>
                <w:color w:val="000000"/>
                <w:kern w:val="0"/>
                <w:sz w:val="24"/>
              </w:rPr>
              <w:t>4</w:t>
            </w:r>
            <w:r w:rsidRPr="00F420C6">
              <w:rPr>
                <w:rFonts w:eastAsia="仿宋_GB2312"/>
                <w:color w:val="000000"/>
                <w:kern w:val="0"/>
                <w:sz w:val="24"/>
              </w:rPr>
              <w:t>季度</w:t>
            </w:r>
          </w:p>
        </w:tc>
        <w:tc>
          <w:tcPr>
            <w:tcW w:w="1402" w:type="dxa"/>
            <w:shd w:val="clear" w:color="auto" w:fill="auto"/>
            <w:noWrap/>
            <w:vAlign w:val="center"/>
            <w:hideMark/>
          </w:tcPr>
          <w:p w14:paraId="2EACCC62"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46.6</w:t>
            </w:r>
          </w:p>
        </w:tc>
        <w:tc>
          <w:tcPr>
            <w:tcW w:w="1122" w:type="dxa"/>
            <w:shd w:val="clear" w:color="auto" w:fill="auto"/>
            <w:noWrap/>
            <w:vAlign w:val="center"/>
            <w:hideMark/>
          </w:tcPr>
          <w:p w14:paraId="3629A12C"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53.4</w:t>
            </w:r>
          </w:p>
        </w:tc>
        <w:tc>
          <w:tcPr>
            <w:tcW w:w="1263" w:type="dxa"/>
            <w:shd w:val="clear" w:color="auto" w:fill="auto"/>
            <w:noWrap/>
            <w:vAlign w:val="center"/>
            <w:hideMark/>
          </w:tcPr>
          <w:p w14:paraId="7618D917"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63.11</w:t>
            </w:r>
          </w:p>
        </w:tc>
        <w:tc>
          <w:tcPr>
            <w:tcW w:w="1263" w:type="dxa"/>
            <w:shd w:val="clear" w:color="auto" w:fill="auto"/>
            <w:noWrap/>
            <w:vAlign w:val="center"/>
            <w:hideMark/>
          </w:tcPr>
          <w:p w14:paraId="324D4BD4"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58.25</w:t>
            </w:r>
          </w:p>
        </w:tc>
        <w:tc>
          <w:tcPr>
            <w:tcW w:w="1262" w:type="dxa"/>
            <w:shd w:val="clear" w:color="auto" w:fill="auto"/>
            <w:noWrap/>
            <w:vAlign w:val="center"/>
            <w:hideMark/>
          </w:tcPr>
          <w:p w14:paraId="5A62E340"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48.54</w:t>
            </w:r>
          </w:p>
        </w:tc>
        <w:tc>
          <w:tcPr>
            <w:tcW w:w="987" w:type="dxa"/>
            <w:shd w:val="clear" w:color="auto" w:fill="auto"/>
            <w:noWrap/>
            <w:vAlign w:val="center"/>
            <w:hideMark/>
          </w:tcPr>
          <w:p w14:paraId="1EB4E2EC"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53.98 </w:t>
            </w:r>
          </w:p>
        </w:tc>
      </w:tr>
      <w:tr w:rsidR="004B36D3" w:rsidRPr="00F420C6" w14:paraId="1540331B" w14:textId="77777777" w:rsidTr="00F6208E">
        <w:trPr>
          <w:trHeight w:val="312"/>
        </w:trPr>
        <w:tc>
          <w:tcPr>
            <w:tcW w:w="1651" w:type="dxa"/>
            <w:shd w:val="clear" w:color="auto" w:fill="auto"/>
            <w:noWrap/>
            <w:vAlign w:val="center"/>
            <w:hideMark/>
          </w:tcPr>
          <w:p w14:paraId="6466377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2019</w:t>
            </w:r>
            <w:r w:rsidRPr="00F420C6">
              <w:rPr>
                <w:rFonts w:eastAsia="仿宋_GB2312"/>
                <w:color w:val="000000"/>
                <w:kern w:val="0"/>
                <w:sz w:val="24"/>
              </w:rPr>
              <w:t>年</w:t>
            </w:r>
            <w:r w:rsidRPr="00F420C6">
              <w:rPr>
                <w:rFonts w:eastAsia="仿宋_GB2312"/>
                <w:color w:val="000000"/>
                <w:kern w:val="0"/>
                <w:sz w:val="24"/>
              </w:rPr>
              <w:t>3</w:t>
            </w:r>
            <w:r w:rsidRPr="00F420C6">
              <w:rPr>
                <w:rFonts w:eastAsia="仿宋_GB2312"/>
                <w:color w:val="000000"/>
                <w:kern w:val="0"/>
                <w:sz w:val="24"/>
              </w:rPr>
              <w:t>季度</w:t>
            </w:r>
          </w:p>
        </w:tc>
        <w:tc>
          <w:tcPr>
            <w:tcW w:w="1402" w:type="dxa"/>
            <w:shd w:val="clear" w:color="auto" w:fill="auto"/>
            <w:noWrap/>
            <w:vAlign w:val="center"/>
            <w:hideMark/>
          </w:tcPr>
          <w:p w14:paraId="406B1E0F"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55.34</w:t>
            </w:r>
          </w:p>
        </w:tc>
        <w:tc>
          <w:tcPr>
            <w:tcW w:w="1122" w:type="dxa"/>
            <w:shd w:val="clear" w:color="auto" w:fill="auto"/>
            <w:noWrap/>
            <w:vAlign w:val="center"/>
            <w:hideMark/>
          </w:tcPr>
          <w:p w14:paraId="686CFE03"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67.96</w:t>
            </w:r>
          </w:p>
        </w:tc>
        <w:tc>
          <w:tcPr>
            <w:tcW w:w="1263" w:type="dxa"/>
            <w:shd w:val="clear" w:color="auto" w:fill="auto"/>
            <w:noWrap/>
            <w:vAlign w:val="center"/>
            <w:hideMark/>
          </w:tcPr>
          <w:p w14:paraId="3859ADC1"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77.67</w:t>
            </w:r>
          </w:p>
        </w:tc>
        <w:tc>
          <w:tcPr>
            <w:tcW w:w="1263" w:type="dxa"/>
            <w:shd w:val="clear" w:color="auto" w:fill="auto"/>
            <w:noWrap/>
            <w:vAlign w:val="center"/>
            <w:hideMark/>
          </w:tcPr>
          <w:p w14:paraId="636B97D5"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67.96</w:t>
            </w:r>
          </w:p>
        </w:tc>
        <w:tc>
          <w:tcPr>
            <w:tcW w:w="1262" w:type="dxa"/>
            <w:shd w:val="clear" w:color="auto" w:fill="auto"/>
            <w:noWrap/>
            <w:vAlign w:val="center"/>
            <w:hideMark/>
          </w:tcPr>
          <w:p w14:paraId="31ACB49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63.11</w:t>
            </w:r>
          </w:p>
        </w:tc>
        <w:tc>
          <w:tcPr>
            <w:tcW w:w="987" w:type="dxa"/>
            <w:shd w:val="clear" w:color="auto" w:fill="auto"/>
            <w:noWrap/>
            <w:vAlign w:val="center"/>
            <w:hideMark/>
          </w:tcPr>
          <w:p w14:paraId="499932D7"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66.41 </w:t>
            </w:r>
          </w:p>
        </w:tc>
      </w:tr>
      <w:tr w:rsidR="004B36D3" w:rsidRPr="00F420C6" w14:paraId="6854BB79" w14:textId="77777777" w:rsidTr="00F6208E">
        <w:trPr>
          <w:trHeight w:val="312"/>
        </w:trPr>
        <w:tc>
          <w:tcPr>
            <w:tcW w:w="1651" w:type="dxa"/>
            <w:shd w:val="clear" w:color="auto" w:fill="auto"/>
            <w:noWrap/>
            <w:vAlign w:val="center"/>
            <w:hideMark/>
          </w:tcPr>
          <w:p w14:paraId="5AF553D8"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2019</w:t>
            </w:r>
            <w:r w:rsidRPr="00F420C6">
              <w:rPr>
                <w:rFonts w:eastAsia="仿宋_GB2312"/>
                <w:color w:val="000000"/>
                <w:kern w:val="0"/>
                <w:sz w:val="24"/>
              </w:rPr>
              <w:t>年</w:t>
            </w:r>
            <w:r w:rsidRPr="00F420C6">
              <w:rPr>
                <w:rFonts w:eastAsia="仿宋_GB2312"/>
                <w:color w:val="000000"/>
                <w:kern w:val="0"/>
                <w:sz w:val="24"/>
              </w:rPr>
              <w:t>2</w:t>
            </w:r>
            <w:r w:rsidRPr="00F420C6">
              <w:rPr>
                <w:rFonts w:eastAsia="仿宋_GB2312"/>
                <w:color w:val="000000"/>
                <w:kern w:val="0"/>
                <w:sz w:val="24"/>
              </w:rPr>
              <w:t>季度</w:t>
            </w:r>
          </w:p>
        </w:tc>
        <w:tc>
          <w:tcPr>
            <w:tcW w:w="1402" w:type="dxa"/>
            <w:shd w:val="clear" w:color="auto" w:fill="auto"/>
            <w:noWrap/>
            <w:vAlign w:val="center"/>
            <w:hideMark/>
          </w:tcPr>
          <w:p w14:paraId="109E78C9"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56.31</w:t>
            </w:r>
          </w:p>
        </w:tc>
        <w:tc>
          <w:tcPr>
            <w:tcW w:w="1122" w:type="dxa"/>
            <w:shd w:val="clear" w:color="auto" w:fill="auto"/>
            <w:noWrap/>
            <w:vAlign w:val="center"/>
            <w:hideMark/>
          </w:tcPr>
          <w:p w14:paraId="2A8C7F67"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67.96</w:t>
            </w:r>
          </w:p>
        </w:tc>
        <w:tc>
          <w:tcPr>
            <w:tcW w:w="1263" w:type="dxa"/>
            <w:shd w:val="clear" w:color="auto" w:fill="auto"/>
            <w:noWrap/>
            <w:vAlign w:val="center"/>
            <w:hideMark/>
          </w:tcPr>
          <w:p w14:paraId="6B0057B9"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82.52</w:t>
            </w:r>
          </w:p>
        </w:tc>
        <w:tc>
          <w:tcPr>
            <w:tcW w:w="1263" w:type="dxa"/>
            <w:shd w:val="clear" w:color="auto" w:fill="auto"/>
            <w:noWrap/>
            <w:vAlign w:val="center"/>
            <w:hideMark/>
          </w:tcPr>
          <w:p w14:paraId="07325516"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70.87</w:t>
            </w:r>
          </w:p>
        </w:tc>
        <w:tc>
          <w:tcPr>
            <w:tcW w:w="1262" w:type="dxa"/>
            <w:shd w:val="clear" w:color="auto" w:fill="auto"/>
            <w:noWrap/>
            <w:vAlign w:val="center"/>
            <w:hideMark/>
          </w:tcPr>
          <w:p w14:paraId="30F6F0A7"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63.11</w:t>
            </w:r>
          </w:p>
        </w:tc>
        <w:tc>
          <w:tcPr>
            <w:tcW w:w="987" w:type="dxa"/>
            <w:shd w:val="clear" w:color="auto" w:fill="auto"/>
            <w:noWrap/>
            <w:vAlign w:val="center"/>
            <w:hideMark/>
          </w:tcPr>
          <w:p w14:paraId="0C7B1156"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68.15 </w:t>
            </w:r>
          </w:p>
        </w:tc>
      </w:tr>
      <w:tr w:rsidR="004B36D3" w:rsidRPr="00F420C6" w14:paraId="6B8A5D61" w14:textId="77777777" w:rsidTr="00F6208E">
        <w:trPr>
          <w:trHeight w:val="312"/>
        </w:trPr>
        <w:tc>
          <w:tcPr>
            <w:tcW w:w="1651" w:type="dxa"/>
            <w:shd w:val="clear" w:color="auto" w:fill="auto"/>
            <w:noWrap/>
            <w:vAlign w:val="center"/>
            <w:hideMark/>
          </w:tcPr>
          <w:p w14:paraId="15A909BF"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2019</w:t>
            </w:r>
            <w:r w:rsidRPr="00F420C6">
              <w:rPr>
                <w:rFonts w:eastAsia="仿宋_GB2312"/>
                <w:color w:val="000000"/>
                <w:kern w:val="0"/>
                <w:sz w:val="24"/>
              </w:rPr>
              <w:t>年</w:t>
            </w:r>
            <w:r w:rsidRPr="00F420C6">
              <w:rPr>
                <w:rFonts w:eastAsia="仿宋_GB2312"/>
                <w:color w:val="000000"/>
                <w:kern w:val="0"/>
                <w:sz w:val="24"/>
              </w:rPr>
              <w:t>1</w:t>
            </w:r>
            <w:r w:rsidRPr="00F420C6">
              <w:rPr>
                <w:rFonts w:eastAsia="仿宋_GB2312"/>
                <w:color w:val="000000"/>
                <w:kern w:val="0"/>
                <w:sz w:val="24"/>
              </w:rPr>
              <w:t>季度</w:t>
            </w:r>
          </w:p>
        </w:tc>
        <w:tc>
          <w:tcPr>
            <w:tcW w:w="1402" w:type="dxa"/>
            <w:shd w:val="clear" w:color="auto" w:fill="auto"/>
            <w:noWrap/>
            <w:vAlign w:val="center"/>
            <w:hideMark/>
          </w:tcPr>
          <w:p w14:paraId="10E7905F"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49.51</w:t>
            </w:r>
          </w:p>
        </w:tc>
        <w:tc>
          <w:tcPr>
            <w:tcW w:w="1122" w:type="dxa"/>
            <w:shd w:val="clear" w:color="auto" w:fill="auto"/>
            <w:noWrap/>
            <w:vAlign w:val="center"/>
            <w:hideMark/>
          </w:tcPr>
          <w:p w14:paraId="1E9A57E4"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58.25</w:t>
            </w:r>
          </w:p>
        </w:tc>
        <w:tc>
          <w:tcPr>
            <w:tcW w:w="1263" w:type="dxa"/>
            <w:shd w:val="clear" w:color="auto" w:fill="auto"/>
            <w:noWrap/>
            <w:vAlign w:val="center"/>
            <w:hideMark/>
          </w:tcPr>
          <w:p w14:paraId="222A9554"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80.8</w:t>
            </w:r>
          </w:p>
        </w:tc>
        <w:tc>
          <w:tcPr>
            <w:tcW w:w="1263" w:type="dxa"/>
            <w:shd w:val="clear" w:color="auto" w:fill="auto"/>
            <w:noWrap/>
            <w:vAlign w:val="center"/>
            <w:hideMark/>
          </w:tcPr>
          <w:p w14:paraId="56AF86A4"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72.52</w:t>
            </w:r>
          </w:p>
        </w:tc>
        <w:tc>
          <w:tcPr>
            <w:tcW w:w="1262" w:type="dxa"/>
            <w:shd w:val="clear" w:color="auto" w:fill="auto"/>
            <w:noWrap/>
            <w:vAlign w:val="center"/>
            <w:hideMark/>
          </w:tcPr>
          <w:p w14:paraId="26CD143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58.25</w:t>
            </w:r>
          </w:p>
        </w:tc>
        <w:tc>
          <w:tcPr>
            <w:tcW w:w="987" w:type="dxa"/>
            <w:shd w:val="clear" w:color="auto" w:fill="auto"/>
            <w:noWrap/>
            <w:vAlign w:val="center"/>
            <w:hideMark/>
          </w:tcPr>
          <w:p w14:paraId="248DB5F6"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63.87 </w:t>
            </w:r>
          </w:p>
        </w:tc>
      </w:tr>
      <w:tr w:rsidR="004B36D3" w:rsidRPr="00F420C6" w14:paraId="6BDB5245" w14:textId="77777777" w:rsidTr="00F6208E">
        <w:trPr>
          <w:trHeight w:val="312"/>
        </w:trPr>
        <w:tc>
          <w:tcPr>
            <w:tcW w:w="1651" w:type="dxa"/>
            <w:shd w:val="clear" w:color="auto" w:fill="auto"/>
            <w:noWrap/>
            <w:vAlign w:val="center"/>
            <w:hideMark/>
          </w:tcPr>
          <w:p w14:paraId="362D493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2018</w:t>
            </w:r>
            <w:r w:rsidRPr="00F420C6">
              <w:rPr>
                <w:rFonts w:eastAsia="仿宋_GB2312"/>
                <w:color w:val="000000"/>
                <w:kern w:val="0"/>
                <w:sz w:val="24"/>
              </w:rPr>
              <w:t>年</w:t>
            </w:r>
            <w:r w:rsidRPr="00F420C6">
              <w:rPr>
                <w:rFonts w:eastAsia="仿宋_GB2312"/>
                <w:color w:val="000000"/>
                <w:kern w:val="0"/>
                <w:sz w:val="24"/>
              </w:rPr>
              <w:t>4</w:t>
            </w:r>
            <w:r w:rsidRPr="00F420C6">
              <w:rPr>
                <w:rFonts w:eastAsia="仿宋_GB2312"/>
                <w:color w:val="000000"/>
                <w:kern w:val="0"/>
                <w:sz w:val="24"/>
              </w:rPr>
              <w:t>季度</w:t>
            </w:r>
          </w:p>
        </w:tc>
        <w:tc>
          <w:tcPr>
            <w:tcW w:w="1402" w:type="dxa"/>
            <w:shd w:val="clear" w:color="auto" w:fill="auto"/>
            <w:noWrap/>
            <w:vAlign w:val="center"/>
            <w:hideMark/>
          </w:tcPr>
          <w:p w14:paraId="025EFAA2"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41.75</w:t>
            </w:r>
          </w:p>
        </w:tc>
        <w:tc>
          <w:tcPr>
            <w:tcW w:w="1122" w:type="dxa"/>
            <w:shd w:val="clear" w:color="auto" w:fill="auto"/>
            <w:noWrap/>
            <w:vAlign w:val="center"/>
            <w:hideMark/>
          </w:tcPr>
          <w:p w14:paraId="10C1D40C"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66.02</w:t>
            </w:r>
          </w:p>
        </w:tc>
        <w:tc>
          <w:tcPr>
            <w:tcW w:w="1263" w:type="dxa"/>
            <w:shd w:val="clear" w:color="auto" w:fill="auto"/>
            <w:noWrap/>
            <w:vAlign w:val="center"/>
            <w:hideMark/>
          </w:tcPr>
          <w:p w14:paraId="76F096DE"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75.73</w:t>
            </w:r>
          </w:p>
        </w:tc>
        <w:tc>
          <w:tcPr>
            <w:tcW w:w="1263" w:type="dxa"/>
            <w:shd w:val="clear" w:color="auto" w:fill="auto"/>
            <w:noWrap/>
            <w:vAlign w:val="center"/>
            <w:hideMark/>
          </w:tcPr>
          <w:p w14:paraId="06D8B092"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70.87</w:t>
            </w:r>
          </w:p>
        </w:tc>
        <w:tc>
          <w:tcPr>
            <w:tcW w:w="1262" w:type="dxa"/>
            <w:shd w:val="clear" w:color="auto" w:fill="auto"/>
            <w:noWrap/>
            <w:vAlign w:val="center"/>
            <w:hideMark/>
          </w:tcPr>
          <w:p w14:paraId="41FA967F"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63.11</w:t>
            </w:r>
          </w:p>
        </w:tc>
        <w:tc>
          <w:tcPr>
            <w:tcW w:w="987" w:type="dxa"/>
            <w:shd w:val="clear" w:color="auto" w:fill="auto"/>
            <w:noWrap/>
            <w:vAlign w:val="center"/>
            <w:hideMark/>
          </w:tcPr>
          <w:p w14:paraId="456C6E96"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63.50 </w:t>
            </w:r>
          </w:p>
        </w:tc>
      </w:tr>
      <w:tr w:rsidR="004B36D3" w:rsidRPr="00F420C6" w14:paraId="02B06275" w14:textId="77777777" w:rsidTr="00F6208E">
        <w:trPr>
          <w:trHeight w:val="312"/>
        </w:trPr>
        <w:tc>
          <w:tcPr>
            <w:tcW w:w="1651" w:type="dxa"/>
            <w:shd w:val="clear" w:color="auto" w:fill="auto"/>
            <w:noWrap/>
            <w:vAlign w:val="center"/>
            <w:hideMark/>
          </w:tcPr>
          <w:p w14:paraId="57F022D7"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2018</w:t>
            </w:r>
            <w:r w:rsidRPr="00F420C6">
              <w:rPr>
                <w:rFonts w:eastAsia="仿宋_GB2312"/>
                <w:color w:val="000000"/>
                <w:kern w:val="0"/>
                <w:sz w:val="24"/>
              </w:rPr>
              <w:t>年</w:t>
            </w:r>
            <w:r w:rsidRPr="00F420C6">
              <w:rPr>
                <w:rFonts w:eastAsia="仿宋_GB2312"/>
                <w:color w:val="000000"/>
                <w:kern w:val="0"/>
                <w:sz w:val="24"/>
              </w:rPr>
              <w:t>3</w:t>
            </w:r>
            <w:r w:rsidRPr="00F420C6">
              <w:rPr>
                <w:rFonts w:eastAsia="仿宋_GB2312"/>
                <w:color w:val="000000"/>
                <w:kern w:val="0"/>
                <w:sz w:val="24"/>
              </w:rPr>
              <w:t>季度</w:t>
            </w:r>
          </w:p>
        </w:tc>
        <w:tc>
          <w:tcPr>
            <w:tcW w:w="1402" w:type="dxa"/>
            <w:shd w:val="clear" w:color="auto" w:fill="auto"/>
            <w:noWrap/>
            <w:vAlign w:val="center"/>
            <w:hideMark/>
          </w:tcPr>
          <w:p w14:paraId="32758306"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38.83</w:t>
            </w:r>
          </w:p>
        </w:tc>
        <w:tc>
          <w:tcPr>
            <w:tcW w:w="1122" w:type="dxa"/>
            <w:shd w:val="clear" w:color="auto" w:fill="auto"/>
            <w:noWrap/>
            <w:vAlign w:val="center"/>
            <w:hideMark/>
          </w:tcPr>
          <w:p w14:paraId="61304CC0"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58.25</w:t>
            </w:r>
          </w:p>
        </w:tc>
        <w:tc>
          <w:tcPr>
            <w:tcW w:w="1263" w:type="dxa"/>
            <w:shd w:val="clear" w:color="auto" w:fill="auto"/>
            <w:noWrap/>
            <w:vAlign w:val="center"/>
            <w:hideMark/>
          </w:tcPr>
          <w:p w14:paraId="14FD5E35"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77.67</w:t>
            </w:r>
          </w:p>
        </w:tc>
        <w:tc>
          <w:tcPr>
            <w:tcW w:w="1263" w:type="dxa"/>
            <w:shd w:val="clear" w:color="auto" w:fill="auto"/>
            <w:noWrap/>
            <w:vAlign w:val="center"/>
            <w:hideMark/>
          </w:tcPr>
          <w:p w14:paraId="5713E5C7"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63.11</w:t>
            </w:r>
          </w:p>
        </w:tc>
        <w:tc>
          <w:tcPr>
            <w:tcW w:w="1262" w:type="dxa"/>
            <w:shd w:val="clear" w:color="auto" w:fill="auto"/>
            <w:noWrap/>
            <w:vAlign w:val="center"/>
            <w:hideMark/>
          </w:tcPr>
          <w:p w14:paraId="3162EAEC"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58.25</w:t>
            </w:r>
          </w:p>
        </w:tc>
        <w:tc>
          <w:tcPr>
            <w:tcW w:w="987" w:type="dxa"/>
            <w:shd w:val="clear" w:color="auto" w:fill="auto"/>
            <w:noWrap/>
            <w:vAlign w:val="center"/>
            <w:hideMark/>
          </w:tcPr>
          <w:p w14:paraId="3ADB1B3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59.22 </w:t>
            </w:r>
          </w:p>
        </w:tc>
      </w:tr>
      <w:tr w:rsidR="004B36D3" w:rsidRPr="00F420C6" w14:paraId="0FD17931" w14:textId="77777777" w:rsidTr="00F6208E">
        <w:trPr>
          <w:trHeight w:val="312"/>
        </w:trPr>
        <w:tc>
          <w:tcPr>
            <w:tcW w:w="1651" w:type="dxa"/>
            <w:shd w:val="clear" w:color="auto" w:fill="auto"/>
            <w:noWrap/>
            <w:vAlign w:val="center"/>
          </w:tcPr>
          <w:p w14:paraId="43BDC293"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平均</w:t>
            </w:r>
          </w:p>
        </w:tc>
        <w:tc>
          <w:tcPr>
            <w:tcW w:w="1402" w:type="dxa"/>
            <w:shd w:val="clear" w:color="auto" w:fill="auto"/>
            <w:noWrap/>
            <w:vAlign w:val="center"/>
          </w:tcPr>
          <w:p w14:paraId="61DE515A"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41.01 </w:t>
            </w:r>
          </w:p>
        </w:tc>
        <w:tc>
          <w:tcPr>
            <w:tcW w:w="1122" w:type="dxa"/>
            <w:shd w:val="clear" w:color="auto" w:fill="auto"/>
            <w:noWrap/>
            <w:vAlign w:val="center"/>
          </w:tcPr>
          <w:p w14:paraId="28E3D345"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53.19 </w:t>
            </w:r>
          </w:p>
        </w:tc>
        <w:tc>
          <w:tcPr>
            <w:tcW w:w="1263" w:type="dxa"/>
            <w:shd w:val="clear" w:color="auto" w:fill="auto"/>
            <w:noWrap/>
            <w:vAlign w:val="center"/>
          </w:tcPr>
          <w:p w14:paraId="472CD548"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66.04 </w:t>
            </w:r>
          </w:p>
        </w:tc>
        <w:tc>
          <w:tcPr>
            <w:tcW w:w="1263" w:type="dxa"/>
            <w:shd w:val="clear" w:color="auto" w:fill="auto"/>
            <w:noWrap/>
            <w:vAlign w:val="center"/>
          </w:tcPr>
          <w:p w14:paraId="1DFF157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58.93 </w:t>
            </w:r>
          </w:p>
        </w:tc>
        <w:tc>
          <w:tcPr>
            <w:tcW w:w="1262" w:type="dxa"/>
            <w:shd w:val="clear" w:color="auto" w:fill="auto"/>
            <w:noWrap/>
            <w:vAlign w:val="center"/>
          </w:tcPr>
          <w:p w14:paraId="5DE7DFDB"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50.86 </w:t>
            </w:r>
          </w:p>
        </w:tc>
        <w:tc>
          <w:tcPr>
            <w:tcW w:w="987" w:type="dxa"/>
            <w:shd w:val="clear" w:color="auto" w:fill="auto"/>
            <w:noWrap/>
            <w:vAlign w:val="center"/>
          </w:tcPr>
          <w:p w14:paraId="2383BC09" w14:textId="77777777" w:rsidR="004B36D3" w:rsidRPr="00F420C6" w:rsidRDefault="004B36D3" w:rsidP="007A5129">
            <w:pPr>
              <w:widowControl/>
              <w:spacing w:line="300" w:lineRule="exact"/>
              <w:jc w:val="center"/>
              <w:rPr>
                <w:rFonts w:eastAsia="仿宋_GB2312"/>
                <w:color w:val="000000"/>
                <w:kern w:val="0"/>
                <w:sz w:val="24"/>
              </w:rPr>
            </w:pPr>
            <w:r w:rsidRPr="00F420C6">
              <w:rPr>
                <w:rFonts w:eastAsia="仿宋_GB2312"/>
                <w:color w:val="000000"/>
                <w:kern w:val="0"/>
                <w:sz w:val="24"/>
              </w:rPr>
              <w:t xml:space="preserve">54.01 </w:t>
            </w:r>
          </w:p>
        </w:tc>
      </w:tr>
    </w:tbl>
    <w:p w14:paraId="03A02931" w14:textId="1FD5A35F" w:rsidR="00AF540D" w:rsidRDefault="00DD5338" w:rsidP="00931F25">
      <w:pPr>
        <w:spacing w:line="520" w:lineRule="exact"/>
        <w:ind w:firstLineChars="200" w:firstLine="560"/>
        <w:rPr>
          <w:rFonts w:eastAsia="仿宋_GB2312"/>
          <w:sz w:val="28"/>
        </w:rPr>
      </w:pPr>
      <w:r>
        <w:rPr>
          <w:rFonts w:eastAsia="仿宋_GB2312" w:hint="eastAsia"/>
          <w:sz w:val="28"/>
        </w:rPr>
        <w:t>建筑</w:t>
      </w:r>
      <w:r w:rsidRPr="003C5DD0">
        <w:rPr>
          <w:rFonts w:eastAsia="仿宋_GB2312" w:hint="eastAsia"/>
          <w:sz w:val="28"/>
        </w:rPr>
        <w:t>石料加工的产品应购买方需求加工成不同规格的品种，近三年</w:t>
      </w:r>
      <w:r w:rsidR="006B21F2">
        <w:rPr>
          <w:rFonts w:eastAsia="仿宋_GB2312" w:hint="eastAsia"/>
          <w:sz w:val="28"/>
        </w:rPr>
        <w:t>黄道乡</w:t>
      </w:r>
      <w:r w:rsidR="00796CDE" w:rsidRPr="00796CDE">
        <w:rPr>
          <w:rFonts w:eastAsia="仿宋_GB2312" w:hint="eastAsia"/>
          <w:sz w:val="28"/>
        </w:rPr>
        <w:t>郏县众和建材有限公司</w:t>
      </w:r>
      <w:r w:rsidRPr="003C5DD0">
        <w:rPr>
          <w:rFonts w:eastAsia="仿宋_GB2312" w:hint="eastAsia"/>
          <w:sz w:val="28"/>
        </w:rPr>
        <w:t>建筑石料的平均价格为</w:t>
      </w:r>
      <w:r>
        <w:rPr>
          <w:rFonts w:eastAsia="仿宋_GB2312" w:hint="eastAsia"/>
          <w:sz w:val="28"/>
        </w:rPr>
        <w:t>54.01</w:t>
      </w:r>
      <w:r w:rsidRPr="003C5DD0">
        <w:rPr>
          <w:rFonts w:eastAsia="仿宋_GB2312" w:hint="eastAsia"/>
          <w:sz w:val="28"/>
        </w:rPr>
        <w:t>元</w:t>
      </w:r>
      <w:r w:rsidRPr="003C5DD0">
        <w:rPr>
          <w:rFonts w:eastAsia="仿宋_GB2312" w:hint="eastAsia"/>
          <w:sz w:val="28"/>
        </w:rPr>
        <w:t>/</w:t>
      </w:r>
      <w:r>
        <w:rPr>
          <w:rFonts w:eastAsia="仿宋_GB2312" w:hint="eastAsia"/>
          <w:sz w:val="28"/>
        </w:rPr>
        <w:t>吨。该矿位于</w:t>
      </w:r>
      <w:r w:rsidR="00310BF4">
        <w:rPr>
          <w:rFonts w:eastAsia="仿宋_GB2312" w:hint="eastAsia"/>
          <w:sz w:val="28"/>
        </w:rPr>
        <w:t>鲁山</w:t>
      </w:r>
      <w:r>
        <w:rPr>
          <w:rFonts w:eastAsia="仿宋_GB2312" w:hint="eastAsia"/>
          <w:sz w:val="28"/>
        </w:rPr>
        <w:t>县西部，区位条件较黄道乡差，产品销售价格低</w:t>
      </w:r>
      <w:r>
        <w:rPr>
          <w:rFonts w:eastAsia="仿宋_GB2312" w:hint="eastAsia"/>
          <w:sz w:val="28"/>
        </w:rPr>
        <w:t>10</w:t>
      </w:r>
      <w:r>
        <w:rPr>
          <w:rFonts w:eastAsia="仿宋_GB2312" w:hint="eastAsia"/>
          <w:sz w:val="28"/>
        </w:rPr>
        <w:t>元</w:t>
      </w:r>
      <w:r>
        <w:rPr>
          <w:rFonts w:eastAsia="仿宋_GB2312" w:hint="eastAsia"/>
          <w:sz w:val="28"/>
        </w:rPr>
        <w:t>/</w:t>
      </w:r>
      <w:r>
        <w:rPr>
          <w:rFonts w:eastAsia="仿宋_GB2312" w:hint="eastAsia"/>
          <w:sz w:val="28"/>
        </w:rPr>
        <w:t>吨</w:t>
      </w:r>
      <w:r w:rsidR="006B21F2">
        <w:rPr>
          <w:rFonts w:eastAsia="仿宋_GB2312" w:hint="eastAsia"/>
          <w:sz w:val="28"/>
        </w:rPr>
        <w:t>左右</w:t>
      </w:r>
      <w:r>
        <w:rPr>
          <w:rFonts w:eastAsia="仿宋_GB2312" w:hint="eastAsia"/>
          <w:sz w:val="28"/>
        </w:rPr>
        <w:t>。</w:t>
      </w:r>
    </w:p>
    <w:p w14:paraId="0F787463" w14:textId="2C42A08F" w:rsidR="00332037" w:rsidRDefault="006B21F2" w:rsidP="00F420C6">
      <w:pPr>
        <w:spacing w:line="520" w:lineRule="exact"/>
        <w:ind w:firstLineChars="200" w:firstLine="560"/>
        <w:rPr>
          <w:rFonts w:ascii="Calibri" w:eastAsia="仿宋_GB2312" w:hAnsi="Calibri"/>
          <w:sz w:val="28"/>
          <w:szCs w:val="28"/>
        </w:rPr>
      </w:pPr>
      <w:r>
        <w:rPr>
          <w:rFonts w:ascii="Calibri" w:eastAsia="仿宋_GB2312" w:hAnsi="Calibri" w:hint="eastAsia"/>
          <w:sz w:val="28"/>
          <w:szCs w:val="28"/>
        </w:rPr>
        <w:t>综上，</w:t>
      </w:r>
      <w:r w:rsidR="00AF540D">
        <w:rPr>
          <w:rFonts w:ascii="Calibri" w:eastAsia="仿宋_GB2312" w:hAnsi="Calibri" w:hint="eastAsia"/>
          <w:sz w:val="28"/>
          <w:szCs w:val="28"/>
        </w:rPr>
        <w:t>评估认为</w:t>
      </w:r>
      <w:r w:rsidR="00AF540D" w:rsidRPr="0000314E">
        <w:rPr>
          <w:rFonts w:eastAsia="仿宋_GB2312" w:hint="eastAsia"/>
          <w:sz w:val="28"/>
          <w:szCs w:val="28"/>
        </w:rPr>
        <w:t>《</w:t>
      </w:r>
      <w:r w:rsidR="00AF540D">
        <w:rPr>
          <w:rFonts w:eastAsia="仿宋_GB2312"/>
          <w:sz w:val="28"/>
          <w:szCs w:val="28"/>
        </w:rPr>
        <w:t>矿产资源开采与生态修复方案</w:t>
      </w:r>
      <w:r w:rsidR="00AF540D" w:rsidRPr="0000314E">
        <w:rPr>
          <w:rFonts w:eastAsia="仿宋_GB2312"/>
          <w:sz w:val="28"/>
          <w:szCs w:val="28"/>
        </w:rPr>
        <w:t>》</w:t>
      </w:r>
      <w:r w:rsidR="00AF540D">
        <w:rPr>
          <w:rFonts w:eastAsia="仿宋_GB2312" w:hint="eastAsia"/>
          <w:sz w:val="28"/>
          <w:szCs w:val="28"/>
        </w:rPr>
        <w:t>设计长石</w:t>
      </w:r>
      <w:r>
        <w:rPr>
          <w:rFonts w:eastAsia="仿宋_GB2312" w:hint="eastAsia"/>
          <w:sz w:val="28"/>
          <w:szCs w:val="28"/>
        </w:rPr>
        <w:t>矿原矿销售价格</w:t>
      </w:r>
      <w:r w:rsidR="00AF540D">
        <w:rPr>
          <w:rFonts w:eastAsia="仿宋_GB2312" w:hint="eastAsia"/>
          <w:sz w:val="28"/>
          <w:szCs w:val="28"/>
        </w:rPr>
        <w:t>可以代表</w:t>
      </w:r>
      <w:r>
        <w:rPr>
          <w:rFonts w:eastAsia="仿宋_GB2312" w:hint="eastAsia"/>
          <w:sz w:val="28"/>
          <w:szCs w:val="28"/>
        </w:rPr>
        <w:t>该矿长石</w:t>
      </w:r>
      <w:r w:rsidR="00AF540D">
        <w:rPr>
          <w:rFonts w:eastAsia="仿宋_GB2312" w:hint="eastAsia"/>
          <w:sz w:val="28"/>
          <w:szCs w:val="28"/>
        </w:rPr>
        <w:t>产品价格的平均水平</w:t>
      </w:r>
      <w:r>
        <w:rPr>
          <w:rFonts w:eastAsia="仿宋_GB2312" w:hint="eastAsia"/>
          <w:sz w:val="28"/>
          <w:szCs w:val="28"/>
        </w:rPr>
        <w:t>，</w:t>
      </w:r>
      <w:r w:rsidR="00AF540D">
        <w:rPr>
          <w:rFonts w:eastAsia="仿宋_GB2312" w:hint="eastAsia"/>
          <w:sz w:val="28"/>
          <w:szCs w:val="28"/>
        </w:rPr>
        <w:t>本次评估依据</w:t>
      </w:r>
      <w:r w:rsidR="00AF540D" w:rsidRPr="0000314E">
        <w:rPr>
          <w:rFonts w:eastAsia="仿宋_GB2312" w:hint="eastAsia"/>
          <w:sz w:val="28"/>
          <w:szCs w:val="28"/>
        </w:rPr>
        <w:t>《</w:t>
      </w:r>
      <w:r w:rsidR="00AF540D">
        <w:rPr>
          <w:rFonts w:eastAsia="仿宋_GB2312"/>
          <w:sz w:val="28"/>
          <w:szCs w:val="28"/>
        </w:rPr>
        <w:t>矿产资源开采与生态修复方案</w:t>
      </w:r>
      <w:r w:rsidR="00AF540D" w:rsidRPr="0000314E">
        <w:rPr>
          <w:rFonts w:eastAsia="仿宋_GB2312"/>
          <w:sz w:val="28"/>
          <w:szCs w:val="28"/>
        </w:rPr>
        <w:t>》</w:t>
      </w:r>
      <w:r w:rsidR="00AF540D">
        <w:rPr>
          <w:rFonts w:eastAsia="仿宋_GB2312" w:hint="eastAsia"/>
          <w:sz w:val="28"/>
          <w:szCs w:val="28"/>
        </w:rPr>
        <w:t>确定长石原矿含税价为</w:t>
      </w:r>
      <w:r w:rsidR="00AF540D">
        <w:rPr>
          <w:rFonts w:eastAsia="仿宋_GB2312" w:hint="eastAsia"/>
          <w:sz w:val="28"/>
          <w:szCs w:val="28"/>
        </w:rPr>
        <w:t>3</w:t>
      </w:r>
      <w:r w:rsidR="00AF540D">
        <w:rPr>
          <w:rFonts w:eastAsia="仿宋_GB2312"/>
          <w:sz w:val="28"/>
          <w:szCs w:val="28"/>
        </w:rPr>
        <w:t>5</w:t>
      </w:r>
      <w:r w:rsidR="00AF540D">
        <w:rPr>
          <w:rFonts w:eastAsia="仿宋_GB2312" w:hint="eastAsia"/>
          <w:sz w:val="28"/>
          <w:szCs w:val="28"/>
        </w:rPr>
        <w:t>元</w:t>
      </w:r>
      <w:r w:rsidR="00AF540D">
        <w:rPr>
          <w:rFonts w:eastAsia="仿宋_GB2312" w:hint="eastAsia"/>
          <w:sz w:val="28"/>
          <w:szCs w:val="28"/>
        </w:rPr>
        <w:t>/</w:t>
      </w:r>
      <w:r w:rsidR="00AF540D">
        <w:rPr>
          <w:rFonts w:eastAsia="仿宋_GB2312" w:hint="eastAsia"/>
          <w:sz w:val="28"/>
          <w:szCs w:val="28"/>
        </w:rPr>
        <w:t>吨，即不含税销售价格</w:t>
      </w:r>
      <w:r w:rsidR="00381EC2">
        <w:rPr>
          <w:rFonts w:eastAsia="仿宋_GB2312" w:hint="eastAsia"/>
          <w:sz w:val="28"/>
          <w:szCs w:val="28"/>
        </w:rPr>
        <w:t>3</w:t>
      </w:r>
      <w:r w:rsidR="00381EC2">
        <w:rPr>
          <w:rFonts w:eastAsia="仿宋_GB2312"/>
          <w:sz w:val="28"/>
          <w:szCs w:val="28"/>
        </w:rPr>
        <w:t>0.97</w:t>
      </w:r>
      <w:r w:rsidR="00381EC2">
        <w:rPr>
          <w:rFonts w:eastAsia="仿宋_GB2312" w:hint="eastAsia"/>
          <w:sz w:val="28"/>
          <w:szCs w:val="28"/>
        </w:rPr>
        <w:t>元</w:t>
      </w:r>
      <w:r w:rsidR="00381EC2">
        <w:rPr>
          <w:rFonts w:eastAsia="仿宋_GB2312" w:hint="eastAsia"/>
          <w:sz w:val="28"/>
          <w:szCs w:val="28"/>
        </w:rPr>
        <w:t>/</w:t>
      </w:r>
      <w:r w:rsidR="00381EC2">
        <w:rPr>
          <w:rFonts w:eastAsia="仿宋_GB2312" w:hint="eastAsia"/>
          <w:sz w:val="28"/>
          <w:szCs w:val="28"/>
        </w:rPr>
        <w:t>吨</w:t>
      </w:r>
      <w:r w:rsidR="00AF540D">
        <w:rPr>
          <w:rFonts w:eastAsia="仿宋_GB2312" w:hint="eastAsia"/>
          <w:sz w:val="28"/>
          <w:szCs w:val="28"/>
        </w:rPr>
        <w:t>；建筑石料</w:t>
      </w:r>
      <w:r>
        <w:rPr>
          <w:rFonts w:eastAsia="仿宋_GB2312" w:hint="eastAsia"/>
          <w:sz w:val="28"/>
          <w:szCs w:val="28"/>
        </w:rPr>
        <w:t>矿参照周边建筑石料碎石售价取平均不</w:t>
      </w:r>
      <w:r w:rsidR="00AF540D">
        <w:rPr>
          <w:rFonts w:eastAsia="仿宋_GB2312" w:hint="eastAsia"/>
          <w:sz w:val="28"/>
          <w:szCs w:val="28"/>
        </w:rPr>
        <w:t>含税价</w:t>
      </w:r>
      <w:r>
        <w:rPr>
          <w:rFonts w:eastAsia="仿宋_GB2312" w:hint="eastAsia"/>
          <w:sz w:val="28"/>
          <w:szCs w:val="28"/>
        </w:rPr>
        <w:t>4</w:t>
      </w:r>
      <w:r>
        <w:rPr>
          <w:rFonts w:eastAsia="仿宋_GB2312"/>
          <w:sz w:val="28"/>
          <w:szCs w:val="28"/>
        </w:rPr>
        <w:t>4</w:t>
      </w:r>
      <w:r w:rsidR="00AF540D">
        <w:rPr>
          <w:rFonts w:eastAsia="仿宋_GB2312" w:hint="eastAsia"/>
          <w:sz w:val="28"/>
          <w:szCs w:val="28"/>
        </w:rPr>
        <w:t>元</w:t>
      </w:r>
      <w:r w:rsidR="00AF540D">
        <w:rPr>
          <w:rFonts w:eastAsia="仿宋_GB2312" w:hint="eastAsia"/>
          <w:sz w:val="28"/>
          <w:szCs w:val="28"/>
        </w:rPr>
        <w:t>/</w:t>
      </w:r>
      <w:r w:rsidR="00AF540D">
        <w:rPr>
          <w:rFonts w:eastAsia="仿宋_GB2312" w:hint="eastAsia"/>
          <w:sz w:val="28"/>
          <w:szCs w:val="28"/>
        </w:rPr>
        <w:t>吨。</w:t>
      </w:r>
    </w:p>
    <w:p w14:paraId="64E05046" w14:textId="1ACFC1AA" w:rsidR="002E72A4" w:rsidRDefault="00B514B6" w:rsidP="008F3FD1">
      <w:pPr>
        <w:spacing w:line="520" w:lineRule="exact"/>
        <w:ind w:firstLineChars="200" w:firstLine="560"/>
        <w:rPr>
          <w:rFonts w:eastAsia="仿宋_GB2312"/>
          <w:sz w:val="28"/>
          <w:szCs w:val="28"/>
        </w:rPr>
      </w:pPr>
      <w:r>
        <w:rPr>
          <w:rFonts w:eastAsia="仿宋_GB2312"/>
          <w:sz w:val="28"/>
          <w:szCs w:val="28"/>
        </w:rPr>
        <w:t>正常年份</w:t>
      </w:r>
      <w:r w:rsidR="00381EC2">
        <w:rPr>
          <w:rFonts w:eastAsia="仿宋_GB2312" w:hint="eastAsia"/>
          <w:sz w:val="28"/>
          <w:szCs w:val="28"/>
        </w:rPr>
        <w:t>长石矿</w:t>
      </w:r>
      <w:r>
        <w:rPr>
          <w:rFonts w:eastAsia="仿宋_GB2312"/>
          <w:sz w:val="28"/>
          <w:szCs w:val="28"/>
        </w:rPr>
        <w:t>生产能力</w:t>
      </w:r>
      <w:r w:rsidR="00381EC2">
        <w:rPr>
          <w:rFonts w:eastAsia="仿宋_GB2312" w:hint="eastAsia"/>
          <w:sz w:val="28"/>
          <w:szCs w:val="28"/>
        </w:rPr>
        <w:t>为</w:t>
      </w:r>
      <w:r w:rsidR="00381EC2">
        <w:rPr>
          <w:rFonts w:eastAsia="仿宋_GB2312"/>
          <w:sz w:val="28"/>
          <w:szCs w:val="28"/>
        </w:rPr>
        <w:t>200</w:t>
      </w:r>
      <w:r>
        <w:rPr>
          <w:rFonts w:eastAsia="仿宋_GB2312"/>
          <w:sz w:val="28"/>
          <w:szCs w:val="28"/>
        </w:rPr>
        <w:t>万吨</w:t>
      </w:r>
      <w:r>
        <w:rPr>
          <w:rFonts w:eastAsia="仿宋_GB2312" w:hint="eastAsia"/>
          <w:sz w:val="28"/>
          <w:szCs w:val="28"/>
        </w:rPr>
        <w:t>/</w:t>
      </w:r>
      <w:r>
        <w:rPr>
          <w:rFonts w:eastAsia="仿宋_GB2312" w:hint="eastAsia"/>
          <w:sz w:val="28"/>
          <w:szCs w:val="28"/>
        </w:rPr>
        <w:t>年</w:t>
      </w:r>
      <w:r w:rsidR="00381EC2">
        <w:rPr>
          <w:rFonts w:eastAsia="仿宋_GB2312" w:hint="eastAsia"/>
          <w:sz w:val="28"/>
          <w:szCs w:val="28"/>
        </w:rPr>
        <w:t>，建筑石料矿生产</w:t>
      </w:r>
      <w:r w:rsidR="00381EC2">
        <w:rPr>
          <w:rFonts w:eastAsia="仿宋_GB2312"/>
          <w:sz w:val="28"/>
          <w:szCs w:val="28"/>
        </w:rPr>
        <w:t>能力</w:t>
      </w:r>
      <w:r w:rsidR="00381EC2">
        <w:rPr>
          <w:rFonts w:eastAsia="仿宋_GB2312" w:hint="eastAsia"/>
          <w:sz w:val="28"/>
          <w:szCs w:val="28"/>
        </w:rPr>
        <w:t>为</w:t>
      </w:r>
      <w:r w:rsidR="00381EC2">
        <w:rPr>
          <w:rFonts w:eastAsia="仿宋_GB2312"/>
          <w:sz w:val="28"/>
          <w:szCs w:val="28"/>
        </w:rPr>
        <w:t>150</w:t>
      </w:r>
      <w:r w:rsidR="00381EC2">
        <w:rPr>
          <w:rFonts w:eastAsia="仿宋_GB2312"/>
          <w:sz w:val="28"/>
          <w:szCs w:val="28"/>
        </w:rPr>
        <w:t>万吨</w:t>
      </w:r>
      <w:r w:rsidR="00381EC2">
        <w:rPr>
          <w:rFonts w:eastAsia="仿宋_GB2312" w:hint="eastAsia"/>
          <w:sz w:val="28"/>
          <w:szCs w:val="28"/>
        </w:rPr>
        <w:t>/</w:t>
      </w:r>
      <w:r w:rsidR="00381EC2">
        <w:rPr>
          <w:rFonts w:eastAsia="仿宋_GB2312" w:hint="eastAsia"/>
          <w:sz w:val="28"/>
          <w:szCs w:val="28"/>
        </w:rPr>
        <w:t>年</w:t>
      </w:r>
      <w:r>
        <w:rPr>
          <w:rFonts w:eastAsia="仿宋_GB2312"/>
          <w:sz w:val="28"/>
          <w:szCs w:val="28"/>
        </w:rPr>
        <w:t>。假设本矿生产的产品全部销售，则：</w:t>
      </w:r>
    </w:p>
    <w:p w14:paraId="0C747A27" w14:textId="77777777" w:rsidR="002E72A4" w:rsidRDefault="00B514B6" w:rsidP="008F3FD1">
      <w:pPr>
        <w:spacing w:line="520" w:lineRule="exact"/>
        <w:ind w:firstLineChars="200" w:firstLine="560"/>
        <w:rPr>
          <w:rFonts w:eastAsia="仿宋_GB2312"/>
          <w:sz w:val="28"/>
          <w:szCs w:val="28"/>
        </w:rPr>
      </w:pPr>
      <w:r>
        <w:rPr>
          <w:rFonts w:eastAsia="仿宋_GB2312"/>
          <w:sz w:val="28"/>
          <w:szCs w:val="28"/>
        </w:rPr>
        <w:t>正常生产年份销售收入＝年矿石销售量</w:t>
      </w:r>
      <w:r>
        <w:rPr>
          <w:rFonts w:eastAsia="仿宋_GB2312"/>
          <w:sz w:val="28"/>
          <w:szCs w:val="28"/>
        </w:rPr>
        <w:t>×</w:t>
      </w:r>
      <w:r>
        <w:rPr>
          <w:rFonts w:eastAsia="仿宋_GB2312"/>
          <w:sz w:val="28"/>
          <w:szCs w:val="28"/>
        </w:rPr>
        <w:t>销售价格</w:t>
      </w:r>
    </w:p>
    <w:p w14:paraId="6B7EF325" w14:textId="3337615D" w:rsidR="002E72A4" w:rsidRDefault="00B514B6" w:rsidP="008F3FD1">
      <w:pPr>
        <w:spacing w:line="520" w:lineRule="exact"/>
        <w:ind w:firstLineChars="1200" w:firstLine="3360"/>
        <w:rPr>
          <w:rFonts w:eastAsia="仿宋_GB2312"/>
          <w:sz w:val="28"/>
          <w:szCs w:val="28"/>
        </w:rPr>
      </w:pPr>
      <w:r>
        <w:rPr>
          <w:rFonts w:eastAsia="仿宋_GB2312"/>
          <w:sz w:val="28"/>
          <w:szCs w:val="28"/>
        </w:rPr>
        <w:t>＝</w:t>
      </w:r>
      <w:r w:rsidR="00381EC2">
        <w:rPr>
          <w:rFonts w:eastAsia="仿宋_GB2312"/>
          <w:sz w:val="28"/>
          <w:szCs w:val="28"/>
        </w:rPr>
        <w:t>200</w:t>
      </w:r>
      <w:r>
        <w:rPr>
          <w:rFonts w:eastAsia="仿宋_GB2312"/>
          <w:sz w:val="28"/>
          <w:szCs w:val="28"/>
        </w:rPr>
        <w:t>万吨</w:t>
      </w:r>
      <w:r>
        <w:rPr>
          <w:rFonts w:eastAsia="仿宋_GB2312"/>
          <w:sz w:val="28"/>
          <w:szCs w:val="28"/>
        </w:rPr>
        <w:t>×</w:t>
      </w:r>
      <w:r w:rsidR="00381EC2">
        <w:rPr>
          <w:rFonts w:eastAsia="仿宋_GB2312" w:hint="eastAsia"/>
          <w:sz w:val="28"/>
          <w:szCs w:val="28"/>
        </w:rPr>
        <w:t>3</w:t>
      </w:r>
      <w:r w:rsidR="00381EC2">
        <w:rPr>
          <w:rFonts w:eastAsia="仿宋_GB2312"/>
          <w:sz w:val="28"/>
          <w:szCs w:val="28"/>
        </w:rPr>
        <w:t>0.97</w:t>
      </w:r>
      <w:r>
        <w:rPr>
          <w:rFonts w:eastAsia="仿宋_GB2312"/>
          <w:sz w:val="28"/>
          <w:szCs w:val="28"/>
        </w:rPr>
        <w:t>元</w:t>
      </w:r>
      <w:r>
        <w:rPr>
          <w:rFonts w:eastAsia="仿宋_GB2312"/>
          <w:sz w:val="28"/>
          <w:szCs w:val="28"/>
        </w:rPr>
        <w:t>/</w:t>
      </w:r>
      <w:r>
        <w:rPr>
          <w:rFonts w:eastAsia="仿宋_GB2312" w:hint="eastAsia"/>
          <w:sz w:val="28"/>
          <w:szCs w:val="28"/>
        </w:rPr>
        <w:t>吨</w:t>
      </w:r>
      <w:r w:rsidR="00381EC2">
        <w:rPr>
          <w:rFonts w:eastAsia="仿宋_GB2312" w:hint="eastAsia"/>
          <w:sz w:val="28"/>
          <w:szCs w:val="28"/>
        </w:rPr>
        <w:t>+</w:t>
      </w:r>
      <w:r w:rsidR="00381EC2">
        <w:rPr>
          <w:rFonts w:eastAsia="仿宋_GB2312"/>
          <w:sz w:val="28"/>
          <w:szCs w:val="28"/>
        </w:rPr>
        <w:t>150</w:t>
      </w:r>
      <w:r w:rsidR="00381EC2">
        <w:rPr>
          <w:rFonts w:eastAsia="仿宋_GB2312"/>
          <w:sz w:val="28"/>
          <w:szCs w:val="28"/>
        </w:rPr>
        <w:t>万吨</w:t>
      </w:r>
      <w:r w:rsidR="00381EC2">
        <w:rPr>
          <w:rFonts w:eastAsia="仿宋_GB2312"/>
          <w:sz w:val="28"/>
          <w:szCs w:val="28"/>
        </w:rPr>
        <w:t>×</w:t>
      </w:r>
      <w:r w:rsidR="00B10E9C">
        <w:rPr>
          <w:rFonts w:eastAsia="仿宋_GB2312"/>
          <w:sz w:val="28"/>
          <w:szCs w:val="28"/>
        </w:rPr>
        <w:t>44</w:t>
      </w:r>
      <w:r w:rsidR="00381EC2">
        <w:rPr>
          <w:rFonts w:eastAsia="仿宋_GB2312"/>
          <w:sz w:val="28"/>
          <w:szCs w:val="28"/>
        </w:rPr>
        <w:t>元</w:t>
      </w:r>
      <w:r w:rsidR="00381EC2">
        <w:rPr>
          <w:rFonts w:eastAsia="仿宋_GB2312"/>
          <w:sz w:val="28"/>
          <w:szCs w:val="28"/>
        </w:rPr>
        <w:t>/</w:t>
      </w:r>
      <w:r w:rsidR="00381EC2">
        <w:rPr>
          <w:rFonts w:eastAsia="仿宋_GB2312" w:hint="eastAsia"/>
          <w:sz w:val="28"/>
          <w:szCs w:val="28"/>
        </w:rPr>
        <w:t>吨</w:t>
      </w:r>
    </w:p>
    <w:p w14:paraId="0042CF80" w14:textId="7A46E925" w:rsidR="002E72A4" w:rsidRDefault="00B514B6" w:rsidP="008F3FD1">
      <w:pPr>
        <w:spacing w:line="520" w:lineRule="exact"/>
        <w:ind w:firstLineChars="1200" w:firstLine="3360"/>
        <w:rPr>
          <w:rFonts w:eastAsia="仿宋_GB2312"/>
          <w:sz w:val="28"/>
          <w:szCs w:val="28"/>
        </w:rPr>
      </w:pPr>
      <w:r>
        <w:rPr>
          <w:rFonts w:eastAsia="仿宋_GB2312"/>
          <w:sz w:val="28"/>
          <w:szCs w:val="28"/>
        </w:rPr>
        <w:t>＝</w:t>
      </w:r>
      <w:r w:rsidR="00381EC2">
        <w:rPr>
          <w:rFonts w:eastAsia="仿宋_GB2312"/>
          <w:sz w:val="28"/>
          <w:szCs w:val="28"/>
        </w:rPr>
        <w:t>6194.00</w:t>
      </w:r>
      <w:r>
        <w:rPr>
          <w:rFonts w:eastAsia="仿宋_GB2312"/>
          <w:sz w:val="28"/>
          <w:szCs w:val="28"/>
        </w:rPr>
        <w:t>万元</w:t>
      </w:r>
      <w:r w:rsidR="00381EC2">
        <w:rPr>
          <w:rFonts w:eastAsia="仿宋_GB2312" w:hint="eastAsia"/>
          <w:sz w:val="28"/>
          <w:szCs w:val="28"/>
        </w:rPr>
        <w:t>+</w:t>
      </w:r>
      <w:r w:rsidR="00B10E9C">
        <w:rPr>
          <w:rFonts w:eastAsia="仿宋_GB2312"/>
          <w:sz w:val="28"/>
          <w:szCs w:val="28"/>
        </w:rPr>
        <w:t>6600</w:t>
      </w:r>
      <w:r w:rsidR="00381EC2">
        <w:rPr>
          <w:rFonts w:eastAsia="仿宋_GB2312"/>
          <w:sz w:val="28"/>
          <w:szCs w:val="28"/>
        </w:rPr>
        <w:t>.00</w:t>
      </w:r>
      <w:r w:rsidR="00381EC2">
        <w:rPr>
          <w:rFonts w:eastAsia="仿宋_GB2312" w:hint="eastAsia"/>
          <w:sz w:val="28"/>
          <w:szCs w:val="28"/>
        </w:rPr>
        <w:t>万元</w:t>
      </w:r>
    </w:p>
    <w:p w14:paraId="40858C20" w14:textId="3EFBAFA2" w:rsidR="00381EC2" w:rsidRDefault="00381EC2" w:rsidP="008F3FD1">
      <w:pPr>
        <w:spacing w:line="520" w:lineRule="exact"/>
        <w:ind w:firstLineChars="1200" w:firstLine="3360"/>
        <w:rPr>
          <w:rFonts w:eastAsia="仿宋_GB2312"/>
          <w:sz w:val="28"/>
          <w:szCs w:val="28"/>
        </w:rPr>
      </w:pPr>
      <w:r>
        <w:rPr>
          <w:rFonts w:eastAsia="仿宋_GB2312"/>
          <w:sz w:val="28"/>
          <w:szCs w:val="28"/>
        </w:rPr>
        <w:t>＝</w:t>
      </w:r>
      <w:r w:rsidR="00C72C50">
        <w:rPr>
          <w:rFonts w:eastAsia="仿宋_GB2312"/>
          <w:sz w:val="28"/>
          <w:szCs w:val="28"/>
        </w:rPr>
        <w:t>12794</w:t>
      </w:r>
      <w:r>
        <w:rPr>
          <w:rFonts w:eastAsia="仿宋_GB2312"/>
          <w:sz w:val="28"/>
          <w:szCs w:val="28"/>
        </w:rPr>
        <w:t>.00</w:t>
      </w:r>
      <w:r>
        <w:rPr>
          <w:rFonts w:eastAsia="仿宋_GB2312" w:hint="eastAsia"/>
          <w:sz w:val="28"/>
          <w:szCs w:val="28"/>
        </w:rPr>
        <w:t>万元</w:t>
      </w:r>
    </w:p>
    <w:p w14:paraId="1E1F1B1F" w14:textId="4FE2B715" w:rsidR="002E72A4" w:rsidRDefault="00B514B6" w:rsidP="008F3FD1">
      <w:pPr>
        <w:spacing w:line="520" w:lineRule="exact"/>
        <w:ind w:firstLineChars="200" w:firstLine="560"/>
        <w:rPr>
          <w:rFonts w:eastAsia="仿宋_GB2312"/>
          <w:sz w:val="28"/>
          <w:szCs w:val="28"/>
        </w:rPr>
      </w:pPr>
      <w:r>
        <w:rPr>
          <w:rFonts w:eastAsia="仿宋_GB2312"/>
          <w:sz w:val="28"/>
          <w:szCs w:val="28"/>
        </w:rPr>
        <w:t>则正常生产年份年销售收入为</w:t>
      </w:r>
      <w:r w:rsidR="00C72C50">
        <w:rPr>
          <w:rFonts w:eastAsia="仿宋_GB2312"/>
          <w:sz w:val="28"/>
          <w:szCs w:val="28"/>
        </w:rPr>
        <w:t>12794</w:t>
      </w:r>
      <w:r w:rsidR="00381EC2">
        <w:rPr>
          <w:rFonts w:eastAsia="仿宋_GB2312"/>
          <w:sz w:val="28"/>
          <w:szCs w:val="28"/>
        </w:rPr>
        <w:t>.00</w:t>
      </w:r>
      <w:r>
        <w:rPr>
          <w:rFonts w:eastAsia="仿宋_GB2312"/>
          <w:sz w:val="28"/>
          <w:szCs w:val="28"/>
        </w:rPr>
        <w:t>万元</w:t>
      </w:r>
      <w:r w:rsidR="00381EC2">
        <w:rPr>
          <w:rFonts w:eastAsia="仿宋_GB2312" w:hint="eastAsia"/>
          <w:sz w:val="28"/>
          <w:szCs w:val="28"/>
        </w:rPr>
        <w:t>，其中长石矿年年销售收入为</w:t>
      </w:r>
      <w:r w:rsidR="00381EC2">
        <w:rPr>
          <w:rFonts w:eastAsia="仿宋_GB2312"/>
          <w:sz w:val="28"/>
          <w:szCs w:val="28"/>
        </w:rPr>
        <w:t>6194.00</w:t>
      </w:r>
      <w:r w:rsidR="00381EC2">
        <w:rPr>
          <w:rFonts w:eastAsia="仿宋_GB2312"/>
          <w:sz w:val="28"/>
          <w:szCs w:val="28"/>
        </w:rPr>
        <w:t>万元</w:t>
      </w:r>
      <w:r w:rsidR="00381EC2">
        <w:rPr>
          <w:rFonts w:eastAsia="仿宋_GB2312" w:hint="eastAsia"/>
          <w:sz w:val="28"/>
          <w:szCs w:val="28"/>
        </w:rPr>
        <w:t>，建筑石料矿销售收入为</w:t>
      </w:r>
      <w:r w:rsidR="00B10E9C">
        <w:rPr>
          <w:rFonts w:eastAsia="仿宋_GB2312"/>
          <w:sz w:val="28"/>
          <w:szCs w:val="28"/>
        </w:rPr>
        <w:t>6600</w:t>
      </w:r>
      <w:r w:rsidR="00381EC2">
        <w:rPr>
          <w:rFonts w:eastAsia="仿宋_GB2312"/>
          <w:sz w:val="28"/>
          <w:szCs w:val="28"/>
        </w:rPr>
        <w:t>.00</w:t>
      </w:r>
      <w:r w:rsidR="00381EC2">
        <w:rPr>
          <w:rFonts w:eastAsia="仿宋_GB2312" w:hint="eastAsia"/>
          <w:sz w:val="28"/>
          <w:szCs w:val="28"/>
        </w:rPr>
        <w:t>万元</w:t>
      </w:r>
      <w:r>
        <w:rPr>
          <w:rFonts w:eastAsia="仿宋_GB2312"/>
          <w:sz w:val="28"/>
          <w:szCs w:val="28"/>
        </w:rPr>
        <w:t>。</w:t>
      </w:r>
    </w:p>
    <w:p w14:paraId="2A6041E4" w14:textId="77777777"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13.7.4</w:t>
      </w:r>
      <w:r>
        <w:rPr>
          <w:rFonts w:eastAsia="仿宋_GB2312"/>
          <w:sz w:val="28"/>
        </w:rPr>
        <w:t>总成本费用及经营成本</w:t>
      </w:r>
    </w:p>
    <w:p w14:paraId="49CC9095" w14:textId="454B781D" w:rsidR="002E72A4" w:rsidRDefault="00874945" w:rsidP="008F3FD1">
      <w:pPr>
        <w:spacing w:line="520" w:lineRule="exact"/>
        <w:ind w:firstLine="561"/>
        <w:rPr>
          <w:rFonts w:ascii="仿宋_GB2312" w:eastAsia="仿宋_GB2312"/>
          <w:sz w:val="28"/>
          <w:szCs w:val="28"/>
        </w:rPr>
      </w:pPr>
      <w:r w:rsidRPr="0000314E">
        <w:rPr>
          <w:rFonts w:ascii="仿宋_GB2312" w:eastAsia="仿宋_GB2312" w:hint="eastAsia"/>
          <w:sz w:val="28"/>
          <w:szCs w:val="28"/>
        </w:rPr>
        <w:t>本次评估的总成本费用是依据</w:t>
      </w:r>
      <w:r w:rsidRPr="0000314E">
        <w:rPr>
          <w:rFonts w:eastAsia="仿宋_GB2312" w:hint="eastAsia"/>
          <w:sz w:val="28"/>
          <w:szCs w:val="28"/>
        </w:rPr>
        <w:t>《</w:t>
      </w:r>
      <w:r w:rsidR="00553FA7">
        <w:rPr>
          <w:rFonts w:eastAsia="仿宋_GB2312"/>
          <w:sz w:val="28"/>
          <w:szCs w:val="28"/>
        </w:rPr>
        <w:t>矿产资源开采与生态修复方案</w:t>
      </w:r>
      <w:r w:rsidRPr="0000314E">
        <w:rPr>
          <w:rFonts w:eastAsia="仿宋_GB2312"/>
          <w:sz w:val="28"/>
          <w:szCs w:val="28"/>
        </w:rPr>
        <w:t>》</w:t>
      </w:r>
      <w:r w:rsidRPr="0000314E">
        <w:rPr>
          <w:rFonts w:ascii="仿宋_GB2312" w:eastAsia="仿宋_GB2312" w:hint="eastAsia"/>
          <w:sz w:val="28"/>
          <w:szCs w:val="28"/>
        </w:rPr>
        <w:t>成本费用指标、《矿业权评估参数确定指导意见》及采矿权评估有关规定估算确定（参见附表五、附表六、附表七）。</w:t>
      </w:r>
    </w:p>
    <w:p w14:paraId="47D38C47" w14:textId="7B4BC0EE"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经营成本采用总成本费用扣除折旧费、折旧性质的维简费</w:t>
      </w:r>
      <w:r>
        <w:rPr>
          <w:rFonts w:eastAsia="仿宋_GB2312" w:hint="eastAsia"/>
          <w:sz w:val="28"/>
        </w:rPr>
        <w:t>及利息支出</w:t>
      </w:r>
      <w:r>
        <w:rPr>
          <w:rFonts w:eastAsia="仿宋_GB2312"/>
          <w:sz w:val="28"/>
        </w:rPr>
        <w:t>（财务费用</w:t>
      </w:r>
      <w:r>
        <w:rPr>
          <w:rFonts w:eastAsia="仿宋_GB2312" w:hint="eastAsia"/>
          <w:sz w:val="28"/>
        </w:rPr>
        <w:t>）</w:t>
      </w:r>
      <w:r>
        <w:rPr>
          <w:rFonts w:eastAsia="仿宋_GB2312"/>
          <w:sz w:val="28"/>
        </w:rPr>
        <w:t>确定。总成本费用采用</w:t>
      </w:r>
      <w:r>
        <w:rPr>
          <w:rFonts w:eastAsia="仿宋_GB2312"/>
          <w:sz w:val="28"/>
        </w:rPr>
        <w:t>“</w:t>
      </w:r>
      <w:r>
        <w:rPr>
          <w:rFonts w:eastAsia="仿宋_GB2312" w:hint="eastAsia"/>
          <w:sz w:val="28"/>
        </w:rPr>
        <w:t>制造费用法</w:t>
      </w:r>
      <w:r>
        <w:rPr>
          <w:rFonts w:eastAsia="仿宋_GB2312"/>
          <w:sz w:val="28"/>
        </w:rPr>
        <w:t>”</w:t>
      </w:r>
      <w:r>
        <w:rPr>
          <w:rFonts w:eastAsia="仿宋_GB2312"/>
          <w:sz w:val="28"/>
        </w:rPr>
        <w:t>计算，由材料费、动力</w:t>
      </w:r>
      <w:r>
        <w:rPr>
          <w:rFonts w:eastAsia="仿宋_GB2312"/>
          <w:sz w:val="28"/>
        </w:rPr>
        <w:lastRenderedPageBreak/>
        <w:t>费、职工薪酬费、折旧费、</w:t>
      </w:r>
      <w:r w:rsidR="00A4328B">
        <w:rPr>
          <w:rFonts w:eastAsia="仿宋_GB2312" w:hint="eastAsia"/>
          <w:sz w:val="28"/>
        </w:rPr>
        <w:t>摊销费、</w:t>
      </w:r>
      <w:r w:rsidR="00314EF1">
        <w:rPr>
          <w:rFonts w:eastAsia="仿宋_GB2312" w:hint="eastAsia"/>
          <w:sz w:val="28"/>
        </w:rPr>
        <w:t>环境治理</w:t>
      </w:r>
      <w:r w:rsidR="00A4328B">
        <w:rPr>
          <w:rFonts w:eastAsia="仿宋_GB2312" w:hint="eastAsia"/>
          <w:sz w:val="28"/>
        </w:rPr>
        <w:t>恢复基金</w:t>
      </w:r>
      <w:r w:rsidR="00314EF1">
        <w:rPr>
          <w:rFonts w:eastAsia="仿宋_GB2312" w:hint="eastAsia"/>
          <w:sz w:val="28"/>
        </w:rPr>
        <w:t>、</w:t>
      </w:r>
      <w:r w:rsidR="00314EF1">
        <w:rPr>
          <w:rFonts w:eastAsia="仿宋_GB2312"/>
          <w:sz w:val="28"/>
        </w:rPr>
        <w:t>修理费、</w:t>
      </w:r>
      <w:r>
        <w:rPr>
          <w:rFonts w:eastAsia="仿宋_GB2312"/>
          <w:sz w:val="28"/>
        </w:rPr>
        <w:t>安全费用、</w:t>
      </w:r>
      <w:r w:rsidR="00A4328B">
        <w:rPr>
          <w:rFonts w:eastAsia="仿宋_GB2312" w:hint="eastAsia"/>
          <w:sz w:val="28"/>
        </w:rPr>
        <w:t>其它制造费用、</w:t>
      </w:r>
      <w:r>
        <w:rPr>
          <w:rFonts w:eastAsia="仿宋_GB2312" w:hint="eastAsia"/>
          <w:sz w:val="28"/>
        </w:rPr>
        <w:t>管理费、销</w:t>
      </w:r>
      <w:r>
        <w:rPr>
          <w:rFonts w:eastAsia="仿宋_GB2312"/>
          <w:sz w:val="28"/>
        </w:rPr>
        <w:t>售费、财务费用（利息支出）构成。</w:t>
      </w:r>
    </w:p>
    <w:p w14:paraId="79738DB5" w14:textId="77777777"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13.7.4.1</w:t>
      </w:r>
      <w:r>
        <w:rPr>
          <w:rFonts w:eastAsia="仿宋_GB2312" w:hint="eastAsia"/>
          <w:sz w:val="28"/>
        </w:rPr>
        <w:t>材料费</w:t>
      </w:r>
    </w:p>
    <w:p w14:paraId="6110482C" w14:textId="2FB73407" w:rsidR="002E72A4" w:rsidRDefault="009D30D9" w:rsidP="008F3FD1">
      <w:pPr>
        <w:pStyle w:val="a9"/>
        <w:tabs>
          <w:tab w:val="left" w:pos="1155"/>
        </w:tabs>
        <w:spacing w:after="0" w:line="520" w:lineRule="exact"/>
        <w:ind w:firstLineChars="150" w:firstLine="420"/>
        <w:rPr>
          <w:rFonts w:eastAsia="仿宋_GB2312"/>
          <w:spacing w:val="-4"/>
          <w:sz w:val="28"/>
        </w:rPr>
      </w:pPr>
      <w:r w:rsidRPr="0000314E">
        <w:rPr>
          <w:rFonts w:ascii="仿宋_GB2312" w:eastAsia="仿宋_GB2312" w:hint="eastAsia"/>
          <w:sz w:val="28"/>
          <w:szCs w:val="28"/>
        </w:rPr>
        <w:t>《</w:t>
      </w:r>
      <w:r w:rsidR="00553FA7">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设计该矿单位</w:t>
      </w:r>
      <w:r w:rsidR="001F329A">
        <w:rPr>
          <w:rFonts w:ascii="仿宋_GB2312" w:eastAsia="仿宋_GB2312" w:hint="eastAsia"/>
          <w:sz w:val="28"/>
        </w:rPr>
        <w:t>采矿</w:t>
      </w:r>
      <w:r w:rsidRPr="0000314E">
        <w:rPr>
          <w:rFonts w:ascii="仿宋_GB2312" w:eastAsia="仿宋_GB2312" w:hint="eastAsia"/>
          <w:sz w:val="28"/>
        </w:rPr>
        <w:t>材料费</w:t>
      </w:r>
      <w:r w:rsidR="00A4328B">
        <w:rPr>
          <w:rFonts w:ascii="仿宋_GB2312" w:eastAsia="仿宋_GB2312" w:hint="eastAsia"/>
          <w:sz w:val="28"/>
        </w:rPr>
        <w:t>含税价</w:t>
      </w:r>
      <w:r w:rsidRPr="0000314E">
        <w:rPr>
          <w:rFonts w:ascii="仿宋_GB2312" w:eastAsia="仿宋_GB2312" w:hint="eastAsia"/>
          <w:sz w:val="28"/>
        </w:rPr>
        <w:t>为</w:t>
      </w:r>
      <w:r w:rsidR="0037330C">
        <w:rPr>
          <w:rFonts w:eastAsia="仿宋_GB2312"/>
          <w:sz w:val="28"/>
        </w:rPr>
        <w:t>2.60</w:t>
      </w:r>
      <w:r w:rsidRPr="0000314E">
        <w:rPr>
          <w:rFonts w:eastAsia="仿宋_GB2312" w:hint="eastAsia"/>
          <w:sz w:val="28"/>
        </w:rPr>
        <w:t>元</w:t>
      </w:r>
      <w:r w:rsidRPr="0000314E">
        <w:rPr>
          <w:rFonts w:eastAsia="仿宋_GB2312"/>
          <w:sz w:val="28"/>
        </w:rPr>
        <w:t>/</w:t>
      </w:r>
      <w:r w:rsidR="001F329A">
        <w:rPr>
          <w:rFonts w:eastAsia="仿宋_GB2312" w:hint="eastAsia"/>
          <w:sz w:val="28"/>
        </w:rPr>
        <w:t>吨，</w:t>
      </w:r>
      <w:r w:rsidR="00A4328B">
        <w:rPr>
          <w:rFonts w:eastAsia="仿宋_GB2312" w:hint="eastAsia"/>
          <w:sz w:val="28"/>
        </w:rPr>
        <w:t>折合不含税价</w:t>
      </w:r>
      <w:r w:rsidR="00A4328B">
        <w:rPr>
          <w:rFonts w:eastAsia="仿宋_GB2312" w:hint="eastAsia"/>
          <w:sz w:val="28"/>
        </w:rPr>
        <w:t>2</w:t>
      </w:r>
      <w:r w:rsidR="00A4328B">
        <w:rPr>
          <w:rFonts w:eastAsia="仿宋_GB2312"/>
          <w:sz w:val="28"/>
        </w:rPr>
        <w:t>.3</w:t>
      </w:r>
      <w:r w:rsidR="00A4328B">
        <w:rPr>
          <w:rFonts w:eastAsia="仿宋_GB2312" w:hint="eastAsia"/>
          <w:sz w:val="28"/>
        </w:rPr>
        <w:t>元</w:t>
      </w:r>
      <w:r w:rsidR="00A4328B">
        <w:rPr>
          <w:rFonts w:eastAsia="仿宋_GB2312" w:hint="eastAsia"/>
          <w:sz w:val="28"/>
        </w:rPr>
        <w:t>/</w:t>
      </w:r>
      <w:r w:rsidR="00A4328B">
        <w:rPr>
          <w:rFonts w:eastAsia="仿宋_GB2312" w:hint="eastAsia"/>
          <w:sz w:val="28"/>
        </w:rPr>
        <w:t>吨。</w:t>
      </w:r>
      <w:r w:rsidR="001F329A">
        <w:rPr>
          <w:rFonts w:eastAsia="仿宋_GB2312" w:hint="eastAsia"/>
          <w:sz w:val="28"/>
        </w:rPr>
        <w:t>评估认为该取值合理</w:t>
      </w:r>
      <w:r w:rsidR="0037330C">
        <w:rPr>
          <w:rFonts w:eastAsia="仿宋_GB2312" w:hint="eastAsia"/>
          <w:sz w:val="28"/>
        </w:rPr>
        <w:t>，即</w:t>
      </w:r>
      <w:r w:rsidRPr="0000314E">
        <w:rPr>
          <w:rFonts w:eastAsia="仿宋_GB2312" w:hint="eastAsia"/>
          <w:sz w:val="28"/>
        </w:rPr>
        <w:t>本次评估确定单位</w:t>
      </w:r>
      <w:r w:rsidRPr="0000314E">
        <w:rPr>
          <w:rFonts w:ascii="仿宋_GB2312" w:eastAsia="仿宋_GB2312" w:hint="eastAsia"/>
          <w:sz w:val="28"/>
        </w:rPr>
        <w:t>材料费</w:t>
      </w:r>
      <w:r w:rsidR="004340A4">
        <w:rPr>
          <w:rFonts w:ascii="仿宋_GB2312" w:eastAsia="仿宋_GB2312" w:hint="eastAsia"/>
          <w:sz w:val="28"/>
        </w:rPr>
        <w:t>合计</w:t>
      </w:r>
      <w:r w:rsidRPr="0000314E">
        <w:rPr>
          <w:rFonts w:eastAsia="仿宋_GB2312" w:hint="eastAsia"/>
          <w:sz w:val="28"/>
        </w:rPr>
        <w:t>为</w:t>
      </w:r>
      <w:r w:rsidR="00A4328B">
        <w:rPr>
          <w:rFonts w:eastAsia="仿宋_GB2312" w:hint="eastAsia"/>
          <w:sz w:val="28"/>
        </w:rPr>
        <w:t>2</w:t>
      </w:r>
      <w:r w:rsidR="00A4328B">
        <w:rPr>
          <w:rFonts w:eastAsia="仿宋_GB2312"/>
          <w:sz w:val="28"/>
        </w:rPr>
        <w:t>.3</w:t>
      </w:r>
      <w:r w:rsidRPr="0000314E">
        <w:rPr>
          <w:rFonts w:eastAsia="仿宋_GB2312" w:hint="eastAsia"/>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则：</w:t>
      </w:r>
    </w:p>
    <w:p w14:paraId="48AD9DB8" w14:textId="57BB6E89"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正常生产年份材料费＝年</w:t>
      </w:r>
      <w:r w:rsidR="00270ECB">
        <w:rPr>
          <w:rFonts w:eastAsia="仿宋_GB2312" w:hint="eastAsia"/>
          <w:sz w:val="28"/>
        </w:rPr>
        <w:t>矿石</w:t>
      </w:r>
      <w:r>
        <w:rPr>
          <w:rFonts w:eastAsia="仿宋_GB2312"/>
          <w:sz w:val="28"/>
        </w:rPr>
        <w:t>产量</w:t>
      </w:r>
      <w:r>
        <w:rPr>
          <w:rFonts w:eastAsia="仿宋_GB2312"/>
          <w:sz w:val="28"/>
        </w:rPr>
        <w:t>×</w:t>
      </w:r>
      <w:r>
        <w:rPr>
          <w:rFonts w:eastAsia="仿宋_GB2312"/>
          <w:sz w:val="28"/>
        </w:rPr>
        <w:t>单位原矿材料费</w:t>
      </w:r>
    </w:p>
    <w:p w14:paraId="47887E99" w14:textId="00772695"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w:t>
      </w:r>
      <w:r w:rsidR="0037330C">
        <w:rPr>
          <w:rFonts w:eastAsia="仿宋_GB2312"/>
          <w:sz w:val="28"/>
        </w:rPr>
        <w:t>350.00</w:t>
      </w:r>
      <w:r>
        <w:rPr>
          <w:rFonts w:eastAsia="仿宋_GB2312" w:hint="eastAsia"/>
          <w:sz w:val="28"/>
        </w:rPr>
        <w:t>万吨</w:t>
      </w:r>
      <w:r>
        <w:rPr>
          <w:rFonts w:eastAsia="仿宋_GB2312"/>
          <w:sz w:val="28"/>
        </w:rPr>
        <w:t>×</w:t>
      </w:r>
      <w:r w:rsidR="00A4328B">
        <w:rPr>
          <w:rFonts w:eastAsia="仿宋_GB2312" w:hint="eastAsia"/>
          <w:sz w:val="28"/>
        </w:rPr>
        <w:t>2</w:t>
      </w:r>
      <w:r w:rsidR="00A4328B">
        <w:rPr>
          <w:rFonts w:eastAsia="仿宋_GB2312"/>
          <w:sz w:val="28"/>
        </w:rPr>
        <w:t>.3</w:t>
      </w:r>
      <w:r>
        <w:rPr>
          <w:rFonts w:eastAsia="仿宋_GB2312"/>
          <w:sz w:val="28"/>
        </w:rPr>
        <w:t>元</w:t>
      </w:r>
      <w:r>
        <w:rPr>
          <w:rFonts w:eastAsia="仿宋_GB2312"/>
          <w:sz w:val="28"/>
        </w:rPr>
        <w:t>/</w:t>
      </w:r>
      <w:r>
        <w:rPr>
          <w:rFonts w:eastAsia="仿宋_GB2312" w:hint="eastAsia"/>
          <w:sz w:val="28"/>
          <w:szCs w:val="28"/>
        </w:rPr>
        <w:t>吨</w:t>
      </w:r>
      <w:r>
        <w:rPr>
          <w:rFonts w:eastAsia="仿宋_GB2312"/>
          <w:sz w:val="28"/>
        </w:rPr>
        <w:t>＝</w:t>
      </w:r>
      <w:r w:rsidR="00A4328B">
        <w:rPr>
          <w:rFonts w:eastAsia="仿宋_GB2312"/>
          <w:sz w:val="28"/>
        </w:rPr>
        <w:t>805</w:t>
      </w:r>
      <w:r w:rsidR="0037330C">
        <w:rPr>
          <w:rFonts w:eastAsia="仿宋_GB2312"/>
          <w:sz w:val="28"/>
        </w:rPr>
        <w:t>.00</w:t>
      </w:r>
      <w:r>
        <w:rPr>
          <w:rFonts w:eastAsia="仿宋_GB2312"/>
          <w:sz w:val="28"/>
        </w:rPr>
        <w:t>万元</w:t>
      </w:r>
    </w:p>
    <w:p w14:paraId="5A6D9CDB" w14:textId="77777777"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13.7.4.</w:t>
      </w:r>
      <w:r>
        <w:rPr>
          <w:rFonts w:eastAsia="仿宋_GB2312" w:hint="eastAsia"/>
          <w:sz w:val="28"/>
        </w:rPr>
        <w:t>2</w:t>
      </w:r>
      <w:r>
        <w:rPr>
          <w:rFonts w:eastAsia="仿宋_GB2312" w:hint="eastAsia"/>
          <w:sz w:val="28"/>
        </w:rPr>
        <w:t>动力费</w:t>
      </w:r>
    </w:p>
    <w:p w14:paraId="7084A544" w14:textId="78E4566E" w:rsidR="0037330C" w:rsidRDefault="0037330C" w:rsidP="0037330C">
      <w:pPr>
        <w:pStyle w:val="a9"/>
        <w:tabs>
          <w:tab w:val="left" w:pos="1155"/>
        </w:tabs>
        <w:spacing w:after="0" w:line="520" w:lineRule="exact"/>
        <w:ind w:firstLineChars="150" w:firstLine="420"/>
        <w:rPr>
          <w:rFonts w:eastAsia="仿宋_GB2312"/>
          <w:spacing w:val="-4"/>
          <w:sz w:val="28"/>
        </w:rPr>
      </w:pPr>
      <w:r w:rsidRPr="0000314E">
        <w:rPr>
          <w:rFonts w:ascii="仿宋_GB2312" w:eastAsia="仿宋_GB2312" w:hint="eastAsia"/>
          <w:sz w:val="28"/>
          <w:szCs w:val="28"/>
        </w:rPr>
        <w:t>《</w:t>
      </w:r>
      <w:r w:rsidR="00553FA7">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设计该矿单位</w:t>
      </w:r>
      <w:r>
        <w:rPr>
          <w:rFonts w:ascii="仿宋_GB2312" w:eastAsia="仿宋_GB2312" w:hint="eastAsia"/>
          <w:sz w:val="28"/>
        </w:rPr>
        <w:t>采矿动力</w:t>
      </w:r>
      <w:r w:rsidRPr="0000314E">
        <w:rPr>
          <w:rFonts w:ascii="仿宋_GB2312" w:eastAsia="仿宋_GB2312" w:hint="eastAsia"/>
          <w:sz w:val="28"/>
        </w:rPr>
        <w:t>费为</w:t>
      </w:r>
      <w:r>
        <w:rPr>
          <w:rFonts w:eastAsia="仿宋_GB2312"/>
          <w:sz w:val="28"/>
        </w:rPr>
        <w:t>4.20</w:t>
      </w:r>
      <w:r w:rsidRPr="0000314E">
        <w:rPr>
          <w:rFonts w:eastAsia="仿宋_GB2312" w:hint="eastAsia"/>
          <w:sz w:val="28"/>
        </w:rPr>
        <w:t>元</w:t>
      </w:r>
      <w:r w:rsidRPr="0000314E">
        <w:rPr>
          <w:rFonts w:eastAsia="仿宋_GB2312"/>
          <w:sz w:val="28"/>
        </w:rPr>
        <w:t>/</w:t>
      </w:r>
      <w:r>
        <w:rPr>
          <w:rFonts w:eastAsia="仿宋_GB2312" w:hint="eastAsia"/>
          <w:sz w:val="28"/>
        </w:rPr>
        <w:t>吨</w:t>
      </w:r>
      <w:r w:rsidR="00A4328B">
        <w:rPr>
          <w:rFonts w:eastAsia="仿宋_GB2312" w:hint="eastAsia"/>
          <w:sz w:val="28"/>
        </w:rPr>
        <w:t>，折合不含税价</w:t>
      </w:r>
      <w:r w:rsidR="00A4328B">
        <w:rPr>
          <w:rFonts w:eastAsia="仿宋_GB2312"/>
          <w:sz w:val="28"/>
        </w:rPr>
        <w:t>3.72</w:t>
      </w:r>
      <w:r w:rsidR="00A4328B">
        <w:rPr>
          <w:rFonts w:eastAsia="仿宋_GB2312" w:hint="eastAsia"/>
          <w:sz w:val="28"/>
        </w:rPr>
        <w:t>元</w:t>
      </w:r>
      <w:r w:rsidR="00A4328B">
        <w:rPr>
          <w:rFonts w:eastAsia="仿宋_GB2312" w:hint="eastAsia"/>
          <w:sz w:val="28"/>
        </w:rPr>
        <w:t>/</w:t>
      </w:r>
      <w:r w:rsidR="00A4328B">
        <w:rPr>
          <w:rFonts w:eastAsia="仿宋_GB2312" w:hint="eastAsia"/>
          <w:sz w:val="28"/>
        </w:rPr>
        <w:t>吨。</w:t>
      </w:r>
      <w:r>
        <w:rPr>
          <w:rFonts w:eastAsia="仿宋_GB2312" w:hint="eastAsia"/>
          <w:sz w:val="28"/>
        </w:rPr>
        <w:t>评估认为该取值合理，即</w:t>
      </w:r>
      <w:r w:rsidRPr="0000314E">
        <w:rPr>
          <w:rFonts w:eastAsia="仿宋_GB2312" w:hint="eastAsia"/>
          <w:sz w:val="28"/>
        </w:rPr>
        <w:t>本次评估确定单位</w:t>
      </w:r>
      <w:r>
        <w:rPr>
          <w:rFonts w:ascii="仿宋_GB2312" w:eastAsia="仿宋_GB2312" w:hint="eastAsia"/>
          <w:sz w:val="28"/>
        </w:rPr>
        <w:t>动力</w:t>
      </w:r>
      <w:r w:rsidRPr="0000314E">
        <w:rPr>
          <w:rFonts w:ascii="仿宋_GB2312" w:eastAsia="仿宋_GB2312" w:hint="eastAsia"/>
          <w:sz w:val="28"/>
        </w:rPr>
        <w:t>费</w:t>
      </w:r>
      <w:r>
        <w:rPr>
          <w:rFonts w:ascii="仿宋_GB2312" w:eastAsia="仿宋_GB2312" w:hint="eastAsia"/>
          <w:sz w:val="28"/>
        </w:rPr>
        <w:t>合计</w:t>
      </w:r>
      <w:r w:rsidRPr="0000314E">
        <w:rPr>
          <w:rFonts w:eastAsia="仿宋_GB2312" w:hint="eastAsia"/>
          <w:sz w:val="28"/>
        </w:rPr>
        <w:t>为</w:t>
      </w:r>
      <w:r w:rsidR="00A4328B">
        <w:rPr>
          <w:rFonts w:eastAsia="仿宋_GB2312"/>
          <w:sz w:val="28"/>
        </w:rPr>
        <w:t>3.72</w:t>
      </w:r>
      <w:r w:rsidRPr="0000314E">
        <w:rPr>
          <w:rFonts w:eastAsia="仿宋_GB2312" w:hint="eastAsia"/>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则：</w:t>
      </w:r>
    </w:p>
    <w:p w14:paraId="137E8826" w14:textId="495F24A9"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正常生产年份</w:t>
      </w:r>
      <w:r>
        <w:rPr>
          <w:rFonts w:eastAsia="仿宋_GB2312" w:hint="eastAsia"/>
          <w:sz w:val="28"/>
        </w:rPr>
        <w:t>动力费</w:t>
      </w:r>
      <w:r>
        <w:rPr>
          <w:rFonts w:eastAsia="仿宋_GB2312"/>
          <w:sz w:val="28"/>
        </w:rPr>
        <w:t>＝</w:t>
      </w:r>
      <w:r w:rsidR="009B6BD9">
        <w:rPr>
          <w:rFonts w:eastAsia="仿宋_GB2312"/>
          <w:sz w:val="28"/>
        </w:rPr>
        <w:t>年</w:t>
      </w:r>
      <w:r w:rsidR="00270ECB">
        <w:rPr>
          <w:rFonts w:eastAsia="仿宋_GB2312" w:hint="eastAsia"/>
          <w:sz w:val="28"/>
        </w:rPr>
        <w:t>矿石</w:t>
      </w:r>
      <w:r>
        <w:rPr>
          <w:rFonts w:eastAsia="仿宋_GB2312"/>
          <w:sz w:val="28"/>
        </w:rPr>
        <w:t>产量</w:t>
      </w:r>
      <w:r>
        <w:rPr>
          <w:rFonts w:eastAsia="仿宋_GB2312"/>
          <w:sz w:val="28"/>
        </w:rPr>
        <w:t>×</w:t>
      </w:r>
      <w:r>
        <w:rPr>
          <w:rFonts w:eastAsia="仿宋_GB2312"/>
          <w:sz w:val="28"/>
        </w:rPr>
        <w:t>单位</w:t>
      </w:r>
      <w:r>
        <w:rPr>
          <w:rFonts w:eastAsia="仿宋_GB2312" w:hint="eastAsia"/>
          <w:sz w:val="28"/>
        </w:rPr>
        <w:t>原矿动力费</w:t>
      </w:r>
    </w:p>
    <w:p w14:paraId="7839E87A" w14:textId="7E4FCAEB"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w:t>
      </w:r>
      <w:r w:rsidR="0037330C">
        <w:rPr>
          <w:rFonts w:eastAsia="仿宋_GB2312"/>
          <w:sz w:val="28"/>
        </w:rPr>
        <w:t>350.00</w:t>
      </w:r>
      <w:r>
        <w:rPr>
          <w:rFonts w:eastAsia="仿宋_GB2312" w:hint="eastAsia"/>
          <w:sz w:val="28"/>
        </w:rPr>
        <w:t>万吨</w:t>
      </w:r>
      <w:r>
        <w:rPr>
          <w:rFonts w:eastAsia="仿宋_GB2312"/>
          <w:sz w:val="28"/>
        </w:rPr>
        <w:t>×</w:t>
      </w:r>
      <w:r w:rsidR="00A4328B">
        <w:rPr>
          <w:rFonts w:eastAsia="仿宋_GB2312"/>
          <w:sz w:val="28"/>
        </w:rPr>
        <w:t>3.72</w:t>
      </w:r>
      <w:r>
        <w:rPr>
          <w:rFonts w:eastAsia="仿宋_GB2312"/>
          <w:sz w:val="28"/>
        </w:rPr>
        <w:t>元</w:t>
      </w:r>
      <w:r>
        <w:rPr>
          <w:rFonts w:eastAsia="仿宋_GB2312"/>
          <w:sz w:val="28"/>
        </w:rPr>
        <w:t>/</w:t>
      </w:r>
      <w:r>
        <w:rPr>
          <w:rFonts w:eastAsia="仿宋_GB2312" w:hint="eastAsia"/>
          <w:sz w:val="28"/>
          <w:szCs w:val="28"/>
        </w:rPr>
        <w:t>吨</w:t>
      </w:r>
      <w:r>
        <w:rPr>
          <w:rFonts w:eastAsia="仿宋_GB2312"/>
          <w:sz w:val="28"/>
        </w:rPr>
        <w:t>＝</w:t>
      </w:r>
      <w:r w:rsidR="00A4328B">
        <w:rPr>
          <w:rFonts w:eastAsia="仿宋_GB2312"/>
          <w:sz w:val="28"/>
        </w:rPr>
        <w:t>1302.00</w:t>
      </w:r>
      <w:r>
        <w:rPr>
          <w:rFonts w:eastAsia="仿宋_GB2312"/>
          <w:sz w:val="28"/>
        </w:rPr>
        <w:t>万元</w:t>
      </w:r>
    </w:p>
    <w:p w14:paraId="609885E2" w14:textId="77777777"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13.7.4.</w:t>
      </w:r>
      <w:r>
        <w:rPr>
          <w:rFonts w:eastAsia="仿宋_GB2312" w:hint="eastAsia"/>
          <w:sz w:val="28"/>
        </w:rPr>
        <w:t>3</w:t>
      </w:r>
      <w:r>
        <w:rPr>
          <w:rFonts w:eastAsia="仿宋_GB2312"/>
          <w:sz w:val="28"/>
        </w:rPr>
        <w:t>职工薪酬费</w:t>
      </w:r>
    </w:p>
    <w:p w14:paraId="71EE8A97" w14:textId="56288C89" w:rsidR="0037330C" w:rsidRDefault="0037330C" w:rsidP="0037330C">
      <w:pPr>
        <w:pStyle w:val="a9"/>
        <w:tabs>
          <w:tab w:val="left" w:pos="1155"/>
        </w:tabs>
        <w:spacing w:after="0" w:line="520" w:lineRule="exact"/>
        <w:ind w:firstLineChars="150" w:firstLine="420"/>
        <w:rPr>
          <w:rFonts w:eastAsia="仿宋_GB2312"/>
          <w:spacing w:val="-4"/>
          <w:sz w:val="28"/>
        </w:rPr>
      </w:pPr>
      <w:r w:rsidRPr="0000314E">
        <w:rPr>
          <w:rFonts w:ascii="仿宋_GB2312" w:eastAsia="仿宋_GB2312" w:hint="eastAsia"/>
          <w:sz w:val="28"/>
          <w:szCs w:val="28"/>
        </w:rPr>
        <w:t>《</w:t>
      </w:r>
      <w:r w:rsidR="00553FA7">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设计该矿单位</w:t>
      </w:r>
      <w:r>
        <w:rPr>
          <w:rFonts w:eastAsia="仿宋_GB2312"/>
          <w:sz w:val="28"/>
        </w:rPr>
        <w:t>职工薪酬费</w:t>
      </w:r>
      <w:r w:rsidRPr="0000314E">
        <w:rPr>
          <w:rFonts w:ascii="仿宋_GB2312" w:eastAsia="仿宋_GB2312" w:hint="eastAsia"/>
          <w:sz w:val="28"/>
        </w:rPr>
        <w:t>为</w:t>
      </w:r>
      <w:r w:rsidR="0093238A">
        <w:rPr>
          <w:rFonts w:eastAsia="仿宋_GB2312"/>
          <w:sz w:val="28"/>
        </w:rPr>
        <w:t>2.60</w:t>
      </w:r>
      <w:r w:rsidRPr="0000314E">
        <w:rPr>
          <w:rFonts w:eastAsia="仿宋_GB2312" w:hint="eastAsia"/>
          <w:sz w:val="28"/>
        </w:rPr>
        <w:t>元</w:t>
      </w:r>
      <w:r w:rsidRPr="0000314E">
        <w:rPr>
          <w:rFonts w:eastAsia="仿宋_GB2312"/>
          <w:sz w:val="28"/>
        </w:rPr>
        <w:t>/</w:t>
      </w:r>
      <w:r>
        <w:rPr>
          <w:rFonts w:eastAsia="仿宋_GB2312" w:hint="eastAsia"/>
          <w:sz w:val="28"/>
        </w:rPr>
        <w:t>吨，评估认为该取值合理，即</w:t>
      </w:r>
      <w:r w:rsidRPr="0000314E">
        <w:rPr>
          <w:rFonts w:eastAsia="仿宋_GB2312" w:hint="eastAsia"/>
          <w:sz w:val="28"/>
        </w:rPr>
        <w:t>本次评估确定单位</w:t>
      </w:r>
      <w:r>
        <w:rPr>
          <w:rFonts w:eastAsia="仿宋_GB2312"/>
          <w:sz w:val="28"/>
        </w:rPr>
        <w:t>职工薪酬</w:t>
      </w:r>
      <w:r w:rsidRPr="0000314E">
        <w:rPr>
          <w:rFonts w:ascii="仿宋_GB2312" w:eastAsia="仿宋_GB2312" w:hint="eastAsia"/>
          <w:sz w:val="28"/>
        </w:rPr>
        <w:t>费</w:t>
      </w:r>
      <w:r>
        <w:rPr>
          <w:rFonts w:ascii="仿宋_GB2312" w:eastAsia="仿宋_GB2312" w:hint="eastAsia"/>
          <w:sz w:val="28"/>
        </w:rPr>
        <w:t>合计</w:t>
      </w:r>
      <w:r w:rsidRPr="0000314E">
        <w:rPr>
          <w:rFonts w:eastAsia="仿宋_GB2312" w:hint="eastAsia"/>
          <w:sz w:val="28"/>
        </w:rPr>
        <w:t>为</w:t>
      </w:r>
      <w:r>
        <w:rPr>
          <w:rFonts w:eastAsia="仿宋_GB2312"/>
          <w:sz w:val="28"/>
        </w:rPr>
        <w:t>2.60</w:t>
      </w:r>
      <w:r w:rsidRPr="0000314E">
        <w:rPr>
          <w:rFonts w:eastAsia="仿宋_GB2312" w:hint="eastAsia"/>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则：</w:t>
      </w:r>
    </w:p>
    <w:p w14:paraId="173F177C" w14:textId="47E6D934"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正常生产年份职工薪酬费＝年</w:t>
      </w:r>
      <w:r w:rsidR="00270ECB">
        <w:rPr>
          <w:rFonts w:eastAsia="仿宋_GB2312" w:hint="eastAsia"/>
          <w:sz w:val="28"/>
        </w:rPr>
        <w:t>矿石</w:t>
      </w:r>
      <w:r>
        <w:rPr>
          <w:rFonts w:eastAsia="仿宋_GB2312"/>
          <w:sz w:val="28"/>
        </w:rPr>
        <w:t>产量</w:t>
      </w:r>
      <w:r>
        <w:rPr>
          <w:rFonts w:eastAsia="仿宋_GB2312"/>
          <w:sz w:val="28"/>
        </w:rPr>
        <w:t>×</w:t>
      </w:r>
      <w:r>
        <w:rPr>
          <w:rFonts w:eastAsia="仿宋_GB2312"/>
          <w:sz w:val="28"/>
        </w:rPr>
        <w:t>单位职工薪酬费</w:t>
      </w:r>
    </w:p>
    <w:p w14:paraId="6A74AB50" w14:textId="3494DF09" w:rsidR="002E72A4" w:rsidRDefault="00B514B6" w:rsidP="008F3FD1">
      <w:pPr>
        <w:pStyle w:val="a9"/>
        <w:tabs>
          <w:tab w:val="left" w:pos="1155"/>
        </w:tabs>
        <w:spacing w:after="0" w:line="520" w:lineRule="exact"/>
        <w:ind w:firstLineChars="200" w:firstLine="560"/>
        <w:rPr>
          <w:rFonts w:eastAsia="仿宋_GB2312"/>
          <w:sz w:val="28"/>
        </w:rPr>
      </w:pPr>
      <w:r>
        <w:rPr>
          <w:rFonts w:eastAsia="仿宋_GB2312"/>
          <w:sz w:val="28"/>
        </w:rPr>
        <w:t>＝</w:t>
      </w:r>
      <w:r w:rsidR="0093238A">
        <w:rPr>
          <w:rFonts w:eastAsia="仿宋_GB2312"/>
          <w:sz w:val="28"/>
          <w:szCs w:val="28"/>
        </w:rPr>
        <w:t>350.00</w:t>
      </w:r>
      <w:r>
        <w:rPr>
          <w:rFonts w:eastAsia="仿宋_GB2312"/>
          <w:sz w:val="28"/>
          <w:szCs w:val="28"/>
        </w:rPr>
        <w:t>万吨</w:t>
      </w:r>
      <w:r>
        <w:rPr>
          <w:rFonts w:eastAsia="仿宋_GB2312"/>
          <w:sz w:val="28"/>
        </w:rPr>
        <w:t>×</w:t>
      </w:r>
      <w:r w:rsidR="0093238A">
        <w:rPr>
          <w:rFonts w:eastAsia="仿宋_GB2312"/>
          <w:sz w:val="28"/>
        </w:rPr>
        <w:t>2.60</w:t>
      </w:r>
      <w:r>
        <w:rPr>
          <w:rFonts w:eastAsia="仿宋_GB2312"/>
          <w:sz w:val="28"/>
        </w:rPr>
        <w:t>元</w:t>
      </w:r>
      <w:r>
        <w:rPr>
          <w:rFonts w:eastAsia="仿宋_GB2312"/>
          <w:sz w:val="28"/>
        </w:rPr>
        <w:t>/</w:t>
      </w:r>
      <w:r>
        <w:rPr>
          <w:rFonts w:eastAsia="仿宋_GB2312" w:hint="eastAsia"/>
          <w:sz w:val="28"/>
          <w:szCs w:val="28"/>
        </w:rPr>
        <w:t>吨</w:t>
      </w:r>
      <w:r>
        <w:rPr>
          <w:rFonts w:eastAsia="仿宋_GB2312"/>
          <w:sz w:val="28"/>
        </w:rPr>
        <w:t>＝</w:t>
      </w:r>
      <w:r w:rsidR="0093238A">
        <w:rPr>
          <w:rFonts w:eastAsia="仿宋_GB2312"/>
          <w:sz w:val="28"/>
        </w:rPr>
        <w:t>910.00</w:t>
      </w:r>
      <w:r>
        <w:rPr>
          <w:rFonts w:eastAsia="仿宋_GB2312"/>
          <w:sz w:val="28"/>
        </w:rPr>
        <w:t>万元</w:t>
      </w:r>
    </w:p>
    <w:p w14:paraId="18DD0FE8" w14:textId="77777777" w:rsidR="002E72A4" w:rsidRDefault="00B514B6" w:rsidP="008F3FD1">
      <w:pPr>
        <w:spacing w:line="520" w:lineRule="exact"/>
        <w:ind w:firstLineChars="200" w:firstLine="560"/>
        <w:textAlignment w:val="baseline"/>
        <w:rPr>
          <w:rFonts w:eastAsia="仿宋_GB2312"/>
          <w:sz w:val="28"/>
        </w:rPr>
      </w:pPr>
      <w:r>
        <w:rPr>
          <w:rFonts w:eastAsia="仿宋_GB2312"/>
          <w:sz w:val="28"/>
        </w:rPr>
        <w:t>13.7.4.</w:t>
      </w:r>
      <w:r w:rsidR="00C55B3B">
        <w:rPr>
          <w:rFonts w:eastAsia="仿宋_GB2312" w:hint="eastAsia"/>
          <w:sz w:val="28"/>
        </w:rPr>
        <w:t>4</w:t>
      </w:r>
      <w:r>
        <w:rPr>
          <w:rFonts w:eastAsia="仿宋_GB2312"/>
          <w:sz w:val="28"/>
        </w:rPr>
        <w:t>折旧费</w:t>
      </w:r>
    </w:p>
    <w:p w14:paraId="73B7E3B6" w14:textId="77777777" w:rsidR="00C55B3B" w:rsidRPr="00CE7A1E" w:rsidRDefault="00C55B3B" w:rsidP="008F3FD1">
      <w:pPr>
        <w:pStyle w:val="a9"/>
        <w:tabs>
          <w:tab w:val="left" w:pos="1155"/>
        </w:tabs>
        <w:spacing w:after="0" w:line="520" w:lineRule="exact"/>
        <w:ind w:firstLineChars="200" w:firstLine="560"/>
        <w:rPr>
          <w:rFonts w:eastAsia="仿宋_GB2312"/>
          <w:sz w:val="28"/>
        </w:rPr>
      </w:pPr>
      <w:r w:rsidRPr="00A37BF8">
        <w:rPr>
          <w:rFonts w:eastAsia="仿宋_GB2312"/>
          <w:sz w:val="28"/>
        </w:rPr>
        <w:t>固定资产折旧根据固定资产类别和财税等有关部门规定、《矿业权评估参数确定指导意见》，固定资产采用年限法计算折旧，折旧费计算参见附表五。</w:t>
      </w:r>
    </w:p>
    <w:p w14:paraId="70A7B24D" w14:textId="2C753D33" w:rsidR="002E72A4" w:rsidRDefault="00C55B3B" w:rsidP="000C2541">
      <w:pPr>
        <w:pStyle w:val="a9"/>
        <w:tabs>
          <w:tab w:val="left" w:pos="1155"/>
        </w:tabs>
        <w:spacing w:after="0" w:line="500" w:lineRule="exact"/>
        <w:ind w:firstLineChars="200" w:firstLine="560"/>
        <w:rPr>
          <w:rFonts w:eastAsia="仿宋_GB2312"/>
          <w:sz w:val="28"/>
        </w:rPr>
      </w:pPr>
      <w:r w:rsidRPr="00A37BF8">
        <w:rPr>
          <w:rFonts w:eastAsia="仿宋_GB2312" w:hint="eastAsia"/>
          <w:sz w:val="28"/>
        </w:rPr>
        <w:t>采场工程在生产服务年限内进行折旧完毕，不考虑净残值率，</w:t>
      </w:r>
      <w:r w:rsidRPr="00A37BF8">
        <w:rPr>
          <w:rFonts w:eastAsia="仿宋_GB2312"/>
          <w:sz w:val="28"/>
        </w:rPr>
        <w:t>正常生产年份折旧费</w:t>
      </w:r>
      <w:r w:rsidR="007F3581">
        <w:rPr>
          <w:rFonts w:eastAsia="仿宋_GB2312"/>
          <w:sz w:val="28"/>
        </w:rPr>
        <w:t>37.90</w:t>
      </w:r>
      <w:r w:rsidRPr="00A37BF8">
        <w:rPr>
          <w:rFonts w:eastAsia="仿宋_GB2312"/>
          <w:sz w:val="28"/>
        </w:rPr>
        <w:t>万元</w:t>
      </w:r>
      <w:r w:rsidRPr="00A37BF8">
        <w:rPr>
          <w:rFonts w:eastAsia="仿宋_GB2312" w:hint="eastAsia"/>
          <w:sz w:val="28"/>
        </w:rPr>
        <w:t>；</w:t>
      </w:r>
      <w:r w:rsidR="00B514B6">
        <w:rPr>
          <w:rFonts w:eastAsia="仿宋_GB2312" w:hint="eastAsia"/>
          <w:sz w:val="28"/>
        </w:rPr>
        <w:t>房屋建筑物</w:t>
      </w:r>
      <w:r w:rsidR="00B514B6">
        <w:rPr>
          <w:rFonts w:eastAsia="仿宋_GB2312"/>
          <w:sz w:val="28"/>
        </w:rPr>
        <w:t>按平均折旧年限</w:t>
      </w:r>
      <w:r w:rsidR="007F3581">
        <w:rPr>
          <w:rFonts w:eastAsia="仿宋_GB2312"/>
          <w:sz w:val="28"/>
        </w:rPr>
        <w:t>2</w:t>
      </w:r>
      <w:r w:rsidR="0093238A">
        <w:rPr>
          <w:rFonts w:eastAsia="仿宋_GB2312"/>
          <w:sz w:val="28"/>
        </w:rPr>
        <w:t>0</w:t>
      </w:r>
      <w:r w:rsidR="00B514B6">
        <w:rPr>
          <w:rFonts w:eastAsia="仿宋_GB2312" w:hint="eastAsia"/>
          <w:sz w:val="28"/>
        </w:rPr>
        <w:t>年</w:t>
      </w:r>
      <w:r w:rsidR="00B514B6">
        <w:rPr>
          <w:rFonts w:eastAsia="仿宋_GB2312"/>
          <w:sz w:val="28"/>
        </w:rPr>
        <w:t>、净残值率</w:t>
      </w:r>
      <w:r w:rsidR="00B514B6">
        <w:rPr>
          <w:rFonts w:eastAsia="仿宋_GB2312"/>
          <w:sz w:val="28"/>
        </w:rPr>
        <w:t>5%</w:t>
      </w:r>
      <w:r w:rsidR="00B514B6">
        <w:rPr>
          <w:rFonts w:eastAsia="仿宋_GB2312"/>
          <w:sz w:val="28"/>
        </w:rPr>
        <w:lastRenderedPageBreak/>
        <w:t>计，正常生产年份折旧费</w:t>
      </w:r>
      <w:r w:rsidR="007F3581">
        <w:rPr>
          <w:rFonts w:eastAsia="仿宋_GB2312"/>
          <w:sz w:val="28"/>
        </w:rPr>
        <w:t>108.89</w:t>
      </w:r>
      <w:r w:rsidR="00B514B6">
        <w:rPr>
          <w:rFonts w:eastAsia="仿宋_GB2312"/>
          <w:sz w:val="28"/>
        </w:rPr>
        <w:t>万元</w:t>
      </w:r>
      <w:r w:rsidR="00B514B6">
        <w:rPr>
          <w:rFonts w:eastAsia="仿宋_GB2312" w:hint="eastAsia"/>
          <w:sz w:val="28"/>
        </w:rPr>
        <w:t>；</w:t>
      </w:r>
      <w:r w:rsidR="00B514B6">
        <w:rPr>
          <w:rFonts w:eastAsia="仿宋_GB2312"/>
          <w:sz w:val="28"/>
        </w:rPr>
        <w:t>设备按平均折旧年限</w:t>
      </w:r>
      <w:r w:rsidR="00AD4158">
        <w:rPr>
          <w:rFonts w:eastAsia="仿宋_GB2312"/>
          <w:sz w:val="28"/>
        </w:rPr>
        <w:t>10</w:t>
      </w:r>
      <w:r w:rsidR="00B514B6">
        <w:rPr>
          <w:rFonts w:eastAsia="仿宋_GB2312"/>
          <w:sz w:val="28"/>
        </w:rPr>
        <w:t>年、净残值率</w:t>
      </w:r>
      <w:r w:rsidR="00B514B6">
        <w:rPr>
          <w:rFonts w:eastAsia="仿宋_GB2312"/>
          <w:sz w:val="28"/>
        </w:rPr>
        <w:t>5%</w:t>
      </w:r>
      <w:r w:rsidR="00B514B6">
        <w:rPr>
          <w:rFonts w:eastAsia="仿宋_GB2312"/>
          <w:sz w:val="28"/>
        </w:rPr>
        <w:t>计，正常生产年份折旧费</w:t>
      </w:r>
      <w:r w:rsidR="007F3581">
        <w:rPr>
          <w:rFonts w:eastAsia="仿宋_GB2312"/>
          <w:sz w:val="28"/>
        </w:rPr>
        <w:t>384.23</w:t>
      </w:r>
      <w:r w:rsidR="00B514B6">
        <w:rPr>
          <w:rFonts w:eastAsia="仿宋_GB2312"/>
          <w:sz w:val="28"/>
        </w:rPr>
        <w:t>万元。</w:t>
      </w:r>
    </w:p>
    <w:p w14:paraId="6C703778" w14:textId="0298EB15"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经测算，正常生产年份折旧费合计为</w:t>
      </w:r>
      <w:r w:rsidR="007F3581">
        <w:rPr>
          <w:rFonts w:eastAsia="仿宋_GB2312"/>
          <w:sz w:val="28"/>
        </w:rPr>
        <w:t>531.03</w:t>
      </w:r>
      <w:r>
        <w:rPr>
          <w:rFonts w:eastAsia="仿宋_GB2312"/>
          <w:sz w:val="28"/>
        </w:rPr>
        <w:t>万元，单位原矿折旧费为</w:t>
      </w:r>
      <w:r w:rsidR="007F3581">
        <w:rPr>
          <w:rFonts w:eastAsia="仿宋_GB2312"/>
          <w:sz w:val="28"/>
        </w:rPr>
        <w:t>1.52</w:t>
      </w:r>
      <w:r>
        <w:rPr>
          <w:rFonts w:eastAsia="仿宋_GB2312"/>
          <w:sz w:val="28"/>
        </w:rPr>
        <w:t>元</w:t>
      </w:r>
      <w:r>
        <w:rPr>
          <w:rFonts w:eastAsia="仿宋_GB2312"/>
          <w:sz w:val="28"/>
        </w:rPr>
        <w:t>/</w:t>
      </w:r>
      <w:r>
        <w:rPr>
          <w:rFonts w:eastAsia="仿宋_GB2312"/>
          <w:sz w:val="28"/>
          <w:szCs w:val="28"/>
        </w:rPr>
        <w:t>吨</w:t>
      </w:r>
      <w:r>
        <w:rPr>
          <w:rFonts w:eastAsia="仿宋_GB2312"/>
          <w:sz w:val="28"/>
        </w:rPr>
        <w:t>。</w:t>
      </w:r>
    </w:p>
    <w:p w14:paraId="4C6BE7E9" w14:textId="13FBEB25" w:rsidR="00AD4158" w:rsidRPr="0000314E" w:rsidRDefault="00AD4158" w:rsidP="000C2541">
      <w:pPr>
        <w:pStyle w:val="a9"/>
        <w:tabs>
          <w:tab w:val="left" w:pos="1155"/>
        </w:tabs>
        <w:spacing w:after="0" w:line="500" w:lineRule="exact"/>
        <w:ind w:firstLineChars="200" w:firstLine="560"/>
        <w:rPr>
          <w:rFonts w:eastAsia="仿宋_GB2312"/>
          <w:sz w:val="28"/>
        </w:rPr>
      </w:pPr>
      <w:r w:rsidRPr="0000314E">
        <w:rPr>
          <w:rFonts w:eastAsia="仿宋_GB2312"/>
          <w:sz w:val="28"/>
        </w:rPr>
        <w:t>13.7.</w:t>
      </w:r>
      <w:r>
        <w:rPr>
          <w:rFonts w:eastAsia="仿宋_GB2312"/>
          <w:sz w:val="28"/>
        </w:rPr>
        <w:t>4</w:t>
      </w:r>
      <w:r w:rsidRPr="0000314E">
        <w:rPr>
          <w:rFonts w:eastAsia="仿宋_GB2312"/>
          <w:sz w:val="28"/>
        </w:rPr>
        <w:t>.</w:t>
      </w:r>
      <w:r>
        <w:rPr>
          <w:rFonts w:eastAsia="仿宋_GB2312" w:hint="eastAsia"/>
          <w:sz w:val="28"/>
        </w:rPr>
        <w:t>5</w:t>
      </w:r>
      <w:r w:rsidRPr="0000314E">
        <w:rPr>
          <w:rFonts w:eastAsia="仿宋_GB2312" w:hint="eastAsia"/>
          <w:sz w:val="28"/>
        </w:rPr>
        <w:t>摊销</w:t>
      </w:r>
      <w:r w:rsidRPr="0000314E">
        <w:rPr>
          <w:rFonts w:eastAsia="仿宋_GB2312"/>
          <w:sz w:val="28"/>
        </w:rPr>
        <w:t>费</w:t>
      </w:r>
    </w:p>
    <w:p w14:paraId="12D0584F" w14:textId="7BB7563F" w:rsidR="00AD4158" w:rsidRPr="00AD4158" w:rsidRDefault="00AD4158" w:rsidP="000C2541">
      <w:pPr>
        <w:pStyle w:val="a9"/>
        <w:tabs>
          <w:tab w:val="left" w:pos="1155"/>
        </w:tabs>
        <w:spacing w:after="0" w:line="500" w:lineRule="exact"/>
        <w:ind w:firstLineChars="200" w:firstLine="560"/>
        <w:rPr>
          <w:rFonts w:eastAsia="仿宋_GB2312"/>
          <w:sz w:val="28"/>
        </w:rPr>
      </w:pPr>
      <w:r w:rsidRPr="0000314E">
        <w:rPr>
          <w:rFonts w:ascii="仿宋_GB2312" w:eastAsia="仿宋_GB2312" w:hint="eastAsia"/>
          <w:sz w:val="28"/>
          <w:szCs w:val="28"/>
        </w:rPr>
        <w:t>依据《</w:t>
      </w:r>
      <w:r>
        <w:rPr>
          <w:rFonts w:ascii="仿宋_GB2312" w:eastAsia="仿宋_GB2312" w:hint="eastAsia"/>
          <w:sz w:val="28"/>
          <w:szCs w:val="28"/>
        </w:rPr>
        <w:t>矿产资源开采与生态修复方案</w:t>
      </w:r>
      <w:r w:rsidRPr="0000314E">
        <w:rPr>
          <w:rFonts w:ascii="仿宋_GB2312" w:eastAsia="仿宋_GB2312" w:hint="eastAsia"/>
          <w:sz w:val="28"/>
          <w:szCs w:val="28"/>
        </w:rPr>
        <w:t>》</w:t>
      </w:r>
      <w:r>
        <w:rPr>
          <w:rFonts w:ascii="仿宋_GB2312" w:eastAsia="仿宋_GB2312" w:hint="eastAsia"/>
          <w:sz w:val="28"/>
          <w:szCs w:val="28"/>
        </w:rPr>
        <w:t>，</w:t>
      </w:r>
      <w:r w:rsidRPr="0000314E">
        <w:rPr>
          <w:rFonts w:ascii="仿宋_GB2312" w:eastAsia="仿宋_GB2312" w:hint="eastAsia"/>
          <w:sz w:val="28"/>
          <w:szCs w:val="28"/>
        </w:rPr>
        <w:t>该矿无形资产投资</w:t>
      </w:r>
      <w:r>
        <w:rPr>
          <w:rFonts w:eastAsia="仿宋_GB2312"/>
          <w:sz w:val="28"/>
          <w:szCs w:val="28"/>
        </w:rPr>
        <w:t>2500</w:t>
      </w:r>
      <w:r w:rsidRPr="00C55B3B">
        <w:rPr>
          <w:rFonts w:eastAsia="仿宋_GB2312"/>
          <w:sz w:val="28"/>
          <w:szCs w:val="28"/>
        </w:rPr>
        <w:t>万元，共采出矿石量</w:t>
      </w:r>
      <w:r>
        <w:rPr>
          <w:rFonts w:eastAsia="仿宋_GB2312"/>
          <w:sz w:val="28"/>
        </w:rPr>
        <w:t>5894.14</w:t>
      </w:r>
      <w:r w:rsidRPr="00C55B3B">
        <w:rPr>
          <w:rFonts w:eastAsia="仿宋_GB2312"/>
          <w:sz w:val="28"/>
          <w:szCs w:val="28"/>
        </w:rPr>
        <w:t>万吨，则该矿</w:t>
      </w:r>
      <w:r w:rsidRPr="00C55B3B">
        <w:rPr>
          <w:rFonts w:eastAsia="仿宋_GB2312"/>
          <w:sz w:val="28"/>
        </w:rPr>
        <w:t>单位摊销费为</w:t>
      </w:r>
      <w:r w:rsidRPr="0000314E">
        <w:rPr>
          <w:rFonts w:eastAsia="仿宋_GB2312" w:hint="eastAsia"/>
          <w:sz w:val="28"/>
        </w:rPr>
        <w:t>0.</w:t>
      </w:r>
      <w:r>
        <w:rPr>
          <w:rFonts w:eastAsia="仿宋_GB2312" w:hint="eastAsia"/>
          <w:sz w:val="28"/>
        </w:rPr>
        <w:t>4</w:t>
      </w:r>
      <w:r>
        <w:rPr>
          <w:rFonts w:eastAsia="仿宋_GB2312"/>
          <w:sz w:val="28"/>
        </w:rPr>
        <w:t>2</w:t>
      </w:r>
      <w:r w:rsidRPr="0000314E">
        <w:rPr>
          <w:rFonts w:eastAsia="仿宋_GB2312"/>
          <w:sz w:val="28"/>
        </w:rPr>
        <w:t>元</w:t>
      </w:r>
      <w:r w:rsidRPr="0000314E">
        <w:rPr>
          <w:rFonts w:eastAsia="仿宋_GB2312"/>
          <w:sz w:val="28"/>
        </w:rPr>
        <w:t>/</w:t>
      </w:r>
      <w:r w:rsidRPr="0000314E">
        <w:rPr>
          <w:rFonts w:eastAsia="仿宋_GB2312"/>
          <w:sz w:val="28"/>
          <w:szCs w:val="28"/>
        </w:rPr>
        <w:t>吨</w:t>
      </w:r>
      <w:r w:rsidRPr="0000314E">
        <w:rPr>
          <w:rFonts w:eastAsia="仿宋_GB2312" w:hint="eastAsia"/>
          <w:sz w:val="28"/>
          <w:szCs w:val="28"/>
        </w:rPr>
        <w:t>，</w:t>
      </w:r>
      <w:r>
        <w:rPr>
          <w:rFonts w:eastAsia="仿宋_GB2312" w:hint="eastAsia"/>
          <w:sz w:val="28"/>
          <w:szCs w:val="28"/>
        </w:rPr>
        <w:t>正常生产年份</w:t>
      </w:r>
      <w:r w:rsidRPr="0000314E">
        <w:rPr>
          <w:rFonts w:eastAsia="仿宋_GB2312" w:hint="eastAsia"/>
          <w:sz w:val="28"/>
          <w:szCs w:val="28"/>
        </w:rPr>
        <w:t>摊销费</w:t>
      </w:r>
      <w:r>
        <w:rPr>
          <w:rFonts w:eastAsia="仿宋_GB2312"/>
          <w:sz w:val="28"/>
        </w:rPr>
        <w:t>147.77</w:t>
      </w:r>
      <w:r w:rsidRPr="0000314E">
        <w:rPr>
          <w:rFonts w:ascii="仿宋_GB2312" w:eastAsia="仿宋_GB2312" w:hint="eastAsia"/>
          <w:sz w:val="28"/>
          <w:szCs w:val="28"/>
        </w:rPr>
        <w:t>万元。</w:t>
      </w:r>
    </w:p>
    <w:p w14:paraId="399F7B2A" w14:textId="52D19537" w:rsidR="00C55B3B" w:rsidRDefault="00C55B3B" w:rsidP="000C2541">
      <w:pPr>
        <w:pStyle w:val="a9"/>
        <w:tabs>
          <w:tab w:val="left" w:pos="1155"/>
        </w:tabs>
        <w:spacing w:after="0" w:line="500" w:lineRule="exact"/>
        <w:ind w:firstLineChars="200" w:firstLine="560"/>
        <w:rPr>
          <w:rFonts w:eastAsia="仿宋_GB2312"/>
          <w:sz w:val="28"/>
          <w:szCs w:val="28"/>
        </w:rPr>
      </w:pPr>
      <w:r>
        <w:rPr>
          <w:rFonts w:eastAsia="仿宋_GB2312"/>
          <w:sz w:val="28"/>
          <w:szCs w:val="28"/>
        </w:rPr>
        <w:t>13.</w:t>
      </w:r>
      <w:r>
        <w:rPr>
          <w:rFonts w:eastAsia="仿宋_GB2312" w:hint="eastAsia"/>
          <w:sz w:val="28"/>
          <w:szCs w:val="28"/>
        </w:rPr>
        <w:t>7</w:t>
      </w:r>
      <w:r>
        <w:rPr>
          <w:rFonts w:eastAsia="仿宋_GB2312"/>
          <w:sz w:val="28"/>
          <w:szCs w:val="28"/>
        </w:rPr>
        <w:t>.4.</w:t>
      </w:r>
      <w:r w:rsidR="0059330F">
        <w:rPr>
          <w:rFonts w:eastAsia="仿宋_GB2312"/>
          <w:sz w:val="28"/>
          <w:szCs w:val="28"/>
        </w:rPr>
        <w:t>6</w:t>
      </w:r>
      <w:r w:rsidR="0059330F">
        <w:rPr>
          <w:rFonts w:eastAsia="仿宋_GB2312" w:hint="eastAsia"/>
          <w:sz w:val="28"/>
          <w:szCs w:val="28"/>
        </w:rPr>
        <w:t>地质</w:t>
      </w:r>
      <w:r>
        <w:rPr>
          <w:rFonts w:eastAsia="仿宋_GB2312"/>
          <w:sz w:val="28"/>
          <w:szCs w:val="28"/>
        </w:rPr>
        <w:t>环境治理</w:t>
      </w:r>
      <w:r>
        <w:rPr>
          <w:rFonts w:eastAsia="仿宋_GB2312" w:hint="eastAsia"/>
          <w:sz w:val="28"/>
          <w:szCs w:val="28"/>
        </w:rPr>
        <w:t>恢复基金</w:t>
      </w:r>
    </w:p>
    <w:p w14:paraId="6C1DBF6C" w14:textId="77777777" w:rsidR="0093238A" w:rsidRDefault="0093238A" w:rsidP="000C2541">
      <w:pPr>
        <w:pStyle w:val="a9"/>
        <w:tabs>
          <w:tab w:val="left" w:pos="1155"/>
        </w:tabs>
        <w:spacing w:after="0" w:line="500" w:lineRule="exact"/>
        <w:ind w:firstLineChars="200" w:firstLine="560"/>
        <w:rPr>
          <w:rFonts w:eastAsia="仿宋_GB2312"/>
          <w:sz w:val="28"/>
        </w:rPr>
      </w:pPr>
      <w:r>
        <w:rPr>
          <w:rFonts w:eastAsia="仿宋_GB2312" w:hint="eastAsia"/>
          <w:sz w:val="28"/>
        </w:rPr>
        <w:t>根据《</w:t>
      </w:r>
      <w:r>
        <w:rPr>
          <w:rFonts w:eastAsia="仿宋_GB2312" w:hint="eastAsia"/>
          <w:bCs/>
          <w:sz w:val="28"/>
        </w:rPr>
        <w:t>河南省财政厅河南省国土资源厅</w:t>
      </w:r>
      <w:r>
        <w:rPr>
          <w:rFonts w:eastAsia="仿宋_GB2312" w:hint="eastAsia"/>
          <w:bCs/>
          <w:sz w:val="28"/>
        </w:rPr>
        <w:t xml:space="preserve"> </w:t>
      </w:r>
      <w:r>
        <w:rPr>
          <w:rFonts w:eastAsia="仿宋_GB2312" w:hint="eastAsia"/>
          <w:bCs/>
          <w:sz w:val="28"/>
        </w:rPr>
        <w:t>河南省环境保护厅关于取消矿山地质环境恢复治理保证金建立矿山地质环境治理恢复基金的通知</w:t>
      </w:r>
      <w:r>
        <w:rPr>
          <w:rFonts w:eastAsia="仿宋_GB2312" w:hint="eastAsia"/>
          <w:sz w:val="28"/>
        </w:rPr>
        <w:t>》（</w:t>
      </w:r>
      <w:r>
        <w:rPr>
          <w:rFonts w:eastAsia="仿宋_GB2312" w:hint="eastAsia"/>
          <w:bCs/>
          <w:sz w:val="28"/>
        </w:rPr>
        <w:t>豫财环</w:t>
      </w:r>
      <w:r>
        <w:rPr>
          <w:rFonts w:eastAsia="仿宋_GB2312" w:hint="eastAsia"/>
          <w:bCs/>
          <w:sz w:val="28"/>
        </w:rPr>
        <w:t>[2017]111</w:t>
      </w:r>
      <w:r>
        <w:rPr>
          <w:rFonts w:eastAsia="仿宋_GB2312" w:hint="eastAsia"/>
          <w:bCs/>
          <w:sz w:val="28"/>
        </w:rPr>
        <w:t>号</w:t>
      </w:r>
      <w:r>
        <w:rPr>
          <w:rFonts w:eastAsia="仿宋_GB2312" w:hint="eastAsia"/>
          <w:sz w:val="28"/>
        </w:rPr>
        <w:t>），取消矿山治理恢复保证金，建立矿山地质环境治理恢复基金。地质环境治理恢复基金按照矿山地质环境保护与土地复垦方案确定。</w:t>
      </w:r>
    </w:p>
    <w:p w14:paraId="4C457CEF" w14:textId="21A6D6B1" w:rsidR="0093238A" w:rsidRDefault="0093238A" w:rsidP="000C2541">
      <w:pPr>
        <w:pStyle w:val="a9"/>
        <w:tabs>
          <w:tab w:val="left" w:pos="1155"/>
        </w:tabs>
        <w:spacing w:after="0" w:line="500" w:lineRule="exact"/>
        <w:ind w:firstLineChars="200" w:firstLine="560"/>
        <w:rPr>
          <w:rFonts w:eastAsia="仿宋_GB2312"/>
          <w:sz w:val="28"/>
        </w:rPr>
      </w:pPr>
      <w:r w:rsidRPr="0000314E">
        <w:rPr>
          <w:rFonts w:eastAsia="仿宋_GB2312"/>
          <w:sz w:val="28"/>
          <w:szCs w:val="28"/>
        </w:rPr>
        <w:t>根据</w:t>
      </w:r>
      <w:r w:rsidRPr="0000314E">
        <w:rPr>
          <w:rFonts w:eastAsia="仿宋_GB2312"/>
          <w:sz w:val="28"/>
          <w:szCs w:val="28"/>
        </w:rPr>
        <w:t>202</w:t>
      </w:r>
      <w:r>
        <w:rPr>
          <w:rFonts w:eastAsia="仿宋_GB2312"/>
          <w:sz w:val="28"/>
          <w:szCs w:val="28"/>
        </w:rPr>
        <w:t>1</w:t>
      </w:r>
      <w:r w:rsidRPr="0000314E">
        <w:rPr>
          <w:rFonts w:eastAsia="仿宋_GB2312"/>
          <w:sz w:val="28"/>
          <w:szCs w:val="28"/>
        </w:rPr>
        <w:t>年</w:t>
      </w:r>
      <w:r>
        <w:rPr>
          <w:rFonts w:eastAsia="仿宋_GB2312" w:hint="eastAsia"/>
          <w:sz w:val="28"/>
          <w:szCs w:val="28"/>
        </w:rPr>
        <w:t>0</w:t>
      </w:r>
      <w:r>
        <w:rPr>
          <w:rFonts w:eastAsia="仿宋_GB2312"/>
          <w:sz w:val="28"/>
          <w:szCs w:val="28"/>
        </w:rPr>
        <w:t>8</w:t>
      </w:r>
      <w:r w:rsidRPr="0000314E">
        <w:rPr>
          <w:rFonts w:eastAsia="仿宋_GB2312"/>
          <w:sz w:val="28"/>
          <w:szCs w:val="28"/>
        </w:rPr>
        <w:t>月</w:t>
      </w:r>
      <w:r w:rsidRPr="0093238A">
        <w:rPr>
          <w:rFonts w:eastAsia="仿宋_GB2312" w:hint="eastAsia"/>
          <w:sz w:val="28"/>
          <w:szCs w:val="28"/>
        </w:rPr>
        <w:t>河南联成水保科技有限公司</w:t>
      </w:r>
      <w:r w:rsidRPr="0000314E">
        <w:rPr>
          <w:rFonts w:eastAsia="仿宋_GB2312" w:hint="eastAsia"/>
          <w:sz w:val="28"/>
          <w:szCs w:val="28"/>
        </w:rPr>
        <w:t>编制的</w:t>
      </w:r>
      <w:r w:rsidRPr="0000314E">
        <w:rPr>
          <w:rFonts w:eastAsia="仿宋_GB2312"/>
          <w:sz w:val="28"/>
          <w:szCs w:val="28"/>
        </w:rPr>
        <w:t>《</w:t>
      </w:r>
      <w:r w:rsidRPr="0093238A">
        <w:rPr>
          <w:rFonts w:eastAsia="仿宋_GB2312" w:hint="eastAsia"/>
          <w:sz w:val="28"/>
          <w:szCs w:val="28"/>
        </w:rPr>
        <w:t>鲁山县宇成实业有限公司河南省鲁山县南营大洼长石矿矿产资源开采与生态修复方案</w:t>
      </w:r>
      <w:r w:rsidRPr="0000314E">
        <w:rPr>
          <w:rFonts w:eastAsia="仿宋_GB2312"/>
          <w:sz w:val="28"/>
          <w:szCs w:val="28"/>
        </w:rPr>
        <w:t>》</w:t>
      </w:r>
      <w:r w:rsidRPr="0000314E">
        <w:rPr>
          <w:rFonts w:eastAsia="仿宋_GB2312" w:hint="eastAsia"/>
          <w:sz w:val="28"/>
          <w:szCs w:val="28"/>
        </w:rPr>
        <w:t>，</w:t>
      </w:r>
      <w:r w:rsidRPr="0000314E">
        <w:rPr>
          <w:rFonts w:eastAsia="仿宋_GB2312"/>
          <w:sz w:val="28"/>
          <w:szCs w:val="28"/>
        </w:rPr>
        <w:t>该矿</w:t>
      </w:r>
      <w:r w:rsidRPr="0000314E">
        <w:rPr>
          <w:rFonts w:eastAsia="仿宋_GB2312" w:hint="eastAsia"/>
          <w:sz w:val="28"/>
          <w:szCs w:val="28"/>
        </w:rPr>
        <w:t>地质环境治理费为</w:t>
      </w:r>
      <w:r w:rsidR="00046C4B">
        <w:rPr>
          <w:rFonts w:eastAsia="仿宋_GB2312"/>
          <w:sz w:val="28"/>
          <w:szCs w:val="28"/>
        </w:rPr>
        <w:t>3283.75</w:t>
      </w:r>
      <w:r w:rsidRPr="0000314E">
        <w:rPr>
          <w:rFonts w:eastAsia="仿宋_GB2312" w:hint="eastAsia"/>
          <w:sz w:val="28"/>
          <w:szCs w:val="28"/>
        </w:rPr>
        <w:t>万元，土地复垦</w:t>
      </w:r>
      <w:r w:rsidRPr="0000314E">
        <w:rPr>
          <w:rFonts w:eastAsia="仿宋_GB2312"/>
          <w:sz w:val="28"/>
          <w:szCs w:val="28"/>
        </w:rPr>
        <w:t>动态总投资</w:t>
      </w:r>
      <w:r w:rsidR="00046C4B">
        <w:rPr>
          <w:rFonts w:eastAsia="仿宋_GB2312"/>
          <w:sz w:val="28"/>
        </w:rPr>
        <w:t>3953.44</w:t>
      </w:r>
      <w:r w:rsidRPr="0000314E">
        <w:rPr>
          <w:rFonts w:eastAsia="仿宋_GB2312"/>
          <w:sz w:val="28"/>
          <w:szCs w:val="28"/>
        </w:rPr>
        <w:t>万元</w:t>
      </w:r>
      <w:r w:rsidRPr="0000314E">
        <w:rPr>
          <w:rFonts w:eastAsia="仿宋_GB2312" w:hint="eastAsia"/>
          <w:sz w:val="28"/>
          <w:szCs w:val="28"/>
        </w:rPr>
        <w:t>，合计</w:t>
      </w:r>
      <w:r w:rsidR="00B579F6">
        <w:rPr>
          <w:rFonts w:eastAsia="仿宋_GB2312"/>
          <w:sz w:val="28"/>
          <w:szCs w:val="28"/>
        </w:rPr>
        <w:t>7237.19</w:t>
      </w:r>
      <w:r w:rsidRPr="0000314E">
        <w:rPr>
          <w:rFonts w:eastAsia="仿宋_GB2312" w:hint="eastAsia"/>
          <w:sz w:val="28"/>
          <w:szCs w:val="28"/>
        </w:rPr>
        <w:t>万元</w:t>
      </w:r>
      <w:r w:rsidRPr="0000314E">
        <w:rPr>
          <w:rFonts w:eastAsia="仿宋_GB2312"/>
          <w:sz w:val="28"/>
          <w:szCs w:val="28"/>
        </w:rPr>
        <w:t>。</w:t>
      </w:r>
      <w:r w:rsidRPr="0000314E">
        <w:rPr>
          <w:rFonts w:eastAsia="仿宋_GB2312"/>
          <w:sz w:val="28"/>
        </w:rPr>
        <w:t>矿山服务年限内采出</w:t>
      </w:r>
      <w:r>
        <w:rPr>
          <w:rFonts w:eastAsia="仿宋_GB2312" w:hint="eastAsia"/>
          <w:sz w:val="28"/>
        </w:rPr>
        <w:t>矿石量</w:t>
      </w:r>
      <w:r w:rsidR="00B579F6">
        <w:rPr>
          <w:rFonts w:eastAsia="仿宋_GB2312"/>
          <w:sz w:val="28"/>
        </w:rPr>
        <w:t>5894.14</w:t>
      </w:r>
      <w:r w:rsidRPr="0000314E">
        <w:rPr>
          <w:rFonts w:eastAsia="仿宋_GB2312"/>
          <w:sz w:val="28"/>
        </w:rPr>
        <w:t>万吨，故本次评估确定单位</w:t>
      </w:r>
      <w:r w:rsidRPr="0000314E">
        <w:rPr>
          <w:rFonts w:eastAsia="仿宋_GB2312"/>
          <w:sz w:val="28"/>
          <w:szCs w:val="28"/>
        </w:rPr>
        <w:t>环境治理</w:t>
      </w:r>
      <w:r w:rsidRPr="0000314E">
        <w:rPr>
          <w:rFonts w:eastAsia="仿宋_GB2312" w:hint="eastAsia"/>
          <w:sz w:val="28"/>
          <w:szCs w:val="28"/>
        </w:rPr>
        <w:t>恢复基金</w:t>
      </w:r>
      <w:r w:rsidRPr="0000314E">
        <w:rPr>
          <w:rFonts w:eastAsia="仿宋_GB2312"/>
          <w:sz w:val="28"/>
        </w:rPr>
        <w:t>为</w:t>
      </w:r>
      <w:r w:rsidR="00B579F6">
        <w:rPr>
          <w:rFonts w:eastAsia="仿宋_GB2312"/>
          <w:sz w:val="28"/>
        </w:rPr>
        <w:t>1.22</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，则：</w:t>
      </w:r>
    </w:p>
    <w:p w14:paraId="20D6A97A" w14:textId="617D6262" w:rsidR="0093238A" w:rsidRDefault="0093238A" w:rsidP="000C2541">
      <w:pPr>
        <w:pStyle w:val="a9"/>
        <w:tabs>
          <w:tab w:val="left" w:pos="1155"/>
        </w:tabs>
        <w:spacing w:after="0" w:line="500" w:lineRule="exact"/>
        <w:ind w:firstLineChars="200" w:firstLine="560"/>
        <w:rPr>
          <w:rFonts w:eastAsia="仿宋_GB2312"/>
          <w:sz w:val="28"/>
          <w:szCs w:val="28"/>
        </w:rPr>
      </w:pPr>
      <w:r>
        <w:rPr>
          <w:rFonts w:eastAsia="仿宋_GB2312"/>
          <w:sz w:val="28"/>
          <w:szCs w:val="28"/>
        </w:rPr>
        <w:t>正常生产年份</w:t>
      </w:r>
      <w:r>
        <w:rPr>
          <w:rFonts w:eastAsia="仿宋_GB2312"/>
          <w:sz w:val="28"/>
        </w:rPr>
        <w:t>环境治理恢复基金</w:t>
      </w:r>
      <w:r>
        <w:rPr>
          <w:rFonts w:eastAsia="仿宋_GB2312"/>
          <w:sz w:val="28"/>
          <w:szCs w:val="28"/>
        </w:rPr>
        <w:t>＝</w:t>
      </w:r>
      <w:r>
        <w:rPr>
          <w:rFonts w:eastAsia="仿宋_GB2312"/>
          <w:sz w:val="28"/>
        </w:rPr>
        <w:t>年</w:t>
      </w:r>
      <w:r w:rsidR="00270ECB">
        <w:rPr>
          <w:rFonts w:eastAsia="仿宋_GB2312" w:hint="eastAsia"/>
          <w:sz w:val="28"/>
        </w:rPr>
        <w:t>矿石</w:t>
      </w:r>
      <w:r>
        <w:rPr>
          <w:rFonts w:eastAsia="仿宋_GB2312"/>
          <w:sz w:val="28"/>
        </w:rPr>
        <w:t>产量</w:t>
      </w:r>
      <w:r>
        <w:rPr>
          <w:rFonts w:eastAsia="仿宋_GB2312"/>
          <w:sz w:val="28"/>
          <w:szCs w:val="28"/>
        </w:rPr>
        <w:t>×</w:t>
      </w:r>
      <w:r>
        <w:rPr>
          <w:rFonts w:eastAsia="仿宋_GB2312"/>
          <w:sz w:val="28"/>
          <w:szCs w:val="28"/>
        </w:rPr>
        <w:t>单位</w:t>
      </w:r>
      <w:r>
        <w:rPr>
          <w:rFonts w:eastAsia="仿宋_GB2312"/>
          <w:sz w:val="28"/>
        </w:rPr>
        <w:t>治理费</w:t>
      </w:r>
    </w:p>
    <w:p w14:paraId="66308030" w14:textId="1103EF1E" w:rsidR="0093238A" w:rsidRDefault="0093238A" w:rsidP="000C2541">
      <w:pPr>
        <w:pStyle w:val="a9"/>
        <w:tabs>
          <w:tab w:val="left" w:pos="1155"/>
        </w:tabs>
        <w:spacing w:after="0" w:line="50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sidR="00046C4B">
        <w:rPr>
          <w:rFonts w:eastAsia="仿宋_GB2312"/>
          <w:sz w:val="28"/>
          <w:szCs w:val="28"/>
        </w:rPr>
        <w:t>5</w:t>
      </w:r>
      <w:r>
        <w:rPr>
          <w:rFonts w:eastAsia="仿宋_GB2312"/>
          <w:sz w:val="28"/>
          <w:szCs w:val="28"/>
        </w:rPr>
        <w:t>0</w:t>
      </w:r>
      <w:r>
        <w:rPr>
          <w:rFonts w:eastAsia="仿宋_GB2312"/>
          <w:sz w:val="28"/>
          <w:szCs w:val="28"/>
        </w:rPr>
        <w:t>万吨</w:t>
      </w:r>
      <w:r>
        <w:rPr>
          <w:rFonts w:eastAsia="仿宋_GB2312"/>
          <w:sz w:val="28"/>
          <w:szCs w:val="28"/>
        </w:rPr>
        <w:t>×</w:t>
      </w:r>
      <w:r w:rsidR="00B579F6">
        <w:rPr>
          <w:rFonts w:eastAsia="仿宋_GB2312"/>
          <w:sz w:val="28"/>
        </w:rPr>
        <w:t>1.22</w:t>
      </w:r>
      <w:r>
        <w:rPr>
          <w:rFonts w:eastAsia="仿宋_GB2312"/>
          <w:sz w:val="28"/>
          <w:szCs w:val="28"/>
        </w:rPr>
        <w:t>元</w:t>
      </w:r>
      <w:r>
        <w:rPr>
          <w:rFonts w:eastAsia="仿宋_GB2312"/>
          <w:sz w:val="28"/>
          <w:szCs w:val="28"/>
        </w:rPr>
        <w:t>/</w:t>
      </w:r>
      <w:r>
        <w:rPr>
          <w:rFonts w:eastAsia="仿宋_GB2312"/>
          <w:sz w:val="28"/>
          <w:szCs w:val="28"/>
        </w:rPr>
        <w:t>吨＝</w:t>
      </w:r>
      <w:r w:rsidR="00B579F6">
        <w:rPr>
          <w:rFonts w:eastAsia="仿宋_GB2312"/>
          <w:sz w:val="28"/>
          <w:szCs w:val="28"/>
        </w:rPr>
        <w:t>427.79</w:t>
      </w:r>
      <w:r>
        <w:rPr>
          <w:rFonts w:eastAsia="仿宋_GB2312"/>
          <w:sz w:val="28"/>
          <w:szCs w:val="28"/>
        </w:rPr>
        <w:t>万元</w:t>
      </w:r>
    </w:p>
    <w:p w14:paraId="596278E8" w14:textId="5EF90EAA" w:rsidR="00C55B3B" w:rsidRDefault="00C55B3B" w:rsidP="000C2541">
      <w:pPr>
        <w:spacing w:line="500" w:lineRule="exact"/>
        <w:ind w:firstLineChars="200" w:firstLine="560"/>
        <w:textAlignment w:val="baseline"/>
        <w:rPr>
          <w:rFonts w:eastAsia="仿宋_GB2312"/>
          <w:sz w:val="28"/>
        </w:rPr>
      </w:pPr>
      <w:r>
        <w:rPr>
          <w:rFonts w:eastAsia="仿宋_GB2312"/>
          <w:sz w:val="28"/>
        </w:rPr>
        <w:t>13.7.4.</w:t>
      </w:r>
      <w:r w:rsidR="0059330F">
        <w:rPr>
          <w:rFonts w:eastAsia="仿宋_GB2312"/>
          <w:sz w:val="28"/>
        </w:rPr>
        <w:t>7</w:t>
      </w:r>
      <w:r>
        <w:rPr>
          <w:rFonts w:eastAsia="仿宋_GB2312"/>
          <w:sz w:val="28"/>
        </w:rPr>
        <w:t>修理费</w:t>
      </w:r>
    </w:p>
    <w:p w14:paraId="31C53E4A" w14:textId="03719B7D" w:rsidR="00C55B3B" w:rsidRPr="0093238A" w:rsidRDefault="0093238A" w:rsidP="000C2541">
      <w:pPr>
        <w:pStyle w:val="a9"/>
        <w:tabs>
          <w:tab w:val="left" w:pos="1155"/>
        </w:tabs>
        <w:spacing w:after="0" w:line="500" w:lineRule="exact"/>
        <w:ind w:firstLineChars="150" w:firstLine="420"/>
        <w:rPr>
          <w:rFonts w:eastAsia="仿宋_GB2312"/>
          <w:spacing w:val="-4"/>
          <w:sz w:val="28"/>
        </w:rPr>
      </w:pPr>
      <w:r w:rsidRPr="0000314E">
        <w:rPr>
          <w:rFonts w:ascii="仿宋_GB2312" w:eastAsia="仿宋_GB2312" w:hint="eastAsia"/>
          <w:sz w:val="28"/>
          <w:szCs w:val="28"/>
        </w:rPr>
        <w:t>《</w:t>
      </w:r>
      <w:r w:rsidR="00553FA7">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00B579F6">
        <w:rPr>
          <w:rFonts w:ascii="仿宋_GB2312" w:eastAsia="仿宋_GB2312" w:hint="eastAsia"/>
          <w:sz w:val="28"/>
          <w:szCs w:val="28"/>
        </w:rPr>
        <w:t>设计修理费计入了制造费用中，</w:t>
      </w:r>
      <w:r w:rsidR="00B579F6">
        <w:rPr>
          <w:rFonts w:ascii="仿宋_GB2312" w:eastAsia="仿宋_GB2312" w:hint="eastAsia"/>
          <w:sz w:val="28"/>
        </w:rPr>
        <w:t>未单独设计</w:t>
      </w:r>
      <w:r>
        <w:rPr>
          <w:rFonts w:eastAsia="仿宋_GB2312" w:hint="eastAsia"/>
          <w:sz w:val="28"/>
        </w:rPr>
        <w:t>修理费</w:t>
      </w:r>
      <w:r w:rsidR="00B579F6">
        <w:rPr>
          <w:rFonts w:ascii="仿宋_GB2312" w:eastAsia="仿宋_GB2312" w:hint="eastAsia"/>
          <w:sz w:val="28"/>
        </w:rPr>
        <w:t>。</w:t>
      </w:r>
      <w:r w:rsidR="00B579F6">
        <w:rPr>
          <w:rFonts w:eastAsia="仿宋_GB2312" w:hint="eastAsia"/>
          <w:sz w:val="28"/>
          <w:szCs w:val="28"/>
        </w:rPr>
        <w:t>评估</w:t>
      </w:r>
      <w:r w:rsidR="005E6E15">
        <w:rPr>
          <w:rFonts w:eastAsia="仿宋_GB2312" w:hint="eastAsia"/>
          <w:sz w:val="28"/>
          <w:szCs w:val="28"/>
        </w:rPr>
        <w:t>新增了破碎系统固定资产投资，</w:t>
      </w:r>
      <w:r w:rsidR="00B579F6">
        <w:rPr>
          <w:rFonts w:ascii="仿宋_GB2312" w:eastAsia="仿宋_GB2312" w:hint="eastAsia"/>
          <w:spacing w:val="4"/>
          <w:sz w:val="28"/>
          <w:szCs w:val="28"/>
        </w:rPr>
        <w:t>年修理费按</w:t>
      </w:r>
      <w:r w:rsidR="005E6E15">
        <w:rPr>
          <w:rFonts w:eastAsia="仿宋_GB2312" w:hint="eastAsia"/>
          <w:sz w:val="28"/>
          <w:szCs w:val="28"/>
        </w:rPr>
        <w:t>破碎系统</w:t>
      </w:r>
      <w:r w:rsidR="00B579F6">
        <w:rPr>
          <w:rFonts w:ascii="仿宋_GB2312" w:eastAsia="仿宋_GB2312" w:hint="eastAsia"/>
          <w:spacing w:val="4"/>
          <w:sz w:val="28"/>
          <w:szCs w:val="28"/>
        </w:rPr>
        <w:t>设备不含税原值</w:t>
      </w:r>
      <w:r w:rsidR="00B579F6">
        <w:rPr>
          <w:rFonts w:eastAsia="仿宋_GB2312"/>
          <w:spacing w:val="4"/>
          <w:sz w:val="28"/>
          <w:szCs w:val="28"/>
        </w:rPr>
        <w:t>的</w:t>
      </w:r>
      <w:r w:rsidR="00B579F6">
        <w:rPr>
          <w:rFonts w:eastAsia="仿宋_GB2312"/>
          <w:spacing w:val="4"/>
          <w:sz w:val="28"/>
          <w:szCs w:val="28"/>
        </w:rPr>
        <w:t>5%</w:t>
      </w:r>
      <w:r w:rsidR="00B579F6">
        <w:rPr>
          <w:rFonts w:eastAsia="仿宋_GB2312" w:hint="eastAsia"/>
          <w:spacing w:val="4"/>
          <w:sz w:val="28"/>
          <w:szCs w:val="28"/>
        </w:rPr>
        <w:t>及房屋建筑原值的</w:t>
      </w:r>
      <w:r w:rsidR="00F0102A">
        <w:rPr>
          <w:rFonts w:eastAsia="仿宋_GB2312"/>
          <w:spacing w:val="4"/>
          <w:sz w:val="28"/>
          <w:szCs w:val="28"/>
        </w:rPr>
        <w:t>3</w:t>
      </w:r>
      <w:r w:rsidR="00B579F6">
        <w:rPr>
          <w:rFonts w:eastAsia="仿宋_GB2312" w:hint="eastAsia"/>
          <w:spacing w:val="4"/>
          <w:sz w:val="28"/>
          <w:szCs w:val="28"/>
        </w:rPr>
        <w:t>%</w:t>
      </w:r>
      <w:r w:rsidR="00B579F6">
        <w:rPr>
          <w:rFonts w:eastAsia="仿宋_GB2312"/>
          <w:spacing w:val="4"/>
          <w:sz w:val="28"/>
          <w:szCs w:val="28"/>
        </w:rPr>
        <w:t>计算</w:t>
      </w:r>
      <w:r w:rsidR="00BF5F63">
        <w:rPr>
          <w:rFonts w:eastAsia="仿宋_GB2312" w:hint="eastAsia"/>
          <w:spacing w:val="4"/>
          <w:sz w:val="28"/>
          <w:szCs w:val="28"/>
        </w:rPr>
        <w:t>，</w:t>
      </w:r>
      <w:r w:rsidR="00B579F6">
        <w:rPr>
          <w:rFonts w:eastAsia="仿宋_GB2312" w:hint="eastAsia"/>
          <w:spacing w:val="4"/>
          <w:sz w:val="28"/>
          <w:szCs w:val="28"/>
        </w:rPr>
        <w:t>则：</w:t>
      </w:r>
    </w:p>
    <w:p w14:paraId="0ADCE487" w14:textId="72F7CAB6" w:rsidR="00BF5F63" w:rsidRDefault="00B579F6" w:rsidP="000C2541">
      <w:pPr>
        <w:pStyle w:val="a9"/>
        <w:tabs>
          <w:tab w:val="left" w:pos="1155"/>
        </w:tabs>
        <w:spacing w:after="0" w:line="500" w:lineRule="exact"/>
        <w:ind w:firstLineChars="200" w:firstLine="560"/>
        <w:rPr>
          <w:rFonts w:eastAsia="仿宋_GB2312"/>
          <w:sz w:val="28"/>
        </w:rPr>
      </w:pPr>
      <w:r>
        <w:rPr>
          <w:rFonts w:eastAsia="仿宋_GB2312"/>
          <w:sz w:val="28"/>
        </w:rPr>
        <w:t>正常生产年份</w:t>
      </w:r>
      <w:r>
        <w:rPr>
          <w:rFonts w:eastAsia="仿宋_GB2312" w:hint="eastAsia"/>
          <w:sz w:val="28"/>
        </w:rPr>
        <w:t>修理</w:t>
      </w:r>
      <w:r>
        <w:rPr>
          <w:rFonts w:eastAsia="仿宋_GB2312"/>
          <w:sz w:val="28"/>
        </w:rPr>
        <w:t>费＝</w:t>
      </w:r>
      <w:r w:rsidR="00BF5F63">
        <w:rPr>
          <w:rFonts w:eastAsia="仿宋_GB2312"/>
          <w:sz w:val="28"/>
          <w:szCs w:val="28"/>
        </w:rPr>
        <w:t>1500</w:t>
      </w:r>
      <w:r w:rsidR="00BF5F63">
        <w:rPr>
          <w:rFonts w:eastAsia="仿宋_GB2312" w:hint="eastAsia"/>
          <w:sz w:val="28"/>
          <w:szCs w:val="28"/>
        </w:rPr>
        <w:t>÷</w:t>
      </w:r>
      <w:r w:rsidR="00BF5F63">
        <w:rPr>
          <w:rFonts w:eastAsia="仿宋_GB2312"/>
          <w:sz w:val="28"/>
          <w:szCs w:val="28"/>
        </w:rPr>
        <w:t>1.13</w:t>
      </w:r>
      <w:r>
        <w:rPr>
          <w:rFonts w:eastAsia="仿宋_GB2312"/>
          <w:sz w:val="28"/>
        </w:rPr>
        <w:t>×5</w:t>
      </w:r>
      <w:r>
        <w:rPr>
          <w:rFonts w:eastAsia="仿宋_GB2312" w:hint="eastAsia"/>
          <w:sz w:val="28"/>
        </w:rPr>
        <w:t>%</w:t>
      </w:r>
      <w:r>
        <w:rPr>
          <w:rFonts w:eastAsia="仿宋_GB2312"/>
          <w:sz w:val="28"/>
        </w:rPr>
        <w:t>+</w:t>
      </w:r>
      <w:r w:rsidR="00BF5F63">
        <w:rPr>
          <w:rFonts w:eastAsia="仿宋_GB2312"/>
          <w:sz w:val="28"/>
          <w:szCs w:val="28"/>
        </w:rPr>
        <w:t>2000</w:t>
      </w:r>
      <w:r w:rsidR="00BF5F63">
        <w:rPr>
          <w:rFonts w:eastAsia="仿宋_GB2312" w:hint="eastAsia"/>
          <w:sz w:val="28"/>
          <w:szCs w:val="28"/>
        </w:rPr>
        <w:t>÷</w:t>
      </w:r>
      <w:r w:rsidR="00BF5F63">
        <w:rPr>
          <w:rFonts w:eastAsia="仿宋_GB2312"/>
          <w:sz w:val="28"/>
          <w:szCs w:val="28"/>
        </w:rPr>
        <w:t>1.09</w:t>
      </w:r>
      <w:r>
        <w:rPr>
          <w:rFonts w:eastAsia="仿宋_GB2312"/>
          <w:sz w:val="28"/>
        </w:rPr>
        <w:t>×</w:t>
      </w:r>
      <w:r w:rsidR="00F0102A">
        <w:rPr>
          <w:rFonts w:eastAsia="仿宋_GB2312"/>
          <w:sz w:val="28"/>
        </w:rPr>
        <w:t>3</w:t>
      </w:r>
      <w:r>
        <w:rPr>
          <w:rFonts w:eastAsia="仿宋_GB2312" w:hint="eastAsia"/>
          <w:sz w:val="28"/>
        </w:rPr>
        <w:t>%</w:t>
      </w:r>
    </w:p>
    <w:p w14:paraId="3F8F4630" w14:textId="2B522EDF" w:rsidR="00B579F6" w:rsidRDefault="00B579F6" w:rsidP="00BF5F63">
      <w:pPr>
        <w:pStyle w:val="a9"/>
        <w:tabs>
          <w:tab w:val="left" w:pos="1155"/>
        </w:tabs>
        <w:spacing w:after="0" w:line="500" w:lineRule="exact"/>
        <w:ind w:firstLineChars="1100" w:firstLine="3080"/>
        <w:rPr>
          <w:rFonts w:eastAsia="仿宋_GB2312"/>
          <w:sz w:val="28"/>
        </w:rPr>
      </w:pPr>
      <w:r>
        <w:rPr>
          <w:rFonts w:eastAsia="仿宋_GB2312"/>
          <w:sz w:val="28"/>
        </w:rPr>
        <w:t>＝</w:t>
      </w:r>
      <w:r w:rsidR="00BF5F63">
        <w:rPr>
          <w:rFonts w:eastAsia="仿宋_GB2312"/>
          <w:sz w:val="28"/>
        </w:rPr>
        <w:t>121.42</w:t>
      </w:r>
      <w:r>
        <w:rPr>
          <w:rFonts w:eastAsia="仿宋_GB2312"/>
          <w:sz w:val="28"/>
        </w:rPr>
        <w:t>万元</w:t>
      </w:r>
    </w:p>
    <w:p w14:paraId="678FA171" w14:textId="7876C080" w:rsidR="0093238A" w:rsidRDefault="00B579F6" w:rsidP="000C2541">
      <w:pPr>
        <w:pStyle w:val="a9"/>
        <w:tabs>
          <w:tab w:val="left" w:pos="1155"/>
        </w:tabs>
        <w:spacing w:after="0" w:line="500" w:lineRule="exact"/>
        <w:ind w:firstLineChars="200" w:firstLine="560"/>
        <w:rPr>
          <w:rFonts w:eastAsia="仿宋_GB2312"/>
          <w:sz w:val="28"/>
        </w:rPr>
      </w:pPr>
      <w:r>
        <w:rPr>
          <w:rFonts w:eastAsia="仿宋_GB2312" w:hint="eastAsia"/>
          <w:sz w:val="28"/>
        </w:rPr>
        <w:t>单位修理</w:t>
      </w:r>
      <w:r>
        <w:rPr>
          <w:rFonts w:eastAsia="仿宋_GB2312"/>
          <w:sz w:val="28"/>
        </w:rPr>
        <w:t>费</w:t>
      </w:r>
      <w:r>
        <w:rPr>
          <w:rFonts w:eastAsia="仿宋_GB2312" w:hint="eastAsia"/>
          <w:sz w:val="28"/>
        </w:rPr>
        <w:t>为</w:t>
      </w:r>
      <w:r w:rsidR="00BF5F63">
        <w:rPr>
          <w:rFonts w:eastAsia="仿宋_GB2312"/>
          <w:sz w:val="28"/>
        </w:rPr>
        <w:t>0.35</w:t>
      </w:r>
      <w:r>
        <w:rPr>
          <w:rFonts w:eastAsia="仿宋_GB2312" w:hint="eastAsia"/>
          <w:sz w:val="28"/>
        </w:rPr>
        <w:t>元</w:t>
      </w:r>
      <w:r>
        <w:rPr>
          <w:rFonts w:eastAsia="仿宋_GB2312" w:hint="eastAsia"/>
          <w:sz w:val="28"/>
        </w:rPr>
        <w:t>/</w:t>
      </w:r>
      <w:r>
        <w:rPr>
          <w:rFonts w:eastAsia="仿宋_GB2312" w:hint="eastAsia"/>
          <w:sz w:val="28"/>
        </w:rPr>
        <w:t>吨。</w:t>
      </w:r>
    </w:p>
    <w:p w14:paraId="28FD6A0C" w14:textId="2AADE88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lastRenderedPageBreak/>
        <w:t>13.7.4.</w:t>
      </w:r>
      <w:r w:rsidR="0059330F">
        <w:rPr>
          <w:rFonts w:eastAsia="仿宋_GB2312"/>
          <w:sz w:val="28"/>
        </w:rPr>
        <w:t>8</w:t>
      </w:r>
      <w:r>
        <w:rPr>
          <w:rFonts w:eastAsia="仿宋_GB2312"/>
          <w:sz w:val="28"/>
        </w:rPr>
        <w:t>安全费用</w:t>
      </w:r>
    </w:p>
    <w:p w14:paraId="1CDA0429" w14:textId="77777777" w:rsidR="002E72A4" w:rsidRDefault="00B514B6" w:rsidP="000C2541">
      <w:pPr>
        <w:pStyle w:val="a9"/>
        <w:tabs>
          <w:tab w:val="left" w:pos="1155"/>
        </w:tabs>
        <w:spacing w:after="0" w:line="500" w:lineRule="exact"/>
        <w:ind w:firstLineChars="200" w:firstLine="552"/>
        <w:rPr>
          <w:rFonts w:eastAsia="仿宋_GB2312"/>
          <w:spacing w:val="-2"/>
          <w:sz w:val="28"/>
        </w:rPr>
      </w:pPr>
      <w:r>
        <w:rPr>
          <w:rFonts w:eastAsia="仿宋_GB2312"/>
          <w:spacing w:val="-2"/>
          <w:sz w:val="28"/>
        </w:rPr>
        <w:t>根据《</w:t>
      </w:r>
      <w:r>
        <w:rPr>
          <w:rFonts w:eastAsia="仿宋_GB2312" w:hint="eastAsia"/>
          <w:spacing w:val="-2"/>
          <w:sz w:val="28"/>
        </w:rPr>
        <w:t>企业安全生产费用提取和使用管理办法的通知</w:t>
      </w:r>
      <w:r>
        <w:rPr>
          <w:rFonts w:eastAsia="仿宋_GB2312"/>
          <w:spacing w:val="-2"/>
          <w:sz w:val="28"/>
        </w:rPr>
        <w:t>》</w:t>
      </w:r>
      <w:r>
        <w:rPr>
          <w:rFonts w:eastAsia="仿宋_GB2312" w:hint="eastAsia"/>
          <w:spacing w:val="-2"/>
          <w:sz w:val="28"/>
        </w:rPr>
        <w:t>（财企</w:t>
      </w:r>
      <w:r>
        <w:rPr>
          <w:rFonts w:eastAsia="仿宋_GB2312" w:hint="eastAsia"/>
          <w:spacing w:val="-2"/>
          <w:sz w:val="28"/>
        </w:rPr>
        <w:t>[2012]16</w:t>
      </w:r>
      <w:r>
        <w:rPr>
          <w:rFonts w:eastAsia="仿宋_GB2312" w:hint="eastAsia"/>
          <w:spacing w:val="-2"/>
          <w:sz w:val="28"/>
        </w:rPr>
        <w:t>号）</w:t>
      </w:r>
      <w:r>
        <w:rPr>
          <w:rFonts w:eastAsia="仿宋_GB2312"/>
          <w:spacing w:val="-2"/>
          <w:sz w:val="28"/>
        </w:rPr>
        <w:t>，</w:t>
      </w:r>
      <w:r>
        <w:rPr>
          <w:rFonts w:eastAsia="仿宋_GB2312" w:hint="eastAsia"/>
          <w:spacing w:val="-2"/>
          <w:sz w:val="28"/>
        </w:rPr>
        <w:t>该</w:t>
      </w:r>
      <w:r>
        <w:rPr>
          <w:rFonts w:eastAsia="仿宋_GB2312"/>
          <w:spacing w:val="-2"/>
          <w:sz w:val="28"/>
        </w:rPr>
        <w:t>矿年采剥</w:t>
      </w:r>
      <w:r>
        <w:rPr>
          <w:rFonts w:eastAsia="仿宋_GB2312" w:hint="eastAsia"/>
          <w:spacing w:val="-2"/>
          <w:sz w:val="28"/>
        </w:rPr>
        <w:t>总</w:t>
      </w:r>
      <w:r>
        <w:rPr>
          <w:rFonts w:eastAsia="仿宋_GB2312"/>
          <w:spacing w:val="-2"/>
          <w:sz w:val="28"/>
        </w:rPr>
        <w:t>量</w:t>
      </w:r>
      <w:r>
        <w:rPr>
          <w:rFonts w:eastAsia="仿宋_GB2312" w:hint="eastAsia"/>
          <w:spacing w:val="-2"/>
          <w:sz w:val="28"/>
        </w:rPr>
        <w:t>超过</w:t>
      </w:r>
      <w:r>
        <w:rPr>
          <w:rFonts w:eastAsia="仿宋_GB2312" w:hint="eastAsia"/>
          <w:spacing w:val="-2"/>
          <w:sz w:val="28"/>
        </w:rPr>
        <w:t>50</w:t>
      </w:r>
      <w:r>
        <w:rPr>
          <w:rFonts w:eastAsia="仿宋_GB2312" w:hint="eastAsia"/>
          <w:spacing w:val="-2"/>
          <w:sz w:val="28"/>
        </w:rPr>
        <w:t>万吨，应</w:t>
      </w:r>
      <w:r>
        <w:rPr>
          <w:rFonts w:eastAsia="仿宋_GB2312"/>
          <w:spacing w:val="-2"/>
          <w:sz w:val="28"/>
        </w:rPr>
        <w:t>按非金属矿山</w:t>
      </w:r>
      <w:r>
        <w:rPr>
          <w:rFonts w:eastAsia="仿宋_GB2312" w:hint="eastAsia"/>
          <w:spacing w:val="-2"/>
          <w:sz w:val="28"/>
        </w:rPr>
        <w:t>选取安</w:t>
      </w:r>
      <w:r>
        <w:rPr>
          <w:rFonts w:eastAsia="仿宋_GB2312"/>
          <w:spacing w:val="-2"/>
          <w:sz w:val="28"/>
        </w:rPr>
        <w:t>全</w:t>
      </w:r>
      <w:r>
        <w:rPr>
          <w:rFonts w:eastAsia="仿宋_GB2312" w:hint="eastAsia"/>
          <w:spacing w:val="-2"/>
          <w:sz w:val="28"/>
        </w:rPr>
        <w:t>费，</w:t>
      </w:r>
      <w:r>
        <w:rPr>
          <w:rFonts w:eastAsia="仿宋_GB2312"/>
          <w:spacing w:val="-2"/>
          <w:sz w:val="28"/>
        </w:rPr>
        <w:t>非</w:t>
      </w:r>
      <w:r>
        <w:rPr>
          <w:rFonts w:eastAsia="仿宋_GB2312" w:hint="eastAsia"/>
          <w:spacing w:val="-2"/>
          <w:sz w:val="28"/>
        </w:rPr>
        <w:t>金属矿</w:t>
      </w:r>
      <w:r>
        <w:rPr>
          <w:rFonts w:eastAsia="仿宋_GB2312"/>
          <w:spacing w:val="-2"/>
          <w:sz w:val="28"/>
        </w:rPr>
        <w:t>山露天矿安全费用</w:t>
      </w:r>
      <w:r>
        <w:rPr>
          <w:rFonts w:eastAsia="仿宋_GB2312" w:hint="eastAsia"/>
          <w:spacing w:val="-2"/>
          <w:sz w:val="28"/>
        </w:rPr>
        <w:t>为</w:t>
      </w:r>
      <w:r>
        <w:rPr>
          <w:rFonts w:eastAsia="仿宋_GB2312"/>
          <w:spacing w:val="-2"/>
          <w:sz w:val="28"/>
        </w:rPr>
        <w:t>2</w:t>
      </w:r>
      <w:r>
        <w:rPr>
          <w:rFonts w:eastAsia="仿宋_GB2312"/>
          <w:spacing w:val="-2"/>
          <w:sz w:val="28"/>
        </w:rPr>
        <w:t>元</w:t>
      </w:r>
      <w:r>
        <w:rPr>
          <w:rFonts w:eastAsia="仿宋_GB2312"/>
          <w:spacing w:val="-2"/>
          <w:sz w:val="28"/>
        </w:rPr>
        <w:t>/</w:t>
      </w:r>
      <w:r>
        <w:rPr>
          <w:rFonts w:eastAsia="仿宋_GB2312" w:hint="eastAsia"/>
          <w:spacing w:val="-2"/>
          <w:sz w:val="28"/>
          <w:szCs w:val="28"/>
        </w:rPr>
        <w:t>吨</w:t>
      </w:r>
      <w:r>
        <w:rPr>
          <w:rFonts w:eastAsia="仿宋_GB2312"/>
          <w:spacing w:val="-2"/>
          <w:sz w:val="28"/>
        </w:rPr>
        <w:t>。此次评估安全费用选取</w:t>
      </w:r>
      <w:r>
        <w:rPr>
          <w:rFonts w:eastAsia="仿宋_GB2312" w:hint="eastAsia"/>
          <w:spacing w:val="-2"/>
          <w:sz w:val="28"/>
        </w:rPr>
        <w:t>2</w:t>
      </w:r>
      <w:r>
        <w:rPr>
          <w:rFonts w:eastAsia="仿宋_GB2312" w:hint="eastAsia"/>
          <w:spacing w:val="-2"/>
          <w:sz w:val="28"/>
        </w:rPr>
        <w:t>元</w:t>
      </w:r>
      <w:r>
        <w:rPr>
          <w:rFonts w:eastAsia="仿宋_GB2312" w:hint="eastAsia"/>
          <w:spacing w:val="-2"/>
          <w:sz w:val="28"/>
        </w:rPr>
        <w:t>/</w:t>
      </w:r>
      <w:r>
        <w:rPr>
          <w:rFonts w:eastAsia="仿宋_GB2312" w:hint="eastAsia"/>
          <w:spacing w:val="-2"/>
          <w:sz w:val="28"/>
        </w:rPr>
        <w:t>吨。</w:t>
      </w:r>
      <w:r>
        <w:rPr>
          <w:rFonts w:eastAsia="仿宋_GB2312"/>
          <w:spacing w:val="-2"/>
          <w:sz w:val="28"/>
        </w:rPr>
        <w:t>则：</w:t>
      </w:r>
    </w:p>
    <w:p w14:paraId="72DE5C67" w14:textId="380EA522"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正常生产年份安全费用＝</w:t>
      </w:r>
      <w:r>
        <w:rPr>
          <w:rFonts w:eastAsia="仿宋_GB2312" w:hint="eastAsia"/>
          <w:sz w:val="28"/>
        </w:rPr>
        <w:t>年</w:t>
      </w:r>
      <w:r w:rsidR="00270ECB">
        <w:rPr>
          <w:rFonts w:eastAsia="仿宋_GB2312" w:hint="eastAsia"/>
          <w:sz w:val="28"/>
        </w:rPr>
        <w:t>矿石</w:t>
      </w:r>
      <w:r>
        <w:rPr>
          <w:rFonts w:eastAsia="仿宋_GB2312"/>
          <w:sz w:val="28"/>
        </w:rPr>
        <w:t>产量</w:t>
      </w:r>
      <w:r>
        <w:rPr>
          <w:rFonts w:eastAsia="仿宋_GB2312"/>
          <w:sz w:val="28"/>
        </w:rPr>
        <w:t>×</w:t>
      </w:r>
      <w:r>
        <w:rPr>
          <w:rFonts w:eastAsia="仿宋_GB2312"/>
          <w:sz w:val="28"/>
        </w:rPr>
        <w:t>单位安全费用</w:t>
      </w:r>
    </w:p>
    <w:p w14:paraId="578BCE82" w14:textId="68E902B6"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w:t>
      </w:r>
      <w:r>
        <w:rPr>
          <w:rFonts w:eastAsia="仿宋_GB2312"/>
          <w:sz w:val="28"/>
          <w:szCs w:val="28"/>
        </w:rPr>
        <w:t>3</w:t>
      </w:r>
      <w:r w:rsidR="00046C4B">
        <w:rPr>
          <w:rFonts w:eastAsia="仿宋_GB2312"/>
          <w:sz w:val="28"/>
          <w:szCs w:val="28"/>
        </w:rPr>
        <w:t>5</w:t>
      </w:r>
      <w:r>
        <w:rPr>
          <w:rFonts w:eastAsia="仿宋_GB2312"/>
          <w:sz w:val="28"/>
          <w:szCs w:val="28"/>
        </w:rPr>
        <w:t>0</w:t>
      </w:r>
      <w:r>
        <w:rPr>
          <w:rFonts w:eastAsia="仿宋_GB2312"/>
          <w:sz w:val="28"/>
          <w:szCs w:val="28"/>
        </w:rPr>
        <w:t>万吨</w:t>
      </w:r>
      <w:r>
        <w:rPr>
          <w:rFonts w:eastAsia="仿宋_GB2312"/>
          <w:sz w:val="28"/>
        </w:rPr>
        <w:t>×2</w:t>
      </w:r>
      <w:r>
        <w:rPr>
          <w:rFonts w:eastAsia="仿宋_GB2312"/>
          <w:sz w:val="28"/>
        </w:rPr>
        <w:t>元</w:t>
      </w:r>
      <w:r>
        <w:rPr>
          <w:rFonts w:eastAsia="仿宋_GB2312"/>
          <w:sz w:val="28"/>
        </w:rPr>
        <w:t>/</w:t>
      </w:r>
      <w:r>
        <w:rPr>
          <w:rFonts w:eastAsia="仿宋_GB2312" w:hint="eastAsia"/>
          <w:sz w:val="28"/>
          <w:szCs w:val="28"/>
        </w:rPr>
        <w:t>吨</w:t>
      </w:r>
      <w:r>
        <w:rPr>
          <w:rFonts w:eastAsia="仿宋_GB2312"/>
          <w:sz w:val="28"/>
        </w:rPr>
        <w:t>＝</w:t>
      </w:r>
      <w:r w:rsidR="00046C4B">
        <w:rPr>
          <w:rFonts w:eastAsia="仿宋_GB2312"/>
          <w:sz w:val="28"/>
        </w:rPr>
        <w:t>700.00</w:t>
      </w:r>
      <w:r>
        <w:rPr>
          <w:rFonts w:eastAsia="仿宋_GB2312"/>
          <w:sz w:val="28"/>
        </w:rPr>
        <w:t>万元</w:t>
      </w:r>
    </w:p>
    <w:p w14:paraId="523A5C16" w14:textId="77777777" w:rsidR="0059330F" w:rsidRDefault="0059330F" w:rsidP="000C2541">
      <w:pPr>
        <w:pStyle w:val="a9"/>
        <w:tabs>
          <w:tab w:val="left" w:pos="1155"/>
        </w:tabs>
        <w:spacing w:after="0" w:line="500" w:lineRule="exact"/>
        <w:ind w:firstLineChars="200" w:firstLine="560"/>
        <w:rPr>
          <w:rFonts w:eastAsia="仿宋_GB2312"/>
          <w:sz w:val="28"/>
        </w:rPr>
      </w:pPr>
      <w:r>
        <w:rPr>
          <w:rFonts w:eastAsia="仿宋_GB2312"/>
          <w:sz w:val="28"/>
        </w:rPr>
        <w:t>13.7.4.</w:t>
      </w:r>
      <w:r>
        <w:rPr>
          <w:rFonts w:eastAsia="仿宋_GB2312" w:hint="eastAsia"/>
          <w:sz w:val="28"/>
        </w:rPr>
        <w:t>9</w:t>
      </w:r>
      <w:r>
        <w:rPr>
          <w:rFonts w:eastAsia="仿宋_GB2312"/>
          <w:sz w:val="28"/>
        </w:rPr>
        <w:t>其它</w:t>
      </w:r>
      <w:r>
        <w:rPr>
          <w:rFonts w:eastAsia="仿宋_GB2312" w:hint="eastAsia"/>
          <w:sz w:val="28"/>
        </w:rPr>
        <w:t>制造费用</w:t>
      </w:r>
    </w:p>
    <w:p w14:paraId="23EBA9E3" w14:textId="28116B88" w:rsidR="0059330F" w:rsidRDefault="0059330F" w:rsidP="000C2541">
      <w:pPr>
        <w:pStyle w:val="a9"/>
        <w:tabs>
          <w:tab w:val="left" w:pos="1155"/>
        </w:tabs>
        <w:spacing w:after="0" w:line="500" w:lineRule="exact"/>
        <w:ind w:firstLineChars="200" w:firstLine="560"/>
        <w:rPr>
          <w:rFonts w:eastAsia="仿宋_GB2312"/>
          <w:sz w:val="28"/>
        </w:rPr>
      </w:pPr>
      <w:r w:rsidRPr="00042638">
        <w:rPr>
          <w:rFonts w:eastAsia="仿宋_GB2312" w:hint="eastAsia"/>
          <w:sz w:val="28"/>
        </w:rPr>
        <w:t>《</w:t>
      </w:r>
      <w:r w:rsidR="006F1150">
        <w:rPr>
          <w:rFonts w:ascii="仿宋_GB2312" w:eastAsia="仿宋_GB2312" w:hint="eastAsia"/>
          <w:sz w:val="28"/>
          <w:szCs w:val="28"/>
        </w:rPr>
        <w:t>矿产资源开采与生态修复方案</w:t>
      </w:r>
      <w:r w:rsidRPr="00042638">
        <w:rPr>
          <w:rFonts w:eastAsia="仿宋_GB2312" w:hint="eastAsia"/>
          <w:sz w:val="28"/>
        </w:rPr>
        <w:t>》设计该矿</w:t>
      </w:r>
      <w:r w:rsidR="006F1150">
        <w:rPr>
          <w:rFonts w:eastAsia="仿宋_GB2312" w:hint="eastAsia"/>
          <w:sz w:val="28"/>
        </w:rPr>
        <w:t>其它</w:t>
      </w:r>
      <w:r>
        <w:rPr>
          <w:rFonts w:eastAsia="仿宋_GB2312" w:hint="eastAsia"/>
          <w:sz w:val="28"/>
        </w:rPr>
        <w:t>制造费用</w:t>
      </w:r>
      <w:r w:rsidR="00D118F5">
        <w:rPr>
          <w:rFonts w:eastAsia="仿宋_GB2312" w:hint="eastAsia"/>
          <w:sz w:val="28"/>
        </w:rPr>
        <w:t>为</w:t>
      </w:r>
      <w:r>
        <w:rPr>
          <w:rFonts w:eastAsia="仿宋_GB2312"/>
          <w:sz w:val="28"/>
        </w:rPr>
        <w:t>2.95</w:t>
      </w:r>
      <w:r w:rsidRPr="00042638">
        <w:rPr>
          <w:rFonts w:eastAsia="仿宋_GB2312" w:hint="eastAsia"/>
          <w:sz w:val="28"/>
        </w:rPr>
        <w:t>元</w:t>
      </w:r>
      <w:r w:rsidRPr="00042638">
        <w:rPr>
          <w:rFonts w:eastAsia="仿宋_GB2312" w:hint="eastAsia"/>
          <w:sz w:val="28"/>
        </w:rPr>
        <w:t>/</w:t>
      </w:r>
      <w:r w:rsidRPr="00042638">
        <w:rPr>
          <w:rFonts w:eastAsia="仿宋_GB2312" w:hint="eastAsia"/>
          <w:sz w:val="28"/>
        </w:rPr>
        <w:t>吨</w:t>
      </w:r>
      <w:r w:rsidR="00656267">
        <w:rPr>
          <w:rFonts w:eastAsia="仿宋_GB2312" w:hint="eastAsia"/>
          <w:sz w:val="28"/>
        </w:rPr>
        <w:t>。</w:t>
      </w:r>
      <w:r w:rsidR="00656267">
        <w:rPr>
          <w:rFonts w:eastAsia="仿宋_GB2312" w:hint="eastAsia"/>
          <w:sz w:val="28"/>
          <w:szCs w:val="28"/>
        </w:rPr>
        <w:t>鉴于</w:t>
      </w:r>
      <w:r w:rsidR="006F1150" w:rsidRPr="00042638">
        <w:rPr>
          <w:rFonts w:eastAsia="仿宋_GB2312" w:hint="eastAsia"/>
          <w:spacing w:val="-2"/>
          <w:sz w:val="28"/>
        </w:rPr>
        <w:t>《</w:t>
      </w:r>
      <w:r w:rsidR="006F1150">
        <w:rPr>
          <w:rFonts w:ascii="仿宋_GB2312" w:eastAsia="仿宋_GB2312" w:hint="eastAsia"/>
          <w:sz w:val="28"/>
          <w:szCs w:val="28"/>
        </w:rPr>
        <w:t>矿产资源开采与生态修复方案</w:t>
      </w:r>
      <w:r w:rsidR="006F1150" w:rsidRPr="00042638">
        <w:rPr>
          <w:rFonts w:eastAsia="仿宋_GB2312" w:hint="eastAsia"/>
          <w:spacing w:val="-2"/>
          <w:sz w:val="28"/>
        </w:rPr>
        <w:t>》设计产品方案为原矿，本次评估根据市场调查考虑</w:t>
      </w:r>
      <w:r w:rsidR="006F1150">
        <w:rPr>
          <w:rFonts w:eastAsia="仿宋_GB2312" w:hint="eastAsia"/>
          <w:spacing w:val="-2"/>
          <w:sz w:val="28"/>
        </w:rPr>
        <w:t>建筑石料</w:t>
      </w:r>
      <w:r w:rsidR="006F1150" w:rsidRPr="00042638">
        <w:rPr>
          <w:rFonts w:eastAsia="仿宋_GB2312" w:hint="eastAsia"/>
          <w:spacing w:val="-2"/>
          <w:sz w:val="28"/>
        </w:rPr>
        <w:t>产品</w:t>
      </w:r>
      <w:r w:rsidR="004657AA">
        <w:rPr>
          <w:rFonts w:eastAsia="仿宋_GB2312"/>
          <w:spacing w:val="-2"/>
          <w:sz w:val="28"/>
        </w:rPr>
        <w:t>1</w:t>
      </w:r>
      <w:r w:rsidR="00583B52">
        <w:rPr>
          <w:rFonts w:eastAsia="仿宋_GB2312"/>
          <w:spacing w:val="-2"/>
          <w:sz w:val="28"/>
        </w:rPr>
        <w:t>3.0</w:t>
      </w:r>
      <w:r w:rsidR="006F1150" w:rsidRPr="00042638">
        <w:rPr>
          <w:rFonts w:eastAsia="仿宋_GB2312" w:hint="eastAsia"/>
          <w:spacing w:val="-2"/>
          <w:sz w:val="28"/>
        </w:rPr>
        <w:t>元</w:t>
      </w:r>
      <w:r w:rsidR="006F1150" w:rsidRPr="00042638">
        <w:rPr>
          <w:rFonts w:eastAsia="仿宋_GB2312" w:hint="eastAsia"/>
          <w:spacing w:val="-2"/>
          <w:sz w:val="28"/>
        </w:rPr>
        <w:t>/</w:t>
      </w:r>
      <w:r w:rsidR="006F1150" w:rsidRPr="00042638">
        <w:rPr>
          <w:rFonts w:eastAsia="仿宋_GB2312" w:hint="eastAsia"/>
          <w:spacing w:val="-2"/>
          <w:sz w:val="28"/>
        </w:rPr>
        <w:t>吨的平均破</w:t>
      </w:r>
      <w:r w:rsidR="006F1150">
        <w:rPr>
          <w:rFonts w:eastAsia="仿宋_GB2312" w:hint="eastAsia"/>
          <w:spacing w:val="-2"/>
          <w:sz w:val="28"/>
        </w:rPr>
        <w:t>碎加工成本</w:t>
      </w:r>
      <w:r w:rsidR="00682FCC">
        <w:rPr>
          <w:rFonts w:eastAsia="仿宋_GB2312" w:hint="eastAsia"/>
          <w:spacing w:val="-2"/>
          <w:sz w:val="28"/>
        </w:rPr>
        <w:t>，合不含税破碎费用</w:t>
      </w:r>
      <w:r w:rsidR="00682FCC">
        <w:rPr>
          <w:rFonts w:eastAsia="仿宋_GB2312"/>
          <w:spacing w:val="-2"/>
          <w:sz w:val="28"/>
        </w:rPr>
        <w:t>11.</w:t>
      </w:r>
      <w:r w:rsidR="00583B52">
        <w:rPr>
          <w:rFonts w:eastAsia="仿宋_GB2312"/>
          <w:spacing w:val="-2"/>
          <w:sz w:val="28"/>
        </w:rPr>
        <w:t>5</w:t>
      </w:r>
      <w:r w:rsidR="00682FCC">
        <w:rPr>
          <w:rFonts w:eastAsia="仿宋_GB2312" w:hint="eastAsia"/>
          <w:spacing w:val="-2"/>
          <w:sz w:val="28"/>
        </w:rPr>
        <w:t>元</w:t>
      </w:r>
      <w:r w:rsidR="00682FCC">
        <w:rPr>
          <w:rFonts w:eastAsia="仿宋_GB2312" w:hint="eastAsia"/>
          <w:spacing w:val="-2"/>
          <w:sz w:val="28"/>
        </w:rPr>
        <w:t>/</w:t>
      </w:r>
      <w:r w:rsidR="00682FCC">
        <w:rPr>
          <w:rFonts w:eastAsia="仿宋_GB2312" w:hint="eastAsia"/>
          <w:spacing w:val="-2"/>
          <w:sz w:val="28"/>
        </w:rPr>
        <w:t>吨。</w:t>
      </w:r>
      <w:r w:rsidR="006F1150">
        <w:rPr>
          <w:rFonts w:eastAsia="仿宋_GB2312" w:hint="eastAsia"/>
          <w:spacing w:val="-2"/>
          <w:sz w:val="28"/>
        </w:rPr>
        <w:t>其它制造费用合计</w:t>
      </w:r>
      <w:r w:rsidR="00682FCC">
        <w:rPr>
          <w:rFonts w:eastAsia="仿宋_GB2312"/>
          <w:spacing w:val="-2"/>
          <w:sz w:val="28"/>
        </w:rPr>
        <w:t>14.</w:t>
      </w:r>
      <w:r w:rsidR="00583B52">
        <w:rPr>
          <w:rFonts w:eastAsia="仿宋_GB2312"/>
          <w:spacing w:val="-2"/>
          <w:sz w:val="28"/>
        </w:rPr>
        <w:t>45</w:t>
      </w:r>
      <w:r w:rsidR="006F1150">
        <w:rPr>
          <w:rFonts w:eastAsia="仿宋_GB2312" w:hint="eastAsia"/>
          <w:spacing w:val="-2"/>
          <w:sz w:val="28"/>
        </w:rPr>
        <w:t>元</w:t>
      </w:r>
      <w:r w:rsidR="006F1150">
        <w:rPr>
          <w:rFonts w:eastAsia="仿宋_GB2312" w:hint="eastAsia"/>
          <w:spacing w:val="-2"/>
          <w:sz w:val="28"/>
        </w:rPr>
        <w:t>/</w:t>
      </w:r>
      <w:r w:rsidR="006F1150">
        <w:rPr>
          <w:rFonts w:eastAsia="仿宋_GB2312" w:hint="eastAsia"/>
          <w:spacing w:val="-2"/>
          <w:sz w:val="28"/>
        </w:rPr>
        <w:t>吨</w:t>
      </w:r>
      <w:r>
        <w:rPr>
          <w:rFonts w:eastAsia="仿宋_GB2312" w:hint="eastAsia"/>
          <w:sz w:val="28"/>
        </w:rPr>
        <w:t>。</w:t>
      </w:r>
      <w:r w:rsidRPr="001362B3">
        <w:rPr>
          <w:rFonts w:eastAsia="仿宋_GB2312"/>
          <w:sz w:val="28"/>
        </w:rPr>
        <w:t>故评估选取单位</w:t>
      </w:r>
      <w:r>
        <w:rPr>
          <w:rFonts w:eastAsia="仿宋_GB2312" w:hint="eastAsia"/>
          <w:sz w:val="28"/>
        </w:rPr>
        <w:t>其</w:t>
      </w:r>
      <w:r w:rsidRPr="00AA4E77">
        <w:rPr>
          <w:rFonts w:eastAsia="仿宋_GB2312" w:hint="eastAsia"/>
          <w:sz w:val="28"/>
        </w:rPr>
        <w:t>它制造费用</w:t>
      </w:r>
      <w:r w:rsidRPr="00AA4E77">
        <w:rPr>
          <w:rFonts w:eastAsia="仿宋_GB2312"/>
          <w:sz w:val="28"/>
        </w:rPr>
        <w:t>为</w:t>
      </w:r>
      <w:r w:rsidR="00F95A93">
        <w:rPr>
          <w:rFonts w:eastAsia="仿宋_GB2312"/>
          <w:spacing w:val="-2"/>
          <w:sz w:val="28"/>
        </w:rPr>
        <w:t>14.</w:t>
      </w:r>
      <w:r w:rsidR="00583B52">
        <w:rPr>
          <w:rFonts w:eastAsia="仿宋_GB2312"/>
          <w:spacing w:val="-2"/>
          <w:sz w:val="28"/>
        </w:rPr>
        <w:t>45</w:t>
      </w:r>
      <w:r w:rsidRPr="00AA4E77">
        <w:rPr>
          <w:rFonts w:eastAsia="仿宋_GB2312"/>
          <w:sz w:val="28"/>
        </w:rPr>
        <w:t>元</w:t>
      </w:r>
      <w:r w:rsidRPr="00AA4E77">
        <w:rPr>
          <w:rFonts w:eastAsia="仿宋_GB2312"/>
          <w:sz w:val="28"/>
        </w:rPr>
        <w:t>/</w:t>
      </w:r>
      <w:r w:rsidRPr="00AA4E77">
        <w:rPr>
          <w:rFonts w:eastAsia="仿宋_GB2312"/>
          <w:sz w:val="28"/>
        </w:rPr>
        <w:t>吨</w:t>
      </w:r>
      <w:r w:rsidRPr="00AA4E77">
        <w:rPr>
          <w:rFonts w:eastAsia="仿宋_GB2312" w:hint="eastAsia"/>
          <w:sz w:val="28"/>
        </w:rPr>
        <w:t>，</w:t>
      </w:r>
      <w:r w:rsidR="006F1150">
        <w:rPr>
          <w:rFonts w:eastAsia="仿宋_GB2312" w:hint="eastAsia"/>
          <w:sz w:val="28"/>
        </w:rPr>
        <w:t>其中采矿系统其它制造费用</w:t>
      </w:r>
      <w:r w:rsidR="006F1150">
        <w:rPr>
          <w:rFonts w:eastAsia="仿宋_GB2312"/>
          <w:sz w:val="28"/>
        </w:rPr>
        <w:t>2.95</w:t>
      </w:r>
      <w:r w:rsidR="006F1150" w:rsidRPr="00042638">
        <w:rPr>
          <w:rFonts w:eastAsia="仿宋_GB2312" w:hint="eastAsia"/>
          <w:sz w:val="28"/>
        </w:rPr>
        <w:t>元</w:t>
      </w:r>
      <w:r w:rsidR="006F1150" w:rsidRPr="00042638">
        <w:rPr>
          <w:rFonts w:eastAsia="仿宋_GB2312" w:hint="eastAsia"/>
          <w:sz w:val="28"/>
        </w:rPr>
        <w:t>/</w:t>
      </w:r>
      <w:r w:rsidR="006F1150" w:rsidRPr="00042638">
        <w:rPr>
          <w:rFonts w:eastAsia="仿宋_GB2312" w:hint="eastAsia"/>
          <w:sz w:val="28"/>
        </w:rPr>
        <w:t>吨</w:t>
      </w:r>
      <w:r w:rsidR="006F1150">
        <w:rPr>
          <w:rFonts w:eastAsia="仿宋_GB2312" w:hint="eastAsia"/>
          <w:sz w:val="28"/>
        </w:rPr>
        <w:t>，建筑石料破碎费</w:t>
      </w:r>
      <w:r w:rsidR="00682FCC">
        <w:rPr>
          <w:rFonts w:eastAsia="仿宋_GB2312"/>
          <w:spacing w:val="-2"/>
          <w:sz w:val="28"/>
        </w:rPr>
        <w:t>11.</w:t>
      </w:r>
      <w:r w:rsidR="00583B52">
        <w:rPr>
          <w:rFonts w:eastAsia="仿宋_GB2312"/>
          <w:spacing w:val="-2"/>
          <w:sz w:val="28"/>
        </w:rPr>
        <w:t>5</w:t>
      </w:r>
      <w:r w:rsidR="006F1150">
        <w:rPr>
          <w:rFonts w:eastAsia="仿宋_GB2312" w:hint="eastAsia"/>
          <w:sz w:val="28"/>
        </w:rPr>
        <w:t>元</w:t>
      </w:r>
      <w:r w:rsidR="006F1150">
        <w:rPr>
          <w:rFonts w:eastAsia="仿宋_GB2312" w:hint="eastAsia"/>
          <w:sz w:val="28"/>
        </w:rPr>
        <w:t>/</w:t>
      </w:r>
      <w:r w:rsidR="006F1150">
        <w:rPr>
          <w:rFonts w:eastAsia="仿宋_GB2312" w:hint="eastAsia"/>
          <w:sz w:val="28"/>
        </w:rPr>
        <w:t>吨，</w:t>
      </w:r>
      <w:r w:rsidRPr="00AA4E77">
        <w:rPr>
          <w:rFonts w:eastAsia="仿宋_GB2312" w:hint="eastAsia"/>
          <w:sz w:val="28"/>
        </w:rPr>
        <w:t>则：</w:t>
      </w:r>
    </w:p>
    <w:p w14:paraId="22E1208A" w14:textId="505E1F80" w:rsidR="0059330F" w:rsidRDefault="0059330F" w:rsidP="000C2541">
      <w:pPr>
        <w:pStyle w:val="a9"/>
        <w:tabs>
          <w:tab w:val="left" w:pos="1155"/>
        </w:tabs>
        <w:spacing w:after="0" w:line="500" w:lineRule="exact"/>
        <w:ind w:firstLineChars="200" w:firstLine="560"/>
        <w:rPr>
          <w:rFonts w:eastAsia="仿宋_GB2312"/>
          <w:sz w:val="28"/>
        </w:rPr>
      </w:pPr>
      <w:r>
        <w:rPr>
          <w:rFonts w:eastAsia="仿宋_GB2312"/>
          <w:sz w:val="28"/>
        </w:rPr>
        <w:t>正常生产年份其它</w:t>
      </w:r>
      <w:r>
        <w:rPr>
          <w:rFonts w:eastAsia="仿宋_GB2312" w:hint="eastAsia"/>
          <w:sz w:val="28"/>
        </w:rPr>
        <w:t>制造费用</w:t>
      </w:r>
      <w:r>
        <w:rPr>
          <w:rFonts w:eastAsia="仿宋_GB2312"/>
          <w:sz w:val="28"/>
        </w:rPr>
        <w:t>＝</w:t>
      </w:r>
      <w:r>
        <w:rPr>
          <w:rFonts w:eastAsia="仿宋_GB2312" w:hint="eastAsia"/>
          <w:sz w:val="28"/>
        </w:rPr>
        <w:t>年</w:t>
      </w:r>
      <w:r w:rsidR="00270ECB">
        <w:rPr>
          <w:rFonts w:eastAsia="仿宋_GB2312" w:hint="eastAsia"/>
          <w:sz w:val="28"/>
        </w:rPr>
        <w:t>矿石</w:t>
      </w:r>
      <w:r>
        <w:rPr>
          <w:rFonts w:eastAsia="仿宋_GB2312"/>
          <w:sz w:val="28"/>
        </w:rPr>
        <w:t>产量</w:t>
      </w:r>
      <w:r>
        <w:rPr>
          <w:rFonts w:eastAsia="仿宋_GB2312"/>
          <w:sz w:val="28"/>
        </w:rPr>
        <w:t>×</w:t>
      </w:r>
      <w:r>
        <w:rPr>
          <w:rFonts w:eastAsia="仿宋_GB2312"/>
          <w:sz w:val="28"/>
        </w:rPr>
        <w:t>单位其它</w:t>
      </w:r>
      <w:r>
        <w:rPr>
          <w:rFonts w:eastAsia="仿宋_GB2312" w:hint="eastAsia"/>
          <w:sz w:val="28"/>
        </w:rPr>
        <w:t>制造费用</w:t>
      </w:r>
    </w:p>
    <w:p w14:paraId="4E19F5D4" w14:textId="7580B2E7" w:rsidR="0059330F" w:rsidRDefault="0059330F" w:rsidP="000C2541">
      <w:pPr>
        <w:pStyle w:val="a9"/>
        <w:tabs>
          <w:tab w:val="left" w:pos="1155"/>
        </w:tabs>
        <w:spacing w:after="0" w:line="500" w:lineRule="exact"/>
        <w:ind w:firstLineChars="200" w:firstLine="560"/>
        <w:rPr>
          <w:rFonts w:eastAsia="仿宋_GB2312"/>
          <w:sz w:val="28"/>
        </w:rPr>
      </w:pPr>
      <w:r>
        <w:rPr>
          <w:rFonts w:eastAsia="仿宋_GB2312"/>
          <w:sz w:val="28"/>
        </w:rPr>
        <w:t>＝</w:t>
      </w:r>
      <w:r>
        <w:rPr>
          <w:rFonts w:eastAsia="仿宋_GB2312"/>
          <w:sz w:val="28"/>
          <w:szCs w:val="28"/>
        </w:rPr>
        <w:t>350</w:t>
      </w:r>
      <w:r>
        <w:rPr>
          <w:rFonts w:eastAsia="仿宋_GB2312"/>
          <w:sz w:val="28"/>
          <w:szCs w:val="28"/>
        </w:rPr>
        <w:t>万吨</w:t>
      </w:r>
      <w:r>
        <w:rPr>
          <w:rFonts w:eastAsia="仿宋_GB2312"/>
          <w:sz w:val="28"/>
        </w:rPr>
        <w:t>×</w:t>
      </w:r>
      <w:r w:rsidR="006F1150">
        <w:rPr>
          <w:rFonts w:eastAsia="仿宋_GB2312"/>
          <w:spacing w:val="-2"/>
          <w:sz w:val="28"/>
        </w:rPr>
        <w:t>2.95</w:t>
      </w:r>
      <w:r>
        <w:rPr>
          <w:rFonts w:eastAsia="仿宋_GB2312"/>
          <w:sz w:val="28"/>
        </w:rPr>
        <w:t>元</w:t>
      </w:r>
      <w:r>
        <w:rPr>
          <w:rFonts w:eastAsia="仿宋_GB2312"/>
          <w:sz w:val="28"/>
        </w:rPr>
        <w:t>/</w:t>
      </w:r>
      <w:r>
        <w:rPr>
          <w:rFonts w:eastAsia="仿宋_GB2312" w:hint="eastAsia"/>
          <w:sz w:val="28"/>
          <w:szCs w:val="28"/>
        </w:rPr>
        <w:t>吨</w:t>
      </w:r>
      <w:r w:rsidR="006F1150">
        <w:rPr>
          <w:rFonts w:eastAsia="仿宋_GB2312" w:hint="eastAsia"/>
          <w:sz w:val="28"/>
          <w:szCs w:val="28"/>
        </w:rPr>
        <w:t>+</w:t>
      </w:r>
      <w:r w:rsidR="00C10EE5">
        <w:rPr>
          <w:rFonts w:eastAsia="仿宋_GB2312"/>
          <w:sz w:val="28"/>
          <w:szCs w:val="28"/>
        </w:rPr>
        <w:t>150</w:t>
      </w:r>
      <w:r w:rsidR="006F1150">
        <w:rPr>
          <w:rFonts w:eastAsia="仿宋_GB2312"/>
          <w:sz w:val="28"/>
          <w:szCs w:val="28"/>
        </w:rPr>
        <w:t>万吨</w:t>
      </w:r>
      <w:r w:rsidR="006F1150">
        <w:rPr>
          <w:rFonts w:eastAsia="仿宋_GB2312"/>
          <w:sz w:val="28"/>
        </w:rPr>
        <w:t>×</w:t>
      </w:r>
      <w:r w:rsidR="006D4A8B">
        <w:rPr>
          <w:rFonts w:eastAsia="仿宋_GB2312"/>
          <w:spacing w:val="-2"/>
          <w:sz w:val="28"/>
        </w:rPr>
        <w:t>11.</w:t>
      </w:r>
      <w:r w:rsidR="00583B52">
        <w:rPr>
          <w:rFonts w:eastAsia="仿宋_GB2312"/>
          <w:spacing w:val="-2"/>
          <w:sz w:val="28"/>
        </w:rPr>
        <w:t>5</w:t>
      </w:r>
      <w:r w:rsidR="006F1150">
        <w:rPr>
          <w:rFonts w:eastAsia="仿宋_GB2312"/>
          <w:sz w:val="28"/>
        </w:rPr>
        <w:t>元</w:t>
      </w:r>
      <w:r w:rsidR="006F1150">
        <w:rPr>
          <w:rFonts w:eastAsia="仿宋_GB2312"/>
          <w:sz w:val="28"/>
        </w:rPr>
        <w:t>/</w:t>
      </w:r>
      <w:r w:rsidR="006F1150">
        <w:rPr>
          <w:rFonts w:eastAsia="仿宋_GB2312" w:hint="eastAsia"/>
          <w:sz w:val="28"/>
          <w:szCs w:val="28"/>
        </w:rPr>
        <w:t>吨</w:t>
      </w:r>
      <w:r>
        <w:rPr>
          <w:rFonts w:eastAsia="仿宋_GB2312"/>
          <w:sz w:val="28"/>
        </w:rPr>
        <w:t>＝</w:t>
      </w:r>
      <w:r w:rsidR="00583B52">
        <w:rPr>
          <w:rFonts w:eastAsia="仿宋_GB2312"/>
          <w:sz w:val="28"/>
        </w:rPr>
        <w:t>2757.50</w:t>
      </w:r>
      <w:r>
        <w:rPr>
          <w:rFonts w:eastAsia="仿宋_GB2312"/>
          <w:sz w:val="28"/>
        </w:rPr>
        <w:t>万元</w:t>
      </w:r>
    </w:p>
    <w:p w14:paraId="46494E94" w14:textId="6CBE5F21"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13.7.4.</w:t>
      </w:r>
      <w:r w:rsidR="0059330F">
        <w:rPr>
          <w:rFonts w:eastAsia="仿宋_GB2312"/>
          <w:sz w:val="28"/>
        </w:rPr>
        <w:t>10</w:t>
      </w:r>
      <w:r>
        <w:rPr>
          <w:rFonts w:eastAsia="仿宋_GB2312" w:hint="eastAsia"/>
          <w:sz w:val="28"/>
        </w:rPr>
        <w:t>管理费用</w:t>
      </w:r>
    </w:p>
    <w:p w14:paraId="50A8A7D9" w14:textId="5E5457E4" w:rsidR="00046C4B" w:rsidRPr="0093238A" w:rsidRDefault="00046C4B" w:rsidP="000C2541">
      <w:pPr>
        <w:pStyle w:val="a9"/>
        <w:tabs>
          <w:tab w:val="left" w:pos="1155"/>
        </w:tabs>
        <w:spacing w:after="0" w:line="500" w:lineRule="exact"/>
        <w:ind w:firstLineChars="150" w:firstLine="420"/>
        <w:rPr>
          <w:rFonts w:eastAsia="仿宋_GB2312"/>
          <w:spacing w:val="-4"/>
          <w:sz w:val="28"/>
        </w:rPr>
      </w:pPr>
      <w:r w:rsidRPr="0000314E">
        <w:rPr>
          <w:rFonts w:ascii="仿宋_GB2312" w:eastAsia="仿宋_GB2312" w:hint="eastAsia"/>
          <w:sz w:val="28"/>
          <w:szCs w:val="28"/>
        </w:rPr>
        <w:t>《</w:t>
      </w:r>
      <w:r w:rsidR="00553FA7">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设计该矿单位</w:t>
      </w:r>
      <w:r>
        <w:rPr>
          <w:rFonts w:eastAsia="仿宋_GB2312" w:hint="eastAsia"/>
          <w:sz w:val="28"/>
        </w:rPr>
        <w:t>管理费</w:t>
      </w:r>
      <w:r w:rsidRPr="0000314E">
        <w:rPr>
          <w:rFonts w:ascii="仿宋_GB2312" w:eastAsia="仿宋_GB2312" w:hint="eastAsia"/>
          <w:sz w:val="28"/>
        </w:rPr>
        <w:t>为</w:t>
      </w:r>
      <w:r>
        <w:rPr>
          <w:rFonts w:eastAsia="仿宋_GB2312"/>
          <w:sz w:val="28"/>
        </w:rPr>
        <w:t>1.00</w:t>
      </w:r>
      <w:r w:rsidRPr="0000314E">
        <w:rPr>
          <w:rFonts w:eastAsia="仿宋_GB2312" w:hint="eastAsia"/>
          <w:sz w:val="28"/>
        </w:rPr>
        <w:t>元</w:t>
      </w:r>
      <w:r w:rsidRPr="0000314E">
        <w:rPr>
          <w:rFonts w:eastAsia="仿宋_GB2312"/>
          <w:sz w:val="28"/>
        </w:rPr>
        <w:t>/</w:t>
      </w:r>
      <w:r>
        <w:rPr>
          <w:rFonts w:eastAsia="仿宋_GB2312" w:hint="eastAsia"/>
          <w:sz w:val="28"/>
        </w:rPr>
        <w:t>吨，评估认为该取值合理，即</w:t>
      </w:r>
      <w:r w:rsidRPr="0000314E">
        <w:rPr>
          <w:rFonts w:eastAsia="仿宋_GB2312" w:hint="eastAsia"/>
          <w:sz w:val="28"/>
        </w:rPr>
        <w:t>本次评估确定单位</w:t>
      </w:r>
      <w:r>
        <w:rPr>
          <w:rFonts w:eastAsia="仿宋_GB2312" w:hint="eastAsia"/>
          <w:sz w:val="28"/>
        </w:rPr>
        <w:t>管理费</w:t>
      </w:r>
      <w:r>
        <w:rPr>
          <w:rFonts w:ascii="仿宋_GB2312" w:eastAsia="仿宋_GB2312" w:hint="eastAsia"/>
          <w:sz w:val="28"/>
        </w:rPr>
        <w:t>合计</w:t>
      </w:r>
      <w:r w:rsidRPr="0000314E">
        <w:rPr>
          <w:rFonts w:eastAsia="仿宋_GB2312" w:hint="eastAsia"/>
          <w:sz w:val="28"/>
        </w:rPr>
        <w:t>为</w:t>
      </w:r>
      <w:r>
        <w:rPr>
          <w:rFonts w:eastAsia="仿宋_GB2312"/>
          <w:sz w:val="28"/>
        </w:rPr>
        <w:t>1.00</w:t>
      </w:r>
      <w:r w:rsidRPr="0000314E">
        <w:rPr>
          <w:rFonts w:eastAsia="仿宋_GB2312" w:hint="eastAsia"/>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则：</w:t>
      </w:r>
    </w:p>
    <w:p w14:paraId="27F823E9"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正常生产年份</w:t>
      </w:r>
      <w:r>
        <w:rPr>
          <w:rFonts w:eastAsia="仿宋_GB2312" w:hint="eastAsia"/>
          <w:sz w:val="28"/>
        </w:rPr>
        <w:t>管理</w:t>
      </w:r>
      <w:r>
        <w:rPr>
          <w:rFonts w:eastAsia="仿宋_GB2312"/>
          <w:sz w:val="28"/>
        </w:rPr>
        <w:t>费＝年原矿产量</w:t>
      </w:r>
      <w:r>
        <w:rPr>
          <w:rFonts w:eastAsia="仿宋_GB2312"/>
          <w:sz w:val="28"/>
        </w:rPr>
        <w:t>×</w:t>
      </w:r>
      <w:r>
        <w:rPr>
          <w:rFonts w:eastAsia="仿宋_GB2312"/>
          <w:sz w:val="28"/>
        </w:rPr>
        <w:t>单位</w:t>
      </w:r>
      <w:r>
        <w:rPr>
          <w:rFonts w:eastAsia="仿宋_GB2312" w:hint="eastAsia"/>
          <w:sz w:val="28"/>
        </w:rPr>
        <w:t>管理</w:t>
      </w:r>
      <w:r>
        <w:rPr>
          <w:rFonts w:eastAsia="仿宋_GB2312"/>
          <w:sz w:val="28"/>
        </w:rPr>
        <w:t>费</w:t>
      </w:r>
    </w:p>
    <w:p w14:paraId="75866D18" w14:textId="5F1B6201"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w:t>
      </w:r>
      <w:r w:rsidR="00046C4B">
        <w:rPr>
          <w:rFonts w:eastAsia="仿宋_GB2312"/>
          <w:sz w:val="28"/>
          <w:szCs w:val="28"/>
        </w:rPr>
        <w:t>350.00</w:t>
      </w:r>
      <w:r>
        <w:rPr>
          <w:rFonts w:eastAsia="仿宋_GB2312"/>
          <w:sz w:val="28"/>
          <w:szCs w:val="28"/>
        </w:rPr>
        <w:t>万吨</w:t>
      </w:r>
      <w:r>
        <w:rPr>
          <w:rFonts w:eastAsia="仿宋_GB2312"/>
          <w:sz w:val="28"/>
        </w:rPr>
        <w:t>×</w:t>
      </w:r>
      <w:r w:rsidR="00046C4B">
        <w:rPr>
          <w:rFonts w:eastAsia="仿宋_GB2312"/>
          <w:sz w:val="28"/>
        </w:rPr>
        <w:t>1.00</w:t>
      </w:r>
      <w:r>
        <w:rPr>
          <w:rFonts w:eastAsia="仿宋_GB2312"/>
          <w:sz w:val="28"/>
        </w:rPr>
        <w:t>元</w:t>
      </w:r>
      <w:r>
        <w:rPr>
          <w:rFonts w:eastAsia="仿宋_GB2312"/>
          <w:sz w:val="28"/>
        </w:rPr>
        <w:t>/</w:t>
      </w:r>
      <w:r>
        <w:rPr>
          <w:rFonts w:eastAsia="仿宋_GB2312" w:hint="eastAsia"/>
          <w:sz w:val="28"/>
          <w:szCs w:val="28"/>
        </w:rPr>
        <w:t>吨</w:t>
      </w:r>
      <w:r>
        <w:rPr>
          <w:rFonts w:eastAsia="仿宋_GB2312"/>
          <w:sz w:val="28"/>
        </w:rPr>
        <w:t>＝</w:t>
      </w:r>
      <w:r w:rsidR="00046C4B">
        <w:rPr>
          <w:rFonts w:eastAsia="仿宋_GB2312"/>
          <w:sz w:val="28"/>
        </w:rPr>
        <w:t>350.00</w:t>
      </w:r>
      <w:r>
        <w:rPr>
          <w:rFonts w:eastAsia="仿宋_GB2312"/>
          <w:sz w:val="28"/>
        </w:rPr>
        <w:t>万元</w:t>
      </w:r>
    </w:p>
    <w:p w14:paraId="41142E8D" w14:textId="64BCBD0A" w:rsidR="002E72A4" w:rsidRPr="0059330F" w:rsidRDefault="00B514B6" w:rsidP="000C2541">
      <w:pPr>
        <w:pStyle w:val="a9"/>
        <w:tabs>
          <w:tab w:val="left" w:pos="1155"/>
        </w:tabs>
        <w:spacing w:after="0" w:line="500" w:lineRule="exact"/>
        <w:ind w:firstLineChars="200" w:firstLine="560"/>
        <w:rPr>
          <w:rFonts w:eastAsia="仿宋_GB2312"/>
          <w:sz w:val="28"/>
        </w:rPr>
      </w:pPr>
      <w:r w:rsidRPr="00931F25">
        <w:rPr>
          <w:rFonts w:eastAsia="仿宋_GB2312"/>
          <w:sz w:val="28"/>
        </w:rPr>
        <w:t>13.7.4.</w:t>
      </w:r>
      <w:r w:rsidR="0059330F">
        <w:rPr>
          <w:rFonts w:eastAsia="仿宋_GB2312"/>
          <w:sz w:val="28"/>
        </w:rPr>
        <w:t>11</w:t>
      </w:r>
      <w:r w:rsidRPr="00931F25">
        <w:rPr>
          <w:rFonts w:eastAsia="仿宋_GB2312" w:hint="eastAsia"/>
          <w:sz w:val="28"/>
        </w:rPr>
        <w:t>销售费用</w:t>
      </w:r>
    </w:p>
    <w:p w14:paraId="7AAAB6D3" w14:textId="03364E48" w:rsidR="00B57D3F" w:rsidRPr="0059330F" w:rsidRDefault="00B57D3F" w:rsidP="000C2541">
      <w:pPr>
        <w:pStyle w:val="a9"/>
        <w:tabs>
          <w:tab w:val="left" w:pos="1155"/>
        </w:tabs>
        <w:spacing w:after="0" w:line="500" w:lineRule="exact"/>
        <w:ind w:firstLineChars="200" w:firstLine="560"/>
        <w:rPr>
          <w:rFonts w:eastAsia="仿宋_GB2312"/>
          <w:sz w:val="28"/>
        </w:rPr>
      </w:pPr>
      <w:r w:rsidRPr="0059330F">
        <w:rPr>
          <w:rFonts w:ascii="仿宋_GB2312" w:eastAsia="仿宋_GB2312" w:hint="eastAsia"/>
          <w:sz w:val="28"/>
          <w:szCs w:val="28"/>
        </w:rPr>
        <w:t>《</w:t>
      </w:r>
      <w:r w:rsidR="00553FA7" w:rsidRPr="0059330F">
        <w:rPr>
          <w:rFonts w:ascii="仿宋_GB2312" w:eastAsia="仿宋_GB2312" w:hint="eastAsia"/>
          <w:sz w:val="28"/>
          <w:szCs w:val="28"/>
        </w:rPr>
        <w:t>矿产资源开采与生态修复方案</w:t>
      </w:r>
      <w:r w:rsidRPr="0059330F">
        <w:rPr>
          <w:rFonts w:ascii="仿宋_GB2312" w:eastAsia="仿宋_GB2312" w:hint="eastAsia"/>
          <w:sz w:val="28"/>
          <w:szCs w:val="28"/>
        </w:rPr>
        <w:t>》未列销售费，</w:t>
      </w:r>
      <w:r w:rsidRPr="0059330F">
        <w:rPr>
          <w:rFonts w:eastAsia="仿宋_GB2312" w:hint="eastAsia"/>
          <w:sz w:val="28"/>
          <w:szCs w:val="28"/>
        </w:rPr>
        <w:t>参照类似矿山并结合当前市场条件，</w:t>
      </w:r>
      <w:r w:rsidRPr="0059330F">
        <w:rPr>
          <w:rFonts w:ascii="仿宋_GB2312" w:eastAsia="仿宋_GB2312" w:hint="eastAsia"/>
          <w:spacing w:val="4"/>
          <w:sz w:val="28"/>
          <w:szCs w:val="28"/>
        </w:rPr>
        <w:t>本次评估销售费按年销售收入</w:t>
      </w:r>
      <w:r w:rsidRPr="0059330F">
        <w:rPr>
          <w:rFonts w:eastAsia="仿宋_GB2312"/>
          <w:spacing w:val="4"/>
          <w:sz w:val="28"/>
          <w:szCs w:val="28"/>
        </w:rPr>
        <w:t>的</w:t>
      </w:r>
      <w:r w:rsidR="0059330F" w:rsidRPr="0059330F">
        <w:rPr>
          <w:rFonts w:eastAsia="仿宋_GB2312"/>
          <w:spacing w:val="4"/>
          <w:sz w:val="28"/>
          <w:szCs w:val="28"/>
        </w:rPr>
        <w:t>2</w:t>
      </w:r>
      <w:r w:rsidRPr="0059330F">
        <w:rPr>
          <w:rFonts w:eastAsia="仿宋_GB2312"/>
          <w:spacing w:val="4"/>
          <w:sz w:val="28"/>
          <w:szCs w:val="28"/>
        </w:rPr>
        <w:t>%</w:t>
      </w:r>
      <w:r w:rsidRPr="0059330F">
        <w:rPr>
          <w:rFonts w:eastAsia="仿宋_GB2312"/>
          <w:spacing w:val="4"/>
          <w:sz w:val="28"/>
          <w:szCs w:val="28"/>
        </w:rPr>
        <w:t>计算</w:t>
      </w:r>
    </w:p>
    <w:p w14:paraId="3D919F52" w14:textId="1839F37A" w:rsidR="00B57D3F" w:rsidRDefault="00B57D3F" w:rsidP="000C2541">
      <w:pPr>
        <w:pStyle w:val="a9"/>
        <w:tabs>
          <w:tab w:val="left" w:pos="1155"/>
        </w:tabs>
        <w:spacing w:after="0" w:line="500" w:lineRule="exact"/>
        <w:ind w:firstLineChars="200" w:firstLine="560"/>
        <w:rPr>
          <w:rFonts w:eastAsia="仿宋_GB2312"/>
          <w:sz w:val="28"/>
        </w:rPr>
      </w:pPr>
      <w:r w:rsidRPr="0059330F">
        <w:rPr>
          <w:rFonts w:eastAsia="仿宋_GB2312"/>
          <w:sz w:val="28"/>
        </w:rPr>
        <w:t>正常生产年份</w:t>
      </w:r>
      <w:r w:rsidRPr="0059330F">
        <w:rPr>
          <w:rFonts w:eastAsia="仿宋_GB2312" w:hint="eastAsia"/>
          <w:sz w:val="28"/>
        </w:rPr>
        <w:t>销售</w:t>
      </w:r>
      <w:r w:rsidRPr="0059330F">
        <w:rPr>
          <w:rFonts w:eastAsia="仿宋_GB2312"/>
          <w:sz w:val="28"/>
        </w:rPr>
        <w:t>费＝年</w:t>
      </w:r>
      <w:r w:rsidRPr="0059330F">
        <w:rPr>
          <w:rFonts w:eastAsia="仿宋_GB2312" w:hint="eastAsia"/>
          <w:sz w:val="28"/>
        </w:rPr>
        <w:t>销售收入×</w:t>
      </w:r>
      <w:r w:rsidR="00F0102A">
        <w:rPr>
          <w:rFonts w:eastAsia="仿宋_GB2312"/>
          <w:sz w:val="28"/>
        </w:rPr>
        <w:t>2</w:t>
      </w:r>
      <w:r>
        <w:rPr>
          <w:rFonts w:eastAsia="仿宋_GB2312" w:hint="eastAsia"/>
          <w:sz w:val="28"/>
        </w:rPr>
        <w:t>%</w:t>
      </w:r>
    </w:p>
    <w:p w14:paraId="1699ED73" w14:textId="35EFF7BD" w:rsidR="00B57D3F" w:rsidRPr="00CE7A1E" w:rsidRDefault="00B57D3F" w:rsidP="000C2541">
      <w:pPr>
        <w:pStyle w:val="a9"/>
        <w:tabs>
          <w:tab w:val="left" w:pos="1155"/>
        </w:tabs>
        <w:spacing w:after="0" w:line="500" w:lineRule="exact"/>
        <w:ind w:firstLineChars="200" w:firstLine="560"/>
        <w:rPr>
          <w:rFonts w:eastAsia="仿宋_GB2312"/>
          <w:sz w:val="28"/>
        </w:rPr>
      </w:pPr>
      <w:r w:rsidRPr="002E1634">
        <w:rPr>
          <w:rFonts w:eastAsia="仿宋_GB2312"/>
          <w:sz w:val="28"/>
        </w:rPr>
        <w:t>＝</w:t>
      </w:r>
      <w:r w:rsidR="00C72C50">
        <w:rPr>
          <w:rFonts w:eastAsia="仿宋_GB2312"/>
          <w:sz w:val="28"/>
          <w:szCs w:val="28"/>
        </w:rPr>
        <w:t>12794</w:t>
      </w:r>
      <w:r w:rsidR="0059330F">
        <w:rPr>
          <w:rFonts w:eastAsia="仿宋_GB2312"/>
          <w:sz w:val="28"/>
          <w:szCs w:val="28"/>
        </w:rPr>
        <w:t>.00</w:t>
      </w:r>
      <w:r>
        <w:rPr>
          <w:rFonts w:eastAsia="仿宋_GB2312" w:hint="eastAsia"/>
          <w:sz w:val="28"/>
          <w:szCs w:val="28"/>
        </w:rPr>
        <w:t>万元</w:t>
      </w:r>
      <w:r w:rsidRPr="002E1634">
        <w:rPr>
          <w:rFonts w:eastAsia="仿宋_GB2312"/>
          <w:sz w:val="28"/>
        </w:rPr>
        <w:t>×</w:t>
      </w:r>
      <w:r w:rsidR="00270ECB">
        <w:rPr>
          <w:rFonts w:eastAsia="仿宋_GB2312"/>
          <w:sz w:val="28"/>
        </w:rPr>
        <w:t>2</w:t>
      </w:r>
      <w:r>
        <w:rPr>
          <w:rFonts w:eastAsia="仿宋_GB2312" w:hint="eastAsia"/>
          <w:sz w:val="28"/>
        </w:rPr>
        <w:t>%</w:t>
      </w:r>
      <w:r w:rsidRPr="002E1634">
        <w:rPr>
          <w:rFonts w:eastAsia="仿宋_GB2312"/>
          <w:sz w:val="28"/>
        </w:rPr>
        <w:t>＝</w:t>
      </w:r>
      <w:r w:rsidR="00270ECB">
        <w:rPr>
          <w:rFonts w:eastAsia="仿宋_GB2312"/>
          <w:sz w:val="28"/>
        </w:rPr>
        <w:t>255.88</w:t>
      </w:r>
      <w:r w:rsidRPr="002E1634">
        <w:rPr>
          <w:rFonts w:eastAsia="仿宋_GB2312"/>
          <w:sz w:val="28"/>
        </w:rPr>
        <w:t>万元</w:t>
      </w:r>
    </w:p>
    <w:p w14:paraId="2A371465" w14:textId="796675E7" w:rsidR="00B57D3F" w:rsidRPr="006332D5" w:rsidRDefault="00B57D3F" w:rsidP="000C2541">
      <w:pPr>
        <w:pStyle w:val="a9"/>
        <w:tabs>
          <w:tab w:val="left" w:pos="1155"/>
        </w:tabs>
        <w:spacing w:after="0" w:line="500" w:lineRule="exact"/>
        <w:ind w:firstLineChars="200" w:firstLine="560"/>
        <w:rPr>
          <w:rFonts w:eastAsia="仿宋_GB2312"/>
          <w:sz w:val="28"/>
        </w:rPr>
      </w:pPr>
      <w:r>
        <w:rPr>
          <w:rFonts w:eastAsia="仿宋_GB2312" w:hint="eastAsia"/>
          <w:sz w:val="28"/>
        </w:rPr>
        <w:t>单位销售费用为</w:t>
      </w:r>
      <w:r>
        <w:rPr>
          <w:rFonts w:eastAsia="仿宋_GB2312" w:hint="eastAsia"/>
          <w:sz w:val="28"/>
        </w:rPr>
        <w:t>0.</w:t>
      </w:r>
      <w:r w:rsidR="00FE6CF1">
        <w:rPr>
          <w:rFonts w:eastAsia="仿宋_GB2312"/>
          <w:sz w:val="28"/>
        </w:rPr>
        <w:t>73</w:t>
      </w:r>
      <w:r>
        <w:rPr>
          <w:rFonts w:eastAsia="仿宋_GB2312" w:hint="eastAsia"/>
          <w:sz w:val="28"/>
        </w:rPr>
        <w:t>元</w:t>
      </w:r>
      <w:r>
        <w:rPr>
          <w:rFonts w:eastAsia="仿宋_GB2312" w:hint="eastAsia"/>
          <w:sz w:val="28"/>
        </w:rPr>
        <w:t>/</w:t>
      </w:r>
      <w:r>
        <w:rPr>
          <w:rFonts w:eastAsia="仿宋_GB2312" w:hint="eastAsia"/>
          <w:sz w:val="28"/>
        </w:rPr>
        <w:t>吨。</w:t>
      </w:r>
    </w:p>
    <w:p w14:paraId="11B9C92C" w14:textId="699A860A"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13.7.4.</w:t>
      </w:r>
      <w:r w:rsidR="0059330F">
        <w:rPr>
          <w:rFonts w:eastAsia="仿宋_GB2312"/>
          <w:sz w:val="28"/>
        </w:rPr>
        <w:t>12</w:t>
      </w:r>
      <w:r>
        <w:rPr>
          <w:rFonts w:eastAsia="仿宋_GB2312"/>
          <w:sz w:val="28"/>
        </w:rPr>
        <w:t>财务费用（利息支出）</w:t>
      </w:r>
    </w:p>
    <w:p w14:paraId="1F676871" w14:textId="3136ECC3"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lastRenderedPageBreak/>
        <w:t>根据《矿业权评估参数确定指导意见》，矿业权评估中，财务费用只计算流动资金贷款利息（固定资产投资全部按自有资金处理、不考虑固定资产借款利息），设定流动资金中</w:t>
      </w:r>
      <w:r>
        <w:rPr>
          <w:rFonts w:eastAsia="仿宋_GB2312"/>
          <w:sz w:val="28"/>
        </w:rPr>
        <w:t>70%</w:t>
      </w:r>
      <w:r>
        <w:rPr>
          <w:rFonts w:eastAsia="仿宋_GB2312"/>
          <w:sz w:val="28"/>
        </w:rPr>
        <w:t>为银行贷款，在生产期初借入使用，</w:t>
      </w:r>
      <w:r w:rsidR="00BD62C3" w:rsidRPr="00BD62C3">
        <w:rPr>
          <w:rFonts w:eastAsia="仿宋_GB2312" w:hint="eastAsia"/>
          <w:sz w:val="28"/>
        </w:rPr>
        <w:t>贷款利率按</w:t>
      </w:r>
      <w:r w:rsidR="00BD62C3" w:rsidRPr="00BD62C3">
        <w:rPr>
          <w:rFonts w:eastAsia="仿宋_GB2312" w:hint="eastAsia"/>
          <w:sz w:val="28"/>
        </w:rPr>
        <w:t>2015</w:t>
      </w:r>
      <w:r w:rsidR="00BD62C3" w:rsidRPr="00BD62C3">
        <w:rPr>
          <w:rFonts w:eastAsia="仿宋_GB2312" w:hint="eastAsia"/>
          <w:sz w:val="28"/>
        </w:rPr>
        <w:t>年</w:t>
      </w:r>
      <w:r w:rsidR="00BD62C3" w:rsidRPr="00BD62C3">
        <w:rPr>
          <w:rFonts w:eastAsia="仿宋_GB2312" w:hint="eastAsia"/>
          <w:sz w:val="28"/>
        </w:rPr>
        <w:t>10</w:t>
      </w:r>
      <w:r w:rsidR="00BD62C3" w:rsidRPr="00BD62C3">
        <w:rPr>
          <w:rFonts w:eastAsia="仿宋_GB2312" w:hint="eastAsia"/>
          <w:sz w:val="28"/>
        </w:rPr>
        <w:t>月</w:t>
      </w:r>
      <w:r w:rsidR="00BD62C3" w:rsidRPr="00BD62C3">
        <w:rPr>
          <w:rFonts w:eastAsia="仿宋_GB2312" w:hint="eastAsia"/>
          <w:sz w:val="28"/>
        </w:rPr>
        <w:t>24</w:t>
      </w:r>
      <w:r w:rsidR="00BD62C3" w:rsidRPr="00BD62C3">
        <w:rPr>
          <w:rFonts w:eastAsia="仿宋_GB2312" w:hint="eastAsia"/>
          <w:sz w:val="28"/>
        </w:rPr>
        <w:t>日起执行的一年期贷款基准利率</w:t>
      </w:r>
      <w:r w:rsidR="00BD62C3" w:rsidRPr="00BD62C3">
        <w:rPr>
          <w:rFonts w:eastAsia="仿宋_GB2312" w:hint="eastAsia"/>
          <w:sz w:val="28"/>
        </w:rPr>
        <w:t>4.35%</w:t>
      </w:r>
      <w:r w:rsidR="00BD62C3" w:rsidRPr="00BD62C3">
        <w:rPr>
          <w:rFonts w:eastAsia="仿宋_GB2312" w:hint="eastAsia"/>
          <w:sz w:val="28"/>
        </w:rPr>
        <w:t>计算，</w:t>
      </w:r>
      <w:r>
        <w:rPr>
          <w:rFonts w:eastAsia="仿宋_GB2312"/>
          <w:sz w:val="28"/>
        </w:rPr>
        <w:t>按期初借入、年末还款、全时间段或全年计息。则：</w:t>
      </w:r>
    </w:p>
    <w:p w14:paraId="5D1E6727" w14:textId="4BDE4C92" w:rsidR="002E72A4" w:rsidRDefault="00B514B6" w:rsidP="000C2541">
      <w:pPr>
        <w:pStyle w:val="a9"/>
        <w:tabs>
          <w:tab w:val="left" w:pos="1155"/>
        </w:tabs>
        <w:spacing w:after="0" w:line="500" w:lineRule="exact"/>
        <w:ind w:firstLineChars="200" w:firstLine="536"/>
        <w:rPr>
          <w:rFonts w:eastAsia="仿宋_GB2312"/>
          <w:spacing w:val="-6"/>
          <w:sz w:val="28"/>
        </w:rPr>
      </w:pPr>
      <w:bookmarkStart w:id="81" w:name="_Hlk36744828"/>
      <w:r>
        <w:rPr>
          <w:rFonts w:eastAsia="仿宋_GB2312"/>
          <w:spacing w:val="-6"/>
          <w:sz w:val="28"/>
        </w:rPr>
        <w:t>正常生产年份流动资金贷款利息</w:t>
      </w:r>
      <w:bookmarkEnd w:id="81"/>
      <w:r>
        <w:rPr>
          <w:rFonts w:eastAsia="仿宋_GB2312"/>
          <w:spacing w:val="-6"/>
          <w:sz w:val="28"/>
        </w:rPr>
        <w:t>＝</w:t>
      </w:r>
      <w:r w:rsidR="00F0102A">
        <w:rPr>
          <w:rFonts w:eastAsia="仿宋_GB2312"/>
          <w:sz w:val="28"/>
        </w:rPr>
        <w:t>1180.5</w:t>
      </w:r>
      <w:r>
        <w:rPr>
          <w:rFonts w:eastAsia="仿宋_GB2312"/>
          <w:spacing w:val="-6"/>
          <w:sz w:val="28"/>
        </w:rPr>
        <w:t>×70%×</w:t>
      </w:r>
      <w:bookmarkStart w:id="82" w:name="_Hlk36744843"/>
      <w:r w:rsidR="00BD62C3">
        <w:rPr>
          <w:rFonts w:eastAsia="仿宋_GB2312"/>
          <w:sz w:val="28"/>
        </w:rPr>
        <w:t>4.35</w:t>
      </w:r>
      <w:r w:rsidR="0017199A" w:rsidRPr="00DD5BDE">
        <w:rPr>
          <w:rFonts w:eastAsia="仿宋_GB2312" w:hint="eastAsia"/>
          <w:sz w:val="28"/>
        </w:rPr>
        <w:t>%</w:t>
      </w:r>
      <w:r>
        <w:rPr>
          <w:rFonts w:eastAsia="仿宋_GB2312"/>
          <w:spacing w:val="-6"/>
          <w:sz w:val="28"/>
        </w:rPr>
        <w:t>＝</w:t>
      </w:r>
      <w:r w:rsidR="00F0102A">
        <w:rPr>
          <w:rFonts w:eastAsia="仿宋_GB2312"/>
          <w:spacing w:val="-6"/>
          <w:sz w:val="28"/>
        </w:rPr>
        <w:t>35.95</w:t>
      </w:r>
      <w:r>
        <w:rPr>
          <w:rFonts w:eastAsia="仿宋_GB2312" w:hint="eastAsia"/>
          <w:spacing w:val="-6"/>
          <w:sz w:val="28"/>
        </w:rPr>
        <w:t>万元</w:t>
      </w:r>
      <w:bookmarkEnd w:id="82"/>
    </w:p>
    <w:p w14:paraId="72683488" w14:textId="71973ACB" w:rsidR="002E72A4" w:rsidRDefault="00B514B6" w:rsidP="000C2541">
      <w:pPr>
        <w:pStyle w:val="a9"/>
        <w:tabs>
          <w:tab w:val="left" w:pos="1155"/>
        </w:tabs>
        <w:spacing w:after="0" w:line="500" w:lineRule="exact"/>
        <w:ind w:firstLineChars="200" w:firstLine="560"/>
        <w:rPr>
          <w:rFonts w:eastAsia="仿宋_GB2312"/>
          <w:spacing w:val="-6"/>
          <w:sz w:val="28"/>
        </w:rPr>
      </w:pPr>
      <w:bookmarkStart w:id="83" w:name="_Hlk36744836"/>
      <w:r>
        <w:rPr>
          <w:rFonts w:eastAsia="仿宋_GB2312"/>
          <w:sz w:val="28"/>
        </w:rPr>
        <w:t>单位</w:t>
      </w:r>
      <w:r w:rsidR="00A22A98">
        <w:rPr>
          <w:rFonts w:eastAsia="仿宋_GB2312" w:hint="eastAsia"/>
          <w:sz w:val="28"/>
        </w:rPr>
        <w:t>矿石</w:t>
      </w:r>
      <w:r>
        <w:rPr>
          <w:rFonts w:eastAsia="仿宋_GB2312"/>
          <w:sz w:val="28"/>
        </w:rPr>
        <w:t>财务费用</w:t>
      </w:r>
      <w:r>
        <w:rPr>
          <w:rFonts w:eastAsia="仿宋_GB2312" w:hint="eastAsia"/>
          <w:sz w:val="28"/>
        </w:rPr>
        <w:t>为</w:t>
      </w:r>
      <w:r>
        <w:rPr>
          <w:rFonts w:eastAsia="仿宋_GB2312"/>
          <w:spacing w:val="-6"/>
          <w:sz w:val="28"/>
        </w:rPr>
        <w:t>0.</w:t>
      </w:r>
      <w:r w:rsidR="00F0102A">
        <w:rPr>
          <w:rFonts w:eastAsia="仿宋_GB2312"/>
          <w:spacing w:val="-6"/>
          <w:sz w:val="28"/>
        </w:rPr>
        <w:t>1</w:t>
      </w:r>
      <w:r>
        <w:rPr>
          <w:rFonts w:eastAsia="仿宋_GB2312"/>
          <w:spacing w:val="-6"/>
          <w:sz w:val="28"/>
        </w:rPr>
        <w:t>元</w:t>
      </w:r>
      <w:r>
        <w:rPr>
          <w:rFonts w:eastAsia="仿宋_GB2312"/>
          <w:spacing w:val="-6"/>
          <w:sz w:val="28"/>
        </w:rPr>
        <w:t>/</w:t>
      </w:r>
      <w:r>
        <w:rPr>
          <w:rFonts w:eastAsia="仿宋_GB2312" w:hint="eastAsia"/>
          <w:sz w:val="28"/>
          <w:szCs w:val="28"/>
        </w:rPr>
        <w:t>吨</w:t>
      </w:r>
      <w:r>
        <w:rPr>
          <w:rFonts w:eastAsia="仿宋_GB2312"/>
          <w:spacing w:val="-6"/>
          <w:sz w:val="28"/>
        </w:rPr>
        <w:t>。</w:t>
      </w:r>
      <w:bookmarkEnd w:id="83"/>
    </w:p>
    <w:p w14:paraId="22B43ECB"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综上所述，正常生产年份总成本费用及经营成本为：</w:t>
      </w:r>
    </w:p>
    <w:p w14:paraId="77D9AF1C" w14:textId="069705C9" w:rsidR="002E72A4" w:rsidRPr="00931F25" w:rsidRDefault="00B514B6" w:rsidP="000C2541">
      <w:pPr>
        <w:pStyle w:val="a9"/>
        <w:tabs>
          <w:tab w:val="left" w:pos="1155"/>
        </w:tabs>
        <w:spacing w:after="0" w:line="500" w:lineRule="exact"/>
        <w:ind w:firstLineChars="200" w:firstLine="560"/>
        <w:rPr>
          <w:rFonts w:eastAsia="仿宋_GB2312"/>
          <w:spacing w:val="-2"/>
          <w:sz w:val="28"/>
        </w:rPr>
      </w:pPr>
      <w:r>
        <w:rPr>
          <w:rFonts w:eastAsia="仿宋_GB2312" w:hint="eastAsia"/>
          <w:sz w:val="28"/>
        </w:rPr>
        <w:t>总</w:t>
      </w:r>
      <w:r>
        <w:rPr>
          <w:rFonts w:eastAsia="仿宋_GB2312"/>
          <w:sz w:val="28"/>
        </w:rPr>
        <w:t>生产成本＝</w:t>
      </w:r>
      <w:r w:rsidRPr="00931F25">
        <w:rPr>
          <w:rFonts w:eastAsia="仿宋_GB2312" w:hint="eastAsia"/>
          <w:spacing w:val="-2"/>
          <w:sz w:val="28"/>
        </w:rPr>
        <w:t>材料费</w:t>
      </w:r>
      <w:r w:rsidRPr="00931F25">
        <w:rPr>
          <w:rFonts w:eastAsia="仿宋_GB2312"/>
          <w:spacing w:val="-2"/>
          <w:sz w:val="28"/>
        </w:rPr>
        <w:t>+</w:t>
      </w:r>
      <w:r w:rsidRPr="00931F25">
        <w:rPr>
          <w:rFonts w:eastAsia="仿宋_GB2312" w:hint="eastAsia"/>
          <w:spacing w:val="-2"/>
          <w:sz w:val="28"/>
        </w:rPr>
        <w:t>动力费</w:t>
      </w:r>
      <w:r w:rsidRPr="00931F25">
        <w:rPr>
          <w:rFonts w:eastAsia="仿宋_GB2312"/>
          <w:spacing w:val="-2"/>
          <w:sz w:val="28"/>
        </w:rPr>
        <w:t>+</w:t>
      </w:r>
      <w:r w:rsidRPr="00931F25">
        <w:rPr>
          <w:rFonts w:eastAsia="仿宋_GB2312" w:hint="eastAsia"/>
          <w:spacing w:val="-2"/>
          <w:sz w:val="28"/>
        </w:rPr>
        <w:t>职工薪酬费</w:t>
      </w:r>
      <w:r w:rsidRPr="00931F25">
        <w:rPr>
          <w:rFonts w:eastAsia="仿宋_GB2312"/>
          <w:spacing w:val="-2"/>
          <w:sz w:val="28"/>
        </w:rPr>
        <w:t>+</w:t>
      </w:r>
      <w:r w:rsidRPr="00931F25">
        <w:rPr>
          <w:rFonts w:eastAsia="仿宋_GB2312" w:hint="eastAsia"/>
          <w:spacing w:val="-2"/>
          <w:sz w:val="28"/>
        </w:rPr>
        <w:t>折旧费</w:t>
      </w:r>
      <w:r w:rsidR="00D85FDA" w:rsidRPr="00931F25">
        <w:rPr>
          <w:rFonts w:eastAsia="仿宋_GB2312"/>
          <w:spacing w:val="-2"/>
          <w:sz w:val="28"/>
        </w:rPr>
        <w:t>+</w:t>
      </w:r>
      <w:r w:rsidR="00BD62C3" w:rsidRPr="00931F25">
        <w:rPr>
          <w:rFonts w:eastAsia="仿宋_GB2312" w:hint="eastAsia"/>
          <w:spacing w:val="-2"/>
          <w:sz w:val="28"/>
        </w:rPr>
        <w:t>摊销费</w:t>
      </w:r>
      <w:r w:rsidR="00BD62C3" w:rsidRPr="00931F25">
        <w:rPr>
          <w:rFonts w:eastAsia="仿宋_GB2312"/>
          <w:spacing w:val="-2"/>
          <w:sz w:val="28"/>
        </w:rPr>
        <w:t>+</w:t>
      </w:r>
      <w:r w:rsidR="00D85FDA" w:rsidRPr="00931F25">
        <w:rPr>
          <w:rFonts w:eastAsia="仿宋_GB2312" w:hint="eastAsia"/>
          <w:spacing w:val="-2"/>
          <w:sz w:val="28"/>
          <w:szCs w:val="28"/>
        </w:rPr>
        <w:t>环境治理恢复基金</w:t>
      </w:r>
      <w:r w:rsidRPr="00931F25">
        <w:rPr>
          <w:rFonts w:eastAsia="仿宋_GB2312"/>
          <w:spacing w:val="-2"/>
          <w:sz w:val="28"/>
        </w:rPr>
        <w:t>+</w:t>
      </w:r>
      <w:r w:rsidR="00D85FDA" w:rsidRPr="00931F25">
        <w:rPr>
          <w:rFonts w:eastAsia="仿宋_GB2312" w:hint="eastAsia"/>
          <w:spacing w:val="-2"/>
          <w:sz w:val="28"/>
        </w:rPr>
        <w:t>修理费</w:t>
      </w:r>
      <w:r w:rsidR="00D85FDA" w:rsidRPr="00931F25">
        <w:rPr>
          <w:rFonts w:eastAsia="仿宋_GB2312"/>
          <w:spacing w:val="-2"/>
          <w:sz w:val="28"/>
        </w:rPr>
        <w:t>+</w:t>
      </w:r>
      <w:r w:rsidRPr="00931F25">
        <w:rPr>
          <w:rFonts w:eastAsia="仿宋_GB2312" w:hint="eastAsia"/>
          <w:spacing w:val="-2"/>
          <w:sz w:val="28"/>
        </w:rPr>
        <w:t>安全费用</w:t>
      </w:r>
      <w:r w:rsidRPr="00931F25">
        <w:rPr>
          <w:rFonts w:eastAsia="仿宋_GB2312"/>
          <w:spacing w:val="-2"/>
          <w:sz w:val="28"/>
        </w:rPr>
        <w:t>+</w:t>
      </w:r>
      <w:r w:rsidR="00321A11" w:rsidRPr="00931F25">
        <w:rPr>
          <w:rFonts w:eastAsia="仿宋_GB2312" w:hint="eastAsia"/>
          <w:spacing w:val="-2"/>
          <w:sz w:val="28"/>
        </w:rPr>
        <w:t>其它制造费用</w:t>
      </w:r>
      <w:r w:rsidR="00321A11" w:rsidRPr="00931F25">
        <w:rPr>
          <w:rFonts w:eastAsia="仿宋_GB2312"/>
          <w:spacing w:val="-2"/>
          <w:sz w:val="28"/>
        </w:rPr>
        <w:t>+</w:t>
      </w:r>
      <w:r w:rsidRPr="00931F25">
        <w:rPr>
          <w:rFonts w:eastAsia="仿宋_GB2312" w:hint="eastAsia"/>
          <w:spacing w:val="-2"/>
          <w:sz w:val="28"/>
        </w:rPr>
        <w:t>管理费用</w:t>
      </w:r>
      <w:r w:rsidRPr="00931F25">
        <w:rPr>
          <w:rFonts w:eastAsia="仿宋_GB2312"/>
          <w:spacing w:val="-2"/>
          <w:sz w:val="28"/>
        </w:rPr>
        <w:t>+</w:t>
      </w:r>
      <w:r w:rsidRPr="00931F25">
        <w:rPr>
          <w:rFonts w:eastAsia="仿宋_GB2312" w:hint="eastAsia"/>
          <w:spacing w:val="-2"/>
          <w:sz w:val="28"/>
        </w:rPr>
        <w:t>销售费用</w:t>
      </w:r>
      <w:r w:rsidRPr="00931F25">
        <w:rPr>
          <w:rFonts w:eastAsia="仿宋_GB2312"/>
          <w:spacing w:val="-2"/>
          <w:sz w:val="28"/>
        </w:rPr>
        <w:t>+</w:t>
      </w:r>
      <w:r w:rsidRPr="00931F25">
        <w:rPr>
          <w:rFonts w:eastAsia="仿宋_GB2312" w:hint="eastAsia"/>
          <w:spacing w:val="-2"/>
          <w:sz w:val="28"/>
        </w:rPr>
        <w:t>财务费用</w:t>
      </w:r>
    </w:p>
    <w:p w14:paraId="751FBC4E" w14:textId="7592915C" w:rsidR="002E72A4" w:rsidRDefault="00B514B6" w:rsidP="000C2541">
      <w:pPr>
        <w:pStyle w:val="a9"/>
        <w:tabs>
          <w:tab w:val="left" w:pos="1155"/>
        </w:tabs>
        <w:spacing w:after="0" w:line="500" w:lineRule="exact"/>
        <w:ind w:leftChars="176" w:left="563" w:firstLineChars="250" w:firstLine="680"/>
        <w:rPr>
          <w:rFonts w:eastAsia="仿宋_GB2312"/>
          <w:spacing w:val="-4"/>
          <w:sz w:val="28"/>
        </w:rPr>
      </w:pPr>
      <w:r>
        <w:rPr>
          <w:rFonts w:eastAsia="仿宋_GB2312"/>
          <w:spacing w:val="-4"/>
          <w:sz w:val="28"/>
        </w:rPr>
        <w:t>=</w:t>
      </w:r>
      <w:r w:rsidR="00AC2B37">
        <w:rPr>
          <w:rFonts w:eastAsia="仿宋_GB2312"/>
          <w:spacing w:val="-4"/>
          <w:sz w:val="28"/>
        </w:rPr>
        <w:t>8344.33</w:t>
      </w:r>
      <w:r>
        <w:rPr>
          <w:rFonts w:eastAsia="仿宋_GB2312"/>
          <w:spacing w:val="-4"/>
          <w:sz w:val="28"/>
        </w:rPr>
        <w:t>（万元）</w:t>
      </w:r>
      <w:r w:rsidR="004657AA">
        <w:rPr>
          <w:rFonts w:eastAsia="仿宋_GB2312" w:hint="eastAsia"/>
          <w:spacing w:val="-4"/>
          <w:sz w:val="28"/>
        </w:rPr>
        <w:t>，含建筑石料破碎费</w:t>
      </w:r>
      <w:r w:rsidR="00F0102A">
        <w:rPr>
          <w:rFonts w:eastAsia="仿宋_GB2312"/>
          <w:spacing w:val="-4"/>
          <w:sz w:val="28"/>
        </w:rPr>
        <w:t>1</w:t>
      </w:r>
      <w:r w:rsidR="00AC2B37">
        <w:rPr>
          <w:rFonts w:eastAsia="仿宋_GB2312"/>
          <w:spacing w:val="-4"/>
          <w:sz w:val="28"/>
        </w:rPr>
        <w:t>725</w:t>
      </w:r>
      <w:r w:rsidR="004657AA">
        <w:rPr>
          <w:rFonts w:eastAsia="仿宋_GB2312"/>
          <w:spacing w:val="-4"/>
          <w:sz w:val="28"/>
        </w:rPr>
        <w:t>.00</w:t>
      </w:r>
      <w:r w:rsidR="004657AA">
        <w:rPr>
          <w:rFonts w:eastAsia="仿宋_GB2312" w:hint="eastAsia"/>
          <w:spacing w:val="-4"/>
          <w:sz w:val="28"/>
        </w:rPr>
        <w:t>万元</w:t>
      </w:r>
    </w:p>
    <w:p w14:paraId="5D87F558" w14:textId="15A43280"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单位总成本费用为</w:t>
      </w:r>
      <w:r w:rsidR="004657AA">
        <w:rPr>
          <w:rFonts w:eastAsia="仿宋_GB2312" w:hint="eastAsia"/>
          <w:sz w:val="28"/>
        </w:rPr>
        <w:t>：长石原矿</w:t>
      </w:r>
      <w:r w:rsidR="00445DD6">
        <w:rPr>
          <w:rFonts w:eastAsia="仿宋_GB2312" w:hint="eastAsia"/>
          <w:sz w:val="28"/>
        </w:rPr>
        <w:t>18.91</w:t>
      </w:r>
      <w:r>
        <w:rPr>
          <w:rFonts w:eastAsia="仿宋_GB2312"/>
          <w:sz w:val="28"/>
        </w:rPr>
        <w:t>元</w:t>
      </w:r>
      <w:r>
        <w:rPr>
          <w:rFonts w:eastAsia="仿宋_GB2312"/>
          <w:sz w:val="28"/>
        </w:rPr>
        <w:t>/</w:t>
      </w:r>
      <w:r>
        <w:rPr>
          <w:rFonts w:eastAsia="仿宋_GB2312" w:hint="eastAsia"/>
          <w:sz w:val="28"/>
          <w:szCs w:val="28"/>
        </w:rPr>
        <w:t>吨</w:t>
      </w:r>
      <w:r w:rsidR="004657AA">
        <w:rPr>
          <w:rFonts w:eastAsia="仿宋_GB2312" w:hint="eastAsia"/>
          <w:sz w:val="28"/>
          <w:szCs w:val="28"/>
        </w:rPr>
        <w:t>，建筑石料碎石</w:t>
      </w:r>
      <w:r w:rsidR="00445DD6">
        <w:rPr>
          <w:rFonts w:eastAsia="仿宋_GB2312" w:hint="eastAsia"/>
          <w:sz w:val="28"/>
          <w:szCs w:val="28"/>
        </w:rPr>
        <w:t>30.41</w:t>
      </w:r>
      <w:r w:rsidR="004657AA">
        <w:rPr>
          <w:rFonts w:eastAsia="仿宋_GB2312"/>
          <w:sz w:val="28"/>
        </w:rPr>
        <w:t>元</w:t>
      </w:r>
      <w:r w:rsidR="004657AA">
        <w:rPr>
          <w:rFonts w:eastAsia="仿宋_GB2312"/>
          <w:sz w:val="28"/>
        </w:rPr>
        <w:t>/</w:t>
      </w:r>
      <w:r w:rsidR="004657AA">
        <w:rPr>
          <w:rFonts w:eastAsia="仿宋_GB2312" w:hint="eastAsia"/>
          <w:sz w:val="28"/>
          <w:szCs w:val="28"/>
        </w:rPr>
        <w:t>吨</w:t>
      </w:r>
      <w:r>
        <w:rPr>
          <w:rFonts w:eastAsia="仿宋_GB2312"/>
          <w:sz w:val="28"/>
        </w:rPr>
        <w:t>。</w:t>
      </w:r>
    </w:p>
    <w:p w14:paraId="43DC184C" w14:textId="7DFA38E3" w:rsidR="002E72A4" w:rsidRDefault="00B514B6" w:rsidP="000C2541">
      <w:pPr>
        <w:pStyle w:val="a9"/>
        <w:tabs>
          <w:tab w:val="left" w:pos="1155"/>
          <w:tab w:val="left" w:pos="1969"/>
        </w:tabs>
        <w:spacing w:after="0" w:line="500" w:lineRule="exact"/>
        <w:ind w:firstLineChars="200" w:firstLine="560"/>
        <w:rPr>
          <w:rFonts w:eastAsia="仿宋_GB2312"/>
          <w:sz w:val="28"/>
        </w:rPr>
      </w:pPr>
      <w:r>
        <w:rPr>
          <w:rFonts w:eastAsia="仿宋_GB2312"/>
          <w:sz w:val="28"/>
        </w:rPr>
        <w:t>经营成本＝总成本费用</w:t>
      </w:r>
      <w:r w:rsidR="00F0102A">
        <w:rPr>
          <w:rFonts w:eastAsia="仿宋_GB2312" w:hint="eastAsia"/>
          <w:sz w:val="28"/>
        </w:rPr>
        <w:t>-</w:t>
      </w:r>
      <w:r>
        <w:rPr>
          <w:rFonts w:eastAsia="仿宋_GB2312"/>
          <w:sz w:val="28"/>
        </w:rPr>
        <w:t>折旧费</w:t>
      </w:r>
      <w:r>
        <w:rPr>
          <w:rFonts w:ascii="仿宋_GB2312" w:eastAsia="仿宋_GB2312" w:hAnsi="仿宋_GB2312" w:hint="eastAsia"/>
          <w:sz w:val="28"/>
        </w:rPr>
        <w:t>-</w:t>
      </w:r>
      <w:r>
        <w:rPr>
          <w:rFonts w:eastAsia="仿宋_GB2312"/>
          <w:sz w:val="28"/>
        </w:rPr>
        <w:t>折旧性质的维简费</w:t>
      </w:r>
      <w:r>
        <w:rPr>
          <w:rFonts w:ascii="仿宋_GB2312" w:eastAsia="仿宋_GB2312" w:hAnsi="仿宋_GB2312" w:hint="eastAsia"/>
          <w:sz w:val="28"/>
        </w:rPr>
        <w:t>-</w:t>
      </w:r>
      <w:r w:rsidR="00F0102A">
        <w:rPr>
          <w:rFonts w:ascii="仿宋_GB2312" w:eastAsia="仿宋_GB2312" w:hAnsi="仿宋_GB2312" w:hint="eastAsia"/>
          <w:sz w:val="28"/>
        </w:rPr>
        <w:t>摊销费-</w:t>
      </w:r>
      <w:r>
        <w:rPr>
          <w:rFonts w:eastAsia="仿宋_GB2312"/>
          <w:sz w:val="28"/>
        </w:rPr>
        <w:t>财务费用</w:t>
      </w:r>
    </w:p>
    <w:p w14:paraId="6D9CE197" w14:textId="5AD2BAEA" w:rsidR="002E72A4" w:rsidRDefault="00B514B6" w:rsidP="000C2541">
      <w:pPr>
        <w:pStyle w:val="a9"/>
        <w:tabs>
          <w:tab w:val="left" w:pos="1155"/>
        </w:tabs>
        <w:spacing w:after="0" w:line="500" w:lineRule="exact"/>
        <w:ind w:leftChars="176" w:left="563" w:firstLineChars="250" w:firstLine="680"/>
        <w:rPr>
          <w:rFonts w:eastAsia="仿宋_GB2312"/>
          <w:spacing w:val="-4"/>
          <w:sz w:val="28"/>
        </w:rPr>
      </w:pPr>
      <w:r>
        <w:rPr>
          <w:rFonts w:eastAsia="仿宋_GB2312"/>
          <w:spacing w:val="-4"/>
          <w:sz w:val="28"/>
        </w:rPr>
        <w:t>＝</w:t>
      </w:r>
      <w:r w:rsidR="00AC2B37">
        <w:rPr>
          <w:rFonts w:eastAsia="仿宋_GB2312"/>
          <w:spacing w:val="-4"/>
          <w:sz w:val="28"/>
        </w:rPr>
        <w:t>7629.58</w:t>
      </w:r>
      <w:r>
        <w:rPr>
          <w:rFonts w:eastAsia="仿宋_GB2312"/>
          <w:spacing w:val="-4"/>
          <w:sz w:val="28"/>
        </w:rPr>
        <w:t>（万元）</w:t>
      </w:r>
    </w:p>
    <w:p w14:paraId="368750B9" w14:textId="27749DB1"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单位经营成本</w:t>
      </w:r>
      <w:r w:rsidR="004657AA">
        <w:rPr>
          <w:rFonts w:eastAsia="仿宋_GB2312"/>
          <w:sz w:val="28"/>
        </w:rPr>
        <w:t>为</w:t>
      </w:r>
      <w:r w:rsidR="004657AA">
        <w:rPr>
          <w:rFonts w:eastAsia="仿宋_GB2312" w:hint="eastAsia"/>
          <w:sz w:val="28"/>
        </w:rPr>
        <w:t>：长石原矿</w:t>
      </w:r>
      <w:r w:rsidR="00445DD6">
        <w:rPr>
          <w:rFonts w:eastAsia="仿宋_GB2312"/>
          <w:sz w:val="28"/>
        </w:rPr>
        <w:t>16.87</w:t>
      </w:r>
      <w:r w:rsidR="004657AA">
        <w:rPr>
          <w:rFonts w:eastAsia="仿宋_GB2312"/>
          <w:sz w:val="28"/>
        </w:rPr>
        <w:t>元</w:t>
      </w:r>
      <w:r w:rsidR="004657AA">
        <w:rPr>
          <w:rFonts w:eastAsia="仿宋_GB2312"/>
          <w:sz w:val="28"/>
        </w:rPr>
        <w:t>/</w:t>
      </w:r>
      <w:r w:rsidR="004657AA">
        <w:rPr>
          <w:rFonts w:eastAsia="仿宋_GB2312" w:hint="eastAsia"/>
          <w:sz w:val="28"/>
          <w:szCs w:val="28"/>
        </w:rPr>
        <w:t>吨，建筑石料碎石</w:t>
      </w:r>
      <w:r w:rsidR="00445DD6">
        <w:rPr>
          <w:rFonts w:eastAsia="仿宋_GB2312"/>
          <w:sz w:val="28"/>
          <w:szCs w:val="28"/>
        </w:rPr>
        <w:t>28.37</w:t>
      </w:r>
      <w:r w:rsidR="004657AA">
        <w:rPr>
          <w:rFonts w:eastAsia="仿宋_GB2312"/>
          <w:sz w:val="28"/>
        </w:rPr>
        <w:t>元</w:t>
      </w:r>
      <w:r w:rsidR="004657AA">
        <w:rPr>
          <w:rFonts w:eastAsia="仿宋_GB2312"/>
          <w:sz w:val="28"/>
        </w:rPr>
        <w:t>/</w:t>
      </w:r>
      <w:r w:rsidR="004657AA">
        <w:rPr>
          <w:rFonts w:eastAsia="仿宋_GB2312" w:hint="eastAsia"/>
          <w:sz w:val="28"/>
          <w:szCs w:val="28"/>
        </w:rPr>
        <w:t>吨</w:t>
      </w:r>
      <w:r w:rsidR="004657AA">
        <w:rPr>
          <w:rFonts w:eastAsia="仿宋_GB2312"/>
          <w:sz w:val="28"/>
        </w:rPr>
        <w:t>。</w:t>
      </w:r>
    </w:p>
    <w:p w14:paraId="00308E38"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13.7.5</w:t>
      </w:r>
      <w:r>
        <w:rPr>
          <w:rFonts w:eastAsia="仿宋_GB2312"/>
          <w:sz w:val="28"/>
        </w:rPr>
        <w:t>税金及附加</w:t>
      </w:r>
    </w:p>
    <w:p w14:paraId="61CCB8FB"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根据《矿业权评估参数确定指导意见》，税金及附加应根据国家和省级政府财税主管部门发布的有关标准进行计算。</w:t>
      </w:r>
    </w:p>
    <w:p w14:paraId="05E16FB2" w14:textId="77777777" w:rsidR="00B6563F" w:rsidRPr="0000314E" w:rsidRDefault="00B6563F" w:rsidP="000C2541">
      <w:pPr>
        <w:pStyle w:val="a9"/>
        <w:tabs>
          <w:tab w:val="left" w:pos="1155"/>
        </w:tabs>
        <w:spacing w:after="0" w:line="500" w:lineRule="exact"/>
        <w:ind w:firstLineChars="200" w:firstLine="560"/>
        <w:rPr>
          <w:rFonts w:eastAsia="仿宋_GB2312"/>
          <w:sz w:val="28"/>
        </w:rPr>
      </w:pPr>
      <w:r w:rsidRPr="0000314E">
        <w:rPr>
          <w:rFonts w:eastAsia="仿宋_GB2312"/>
          <w:sz w:val="28"/>
        </w:rPr>
        <w:t>本项目的销售税金及附加包括城市维护建设税、教育费附加。城市维护建设税、教育费附加以应交增值税为税基，根据国发</w:t>
      </w:r>
      <w:r>
        <w:rPr>
          <w:rFonts w:eastAsia="仿宋_GB2312"/>
          <w:sz w:val="28"/>
        </w:rPr>
        <w:t>〔</w:t>
      </w:r>
      <w:r w:rsidRPr="0000314E">
        <w:rPr>
          <w:rFonts w:eastAsia="仿宋_GB2312"/>
          <w:sz w:val="28"/>
        </w:rPr>
        <w:t>1985</w:t>
      </w:r>
      <w:r>
        <w:rPr>
          <w:rFonts w:eastAsia="仿宋_GB2312"/>
          <w:sz w:val="28"/>
        </w:rPr>
        <w:t>〕</w:t>
      </w:r>
      <w:r w:rsidRPr="0000314E">
        <w:rPr>
          <w:rFonts w:eastAsia="仿宋_GB2312"/>
          <w:sz w:val="28"/>
        </w:rPr>
        <w:t>19</w:t>
      </w:r>
      <w:r w:rsidRPr="0000314E">
        <w:rPr>
          <w:rFonts w:eastAsia="仿宋_GB2312"/>
          <w:sz w:val="28"/>
        </w:rPr>
        <w:t>号《中华人民共和国城市维护建设税暂行条例》、</w:t>
      </w:r>
      <w:r w:rsidRPr="0000314E">
        <w:rPr>
          <w:rFonts w:eastAsia="仿宋_GB2312" w:hint="eastAsia"/>
          <w:sz w:val="28"/>
        </w:rPr>
        <w:t>中华人民共和国主席令第五十一号</w:t>
      </w:r>
      <w:r w:rsidRPr="0000314E">
        <w:rPr>
          <w:rFonts w:eastAsia="仿宋_GB2312"/>
          <w:sz w:val="28"/>
        </w:rPr>
        <w:t>《</w:t>
      </w:r>
      <w:r w:rsidRPr="0000314E">
        <w:rPr>
          <w:rFonts w:eastAsia="仿宋_GB2312" w:hint="eastAsia"/>
          <w:sz w:val="28"/>
        </w:rPr>
        <w:t>中华人民共和国城市维护建设税法</w:t>
      </w:r>
      <w:r w:rsidRPr="0000314E">
        <w:rPr>
          <w:rFonts w:eastAsia="仿宋_GB2312"/>
          <w:sz w:val="28"/>
        </w:rPr>
        <w:t>》</w:t>
      </w:r>
      <w:r w:rsidRPr="0000314E">
        <w:rPr>
          <w:rFonts w:eastAsia="仿宋_GB2312" w:hint="eastAsia"/>
          <w:sz w:val="28"/>
        </w:rPr>
        <w:t>（自</w:t>
      </w:r>
      <w:r w:rsidRPr="0000314E">
        <w:rPr>
          <w:rFonts w:eastAsia="仿宋_GB2312" w:hint="eastAsia"/>
          <w:sz w:val="28"/>
        </w:rPr>
        <w:t>2021</w:t>
      </w:r>
      <w:r w:rsidRPr="0000314E">
        <w:rPr>
          <w:rFonts w:eastAsia="仿宋_GB2312" w:hint="eastAsia"/>
          <w:sz w:val="28"/>
        </w:rPr>
        <w:t>年</w:t>
      </w:r>
      <w:r w:rsidRPr="0000314E">
        <w:rPr>
          <w:rFonts w:eastAsia="仿宋_GB2312" w:hint="eastAsia"/>
          <w:sz w:val="28"/>
        </w:rPr>
        <w:t>9</w:t>
      </w:r>
      <w:r w:rsidRPr="0000314E">
        <w:rPr>
          <w:rFonts w:eastAsia="仿宋_GB2312" w:hint="eastAsia"/>
          <w:sz w:val="28"/>
        </w:rPr>
        <w:t>月</w:t>
      </w:r>
      <w:r w:rsidRPr="0000314E">
        <w:rPr>
          <w:rFonts w:eastAsia="仿宋_GB2312" w:hint="eastAsia"/>
          <w:sz w:val="28"/>
        </w:rPr>
        <w:t>1</w:t>
      </w:r>
      <w:r w:rsidRPr="0000314E">
        <w:rPr>
          <w:rFonts w:eastAsia="仿宋_GB2312" w:hint="eastAsia"/>
          <w:sz w:val="28"/>
        </w:rPr>
        <w:t>日起施行），纳税人所在地在市区的税率为</w:t>
      </w:r>
      <w:r w:rsidRPr="0000314E">
        <w:rPr>
          <w:rFonts w:eastAsia="仿宋_GB2312" w:hint="eastAsia"/>
          <w:sz w:val="28"/>
        </w:rPr>
        <w:t>7%</w:t>
      </w:r>
      <w:r w:rsidRPr="0000314E">
        <w:rPr>
          <w:rFonts w:eastAsia="仿宋_GB2312" w:hint="eastAsia"/>
          <w:sz w:val="28"/>
        </w:rPr>
        <w:t>，在县城、镇的税率为</w:t>
      </w:r>
      <w:r w:rsidRPr="0000314E">
        <w:rPr>
          <w:rFonts w:eastAsia="仿宋_GB2312" w:hint="eastAsia"/>
          <w:sz w:val="28"/>
        </w:rPr>
        <w:t>5%</w:t>
      </w:r>
      <w:r w:rsidRPr="0000314E">
        <w:rPr>
          <w:rFonts w:eastAsia="仿宋_GB2312" w:hint="eastAsia"/>
          <w:sz w:val="28"/>
        </w:rPr>
        <w:t>，不在市区、县城或镇的税率为</w:t>
      </w:r>
      <w:r w:rsidRPr="0000314E">
        <w:rPr>
          <w:rFonts w:eastAsia="仿宋_GB2312" w:hint="eastAsia"/>
          <w:sz w:val="28"/>
        </w:rPr>
        <w:t>1%</w:t>
      </w:r>
      <w:r w:rsidRPr="0000314E">
        <w:rPr>
          <w:rFonts w:eastAsia="仿宋_GB2312" w:hint="eastAsia"/>
          <w:sz w:val="28"/>
        </w:rPr>
        <w:t>；根据</w:t>
      </w:r>
      <w:r w:rsidRPr="0000314E">
        <w:rPr>
          <w:rFonts w:eastAsia="仿宋_GB2312"/>
          <w:sz w:val="28"/>
        </w:rPr>
        <w:t>国务院令第</w:t>
      </w:r>
      <w:r w:rsidRPr="0000314E">
        <w:rPr>
          <w:rFonts w:eastAsia="仿宋_GB2312"/>
          <w:sz w:val="28"/>
        </w:rPr>
        <w:t>448</w:t>
      </w:r>
      <w:r w:rsidRPr="0000314E">
        <w:rPr>
          <w:rFonts w:eastAsia="仿宋_GB2312"/>
          <w:sz w:val="28"/>
        </w:rPr>
        <w:t>号《国务院关于修改〈征收教育费附加的暂行规定〉的决定》，</w:t>
      </w:r>
      <w:r w:rsidRPr="0000314E">
        <w:rPr>
          <w:rFonts w:eastAsia="仿宋_GB2312" w:hint="eastAsia"/>
          <w:sz w:val="28"/>
        </w:rPr>
        <w:t>教育费附加率为</w:t>
      </w:r>
      <w:r w:rsidRPr="0000314E">
        <w:rPr>
          <w:rFonts w:eastAsia="仿宋_GB2312" w:hint="eastAsia"/>
          <w:sz w:val="28"/>
        </w:rPr>
        <w:t>3%</w:t>
      </w:r>
      <w:r w:rsidRPr="0000314E">
        <w:rPr>
          <w:rFonts w:eastAsia="仿宋_GB2312" w:hint="eastAsia"/>
          <w:sz w:val="28"/>
        </w:rPr>
        <w:t>，根据河南省财政厅、河南省地方税务局、中国人民银行郑州中心支行关于印发《河南省地方教育附加征收使用管理办法》的通知（豫财综</w:t>
      </w:r>
      <w:r>
        <w:rPr>
          <w:rFonts w:eastAsia="仿宋_GB2312" w:hint="eastAsia"/>
          <w:sz w:val="28"/>
        </w:rPr>
        <w:t>〔</w:t>
      </w:r>
      <w:r w:rsidRPr="0000314E">
        <w:rPr>
          <w:rFonts w:eastAsia="仿宋_GB2312" w:hint="eastAsia"/>
          <w:sz w:val="28"/>
        </w:rPr>
        <w:t>2011</w:t>
      </w:r>
      <w:r>
        <w:rPr>
          <w:rFonts w:eastAsia="仿宋_GB2312" w:hint="eastAsia"/>
          <w:sz w:val="28"/>
        </w:rPr>
        <w:t>〕</w:t>
      </w:r>
      <w:r w:rsidRPr="0000314E">
        <w:rPr>
          <w:rFonts w:eastAsia="仿宋_GB2312" w:hint="eastAsia"/>
          <w:sz w:val="28"/>
        </w:rPr>
        <w:t>4</w:t>
      </w:r>
      <w:r w:rsidRPr="0000314E">
        <w:rPr>
          <w:rFonts w:eastAsia="仿宋_GB2312" w:hint="eastAsia"/>
          <w:sz w:val="28"/>
        </w:rPr>
        <w:t>号），河南省地方教</w:t>
      </w:r>
      <w:r w:rsidRPr="0000314E">
        <w:rPr>
          <w:rFonts w:eastAsia="仿宋_GB2312" w:hint="eastAsia"/>
          <w:sz w:val="28"/>
        </w:rPr>
        <w:lastRenderedPageBreak/>
        <w:t>育费附加率为</w:t>
      </w:r>
      <w:r w:rsidRPr="0000314E">
        <w:rPr>
          <w:rFonts w:eastAsia="仿宋_GB2312" w:hint="eastAsia"/>
          <w:sz w:val="28"/>
        </w:rPr>
        <w:t>2%</w:t>
      </w:r>
      <w:r w:rsidRPr="0000314E">
        <w:rPr>
          <w:rFonts w:eastAsia="仿宋_GB2312" w:hint="eastAsia"/>
          <w:sz w:val="28"/>
        </w:rPr>
        <w:t>。</w:t>
      </w:r>
    </w:p>
    <w:p w14:paraId="3486C0DA" w14:textId="77777777" w:rsidR="002E72A4" w:rsidRDefault="00B6563F" w:rsidP="000C2541">
      <w:pPr>
        <w:pStyle w:val="a9"/>
        <w:tabs>
          <w:tab w:val="left" w:pos="1155"/>
        </w:tabs>
        <w:spacing w:after="0" w:line="500" w:lineRule="exact"/>
        <w:ind w:firstLineChars="200" w:firstLine="560"/>
        <w:rPr>
          <w:rFonts w:eastAsia="仿宋_GB2312"/>
          <w:sz w:val="28"/>
        </w:rPr>
      </w:pPr>
      <w:r>
        <w:rPr>
          <w:rFonts w:eastAsia="仿宋_GB2312" w:hint="eastAsia"/>
          <w:sz w:val="28"/>
        </w:rPr>
        <w:t>该矿</w:t>
      </w:r>
      <w:r w:rsidRPr="0000314E">
        <w:rPr>
          <w:rFonts w:eastAsia="仿宋_GB2312"/>
          <w:sz w:val="28"/>
        </w:rPr>
        <w:t>纳税所在地适用的城市维护建</w:t>
      </w:r>
      <w:r w:rsidRPr="0000314E">
        <w:rPr>
          <w:rFonts w:eastAsia="仿宋_GB2312" w:hint="eastAsia"/>
          <w:sz w:val="28"/>
        </w:rPr>
        <w:t>设税税率为</w:t>
      </w:r>
      <w:r>
        <w:rPr>
          <w:rFonts w:eastAsia="仿宋_GB2312" w:hint="eastAsia"/>
          <w:sz w:val="28"/>
        </w:rPr>
        <w:t>5</w:t>
      </w:r>
      <w:r w:rsidRPr="0000314E">
        <w:rPr>
          <w:rFonts w:eastAsia="仿宋_GB2312"/>
          <w:sz w:val="28"/>
        </w:rPr>
        <w:t>%</w:t>
      </w:r>
      <w:r w:rsidRPr="0000314E">
        <w:rPr>
          <w:rFonts w:eastAsia="仿宋_GB2312"/>
          <w:sz w:val="28"/>
        </w:rPr>
        <w:t>，教育费附加率为</w:t>
      </w:r>
      <w:r w:rsidRPr="0000314E">
        <w:rPr>
          <w:rFonts w:eastAsia="仿宋_GB2312"/>
          <w:sz w:val="28"/>
        </w:rPr>
        <w:t>5%</w:t>
      </w:r>
      <w:r w:rsidRPr="0000314E">
        <w:rPr>
          <w:rFonts w:eastAsia="仿宋_GB2312" w:hint="eastAsia"/>
          <w:sz w:val="28"/>
        </w:rPr>
        <w:t>（含地方教育费附加）</w:t>
      </w:r>
      <w:r w:rsidRPr="0000314E">
        <w:rPr>
          <w:rFonts w:eastAsia="仿宋_GB2312"/>
          <w:sz w:val="28"/>
        </w:rPr>
        <w:t>。</w:t>
      </w:r>
    </w:p>
    <w:p w14:paraId="30A14616"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应交增值税为销项税额减进项税额，增值税按一般纳税人适用税率计算，本项目适用的销项税率为</w:t>
      </w:r>
      <w:r>
        <w:rPr>
          <w:rFonts w:eastAsia="仿宋_GB2312"/>
          <w:sz w:val="28"/>
        </w:rPr>
        <w:t>1</w:t>
      </w:r>
      <w:r>
        <w:rPr>
          <w:rFonts w:eastAsia="仿宋_GB2312" w:hint="eastAsia"/>
          <w:sz w:val="28"/>
        </w:rPr>
        <w:t>3</w:t>
      </w:r>
      <w:r>
        <w:rPr>
          <w:rFonts w:eastAsia="仿宋_GB2312"/>
          <w:sz w:val="28"/>
        </w:rPr>
        <w:t>%</w:t>
      </w:r>
      <w:r>
        <w:rPr>
          <w:rFonts w:eastAsia="仿宋_GB2312"/>
          <w:sz w:val="28"/>
        </w:rPr>
        <w:t>（以销售收入为税基），进项税率为</w:t>
      </w:r>
      <w:r>
        <w:rPr>
          <w:rFonts w:eastAsia="仿宋_GB2312"/>
          <w:sz w:val="28"/>
        </w:rPr>
        <w:t>1</w:t>
      </w:r>
      <w:r>
        <w:rPr>
          <w:rFonts w:eastAsia="仿宋_GB2312" w:hint="eastAsia"/>
          <w:sz w:val="28"/>
        </w:rPr>
        <w:t>3</w:t>
      </w:r>
      <w:r>
        <w:rPr>
          <w:rFonts w:eastAsia="仿宋_GB2312"/>
          <w:sz w:val="28"/>
        </w:rPr>
        <w:t>%</w:t>
      </w:r>
      <w:r>
        <w:rPr>
          <w:rFonts w:eastAsia="仿宋_GB2312"/>
          <w:sz w:val="28"/>
        </w:rPr>
        <w:t>（以材料费、动力费</w:t>
      </w:r>
      <w:r>
        <w:rPr>
          <w:rFonts w:eastAsia="仿宋_GB2312" w:hint="eastAsia"/>
          <w:sz w:val="28"/>
        </w:rPr>
        <w:t>、修理费</w:t>
      </w:r>
      <w:r>
        <w:rPr>
          <w:rFonts w:eastAsia="仿宋_GB2312"/>
          <w:sz w:val="28"/>
        </w:rPr>
        <w:t>为税基）。正常生产年份计算如下：</w:t>
      </w:r>
    </w:p>
    <w:p w14:paraId="360A7A22"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年增值税销项税额＝销售收入</w:t>
      </w:r>
      <w:r>
        <w:rPr>
          <w:rFonts w:eastAsia="仿宋_GB2312"/>
          <w:sz w:val="28"/>
        </w:rPr>
        <w:t>×</w:t>
      </w:r>
      <w:r>
        <w:rPr>
          <w:rFonts w:eastAsia="仿宋_GB2312"/>
          <w:sz w:val="28"/>
        </w:rPr>
        <w:t>销项税率</w:t>
      </w:r>
    </w:p>
    <w:p w14:paraId="4AFC3069" w14:textId="5FC48038"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w:t>
      </w:r>
      <w:r w:rsidR="00C72C50">
        <w:rPr>
          <w:rFonts w:eastAsia="仿宋_GB2312"/>
          <w:sz w:val="28"/>
        </w:rPr>
        <w:t>12794</w:t>
      </w:r>
      <w:r w:rsidR="00321A11">
        <w:rPr>
          <w:rFonts w:eastAsia="仿宋_GB2312"/>
          <w:sz w:val="28"/>
        </w:rPr>
        <w:t>.00</w:t>
      </w:r>
      <w:r>
        <w:rPr>
          <w:rFonts w:eastAsia="仿宋_GB2312"/>
          <w:sz w:val="28"/>
        </w:rPr>
        <w:t>×1</w:t>
      </w:r>
      <w:r>
        <w:rPr>
          <w:rFonts w:eastAsia="仿宋_GB2312" w:hint="eastAsia"/>
          <w:sz w:val="28"/>
        </w:rPr>
        <w:t>3</w:t>
      </w:r>
      <w:r>
        <w:rPr>
          <w:rFonts w:eastAsia="仿宋_GB2312"/>
          <w:sz w:val="28"/>
        </w:rPr>
        <w:t>%</w:t>
      </w:r>
      <w:r>
        <w:rPr>
          <w:rFonts w:eastAsia="仿宋_GB2312"/>
          <w:sz w:val="28"/>
        </w:rPr>
        <w:t>＝</w:t>
      </w:r>
      <w:r w:rsidR="00A15B28">
        <w:rPr>
          <w:rFonts w:eastAsia="仿宋_GB2312"/>
          <w:sz w:val="28"/>
        </w:rPr>
        <w:t>1663.22</w:t>
      </w:r>
      <w:r>
        <w:rPr>
          <w:rFonts w:eastAsia="仿宋_GB2312"/>
          <w:sz w:val="28"/>
        </w:rPr>
        <w:t>（万元）</w:t>
      </w:r>
    </w:p>
    <w:p w14:paraId="47D9FF9D"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年增值税进项税额＝（年材料费</w:t>
      </w:r>
      <w:r>
        <w:rPr>
          <w:rFonts w:eastAsia="仿宋_GB2312" w:hint="eastAsia"/>
          <w:sz w:val="28"/>
        </w:rPr>
        <w:t>+</w:t>
      </w:r>
      <w:r>
        <w:rPr>
          <w:rFonts w:eastAsia="仿宋_GB2312"/>
          <w:sz w:val="28"/>
        </w:rPr>
        <w:t>年动力</w:t>
      </w:r>
      <w:r>
        <w:rPr>
          <w:rFonts w:eastAsia="仿宋_GB2312" w:hint="eastAsia"/>
          <w:sz w:val="28"/>
        </w:rPr>
        <w:t>+</w:t>
      </w:r>
      <w:r>
        <w:rPr>
          <w:rFonts w:eastAsia="仿宋_GB2312" w:hint="eastAsia"/>
          <w:sz w:val="28"/>
        </w:rPr>
        <w:t>修理费</w:t>
      </w:r>
      <w:r>
        <w:rPr>
          <w:rFonts w:eastAsia="仿宋_GB2312"/>
          <w:sz w:val="28"/>
        </w:rPr>
        <w:t>）</w:t>
      </w:r>
      <w:r>
        <w:rPr>
          <w:rFonts w:eastAsia="仿宋_GB2312"/>
          <w:sz w:val="28"/>
        </w:rPr>
        <w:t>×</w:t>
      </w:r>
      <w:r>
        <w:rPr>
          <w:rFonts w:eastAsia="仿宋_GB2312"/>
          <w:sz w:val="28"/>
        </w:rPr>
        <w:t>进项税率</w:t>
      </w:r>
    </w:p>
    <w:p w14:paraId="11301137" w14:textId="43EF5FD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w:t>
      </w:r>
      <w:r w:rsidR="00321A11">
        <w:rPr>
          <w:rFonts w:eastAsia="仿宋_GB2312"/>
          <w:sz w:val="28"/>
        </w:rPr>
        <w:t>805</w:t>
      </w:r>
      <w:r w:rsidR="00BC5A8D">
        <w:rPr>
          <w:rFonts w:eastAsia="仿宋_GB2312"/>
          <w:sz w:val="28"/>
        </w:rPr>
        <w:t>.00</w:t>
      </w:r>
      <w:r>
        <w:rPr>
          <w:rFonts w:eastAsia="仿宋_GB2312"/>
          <w:sz w:val="28"/>
        </w:rPr>
        <w:t>+</w:t>
      </w:r>
      <w:r w:rsidR="00321A11">
        <w:rPr>
          <w:rFonts w:eastAsia="仿宋_GB2312"/>
          <w:sz w:val="28"/>
        </w:rPr>
        <w:t>1302</w:t>
      </w:r>
      <w:r w:rsidR="00BC5A8D">
        <w:rPr>
          <w:rFonts w:eastAsia="仿宋_GB2312"/>
          <w:sz w:val="28"/>
        </w:rPr>
        <w:t>.00</w:t>
      </w:r>
      <w:r>
        <w:rPr>
          <w:rFonts w:eastAsia="仿宋_GB2312"/>
          <w:sz w:val="28"/>
        </w:rPr>
        <w:t>+</w:t>
      </w:r>
      <w:r w:rsidR="00BF5F63">
        <w:rPr>
          <w:rFonts w:eastAsia="仿宋_GB2312"/>
          <w:sz w:val="28"/>
        </w:rPr>
        <w:t>121.42</w:t>
      </w:r>
      <w:r>
        <w:rPr>
          <w:rFonts w:eastAsia="仿宋_GB2312"/>
          <w:sz w:val="28"/>
        </w:rPr>
        <w:t>）</w:t>
      </w:r>
      <w:r>
        <w:rPr>
          <w:rFonts w:eastAsia="仿宋_GB2312"/>
          <w:sz w:val="28"/>
        </w:rPr>
        <w:t>×1</w:t>
      </w:r>
      <w:r>
        <w:rPr>
          <w:rFonts w:eastAsia="仿宋_GB2312" w:hint="eastAsia"/>
          <w:sz w:val="28"/>
        </w:rPr>
        <w:t>3</w:t>
      </w:r>
      <w:r>
        <w:rPr>
          <w:rFonts w:eastAsia="仿宋_GB2312"/>
          <w:sz w:val="28"/>
        </w:rPr>
        <w:t>%</w:t>
      </w:r>
      <w:r>
        <w:rPr>
          <w:rFonts w:eastAsia="仿宋_GB2312"/>
          <w:sz w:val="28"/>
        </w:rPr>
        <w:t>＝</w:t>
      </w:r>
      <w:r w:rsidR="000056D4">
        <w:rPr>
          <w:rFonts w:eastAsia="仿宋_GB2312"/>
          <w:sz w:val="28"/>
        </w:rPr>
        <w:t>289.69</w:t>
      </w:r>
      <w:r>
        <w:rPr>
          <w:rFonts w:eastAsia="仿宋_GB2312"/>
          <w:sz w:val="28"/>
        </w:rPr>
        <w:t>（万元）</w:t>
      </w:r>
    </w:p>
    <w:p w14:paraId="7C112306"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年应交增值税额＝年销项税额－年进项税额</w:t>
      </w:r>
    </w:p>
    <w:p w14:paraId="3879984A" w14:textId="09C9A97E"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w:t>
      </w:r>
      <w:r w:rsidR="00A15B28">
        <w:rPr>
          <w:rFonts w:eastAsia="仿宋_GB2312"/>
          <w:sz w:val="28"/>
        </w:rPr>
        <w:t>1663.22</w:t>
      </w:r>
      <w:r w:rsidR="00321A11">
        <w:rPr>
          <w:rFonts w:eastAsia="仿宋_GB2312"/>
          <w:sz w:val="28"/>
        </w:rPr>
        <w:t>－</w:t>
      </w:r>
      <w:r w:rsidR="002C4ED2">
        <w:rPr>
          <w:rFonts w:eastAsia="仿宋_GB2312"/>
          <w:sz w:val="28"/>
        </w:rPr>
        <w:t>289.69</w:t>
      </w:r>
      <w:r>
        <w:rPr>
          <w:rFonts w:eastAsia="仿宋_GB2312"/>
          <w:sz w:val="28"/>
        </w:rPr>
        <w:t>＝</w:t>
      </w:r>
      <w:r w:rsidR="00F0102A">
        <w:rPr>
          <w:rFonts w:eastAsia="仿宋_GB2312"/>
          <w:sz w:val="28"/>
        </w:rPr>
        <w:t>13</w:t>
      </w:r>
      <w:r w:rsidR="002C4ED2">
        <w:rPr>
          <w:rFonts w:eastAsia="仿宋_GB2312"/>
          <w:sz w:val="28"/>
        </w:rPr>
        <w:t>73.53</w:t>
      </w:r>
      <w:r>
        <w:rPr>
          <w:rFonts w:eastAsia="仿宋_GB2312"/>
          <w:sz w:val="28"/>
        </w:rPr>
        <w:t>（万元）</w:t>
      </w:r>
    </w:p>
    <w:p w14:paraId="2BD41325"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年城市维护建设税＝年增值税额</w:t>
      </w:r>
      <w:r>
        <w:rPr>
          <w:rFonts w:eastAsia="仿宋_GB2312"/>
          <w:sz w:val="28"/>
        </w:rPr>
        <w:t>×</w:t>
      </w:r>
      <w:r>
        <w:rPr>
          <w:rFonts w:eastAsia="仿宋_GB2312"/>
          <w:sz w:val="28"/>
        </w:rPr>
        <w:t>城市维护建设税率</w:t>
      </w:r>
    </w:p>
    <w:p w14:paraId="01EF3821" w14:textId="5549683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w:t>
      </w:r>
      <w:r w:rsidR="002C4ED2">
        <w:rPr>
          <w:rFonts w:eastAsia="仿宋_GB2312"/>
          <w:sz w:val="28"/>
        </w:rPr>
        <w:t>1373.53</w:t>
      </w:r>
      <w:r>
        <w:rPr>
          <w:rFonts w:eastAsia="仿宋_GB2312"/>
          <w:sz w:val="28"/>
        </w:rPr>
        <w:t>×5%</w:t>
      </w:r>
      <w:r>
        <w:rPr>
          <w:rFonts w:eastAsia="仿宋_GB2312"/>
          <w:sz w:val="28"/>
        </w:rPr>
        <w:t>＝</w:t>
      </w:r>
      <w:r w:rsidR="002C4ED2">
        <w:rPr>
          <w:rFonts w:eastAsia="仿宋_GB2312"/>
          <w:sz w:val="28"/>
        </w:rPr>
        <w:t>68.68</w:t>
      </w:r>
      <w:r>
        <w:rPr>
          <w:rFonts w:eastAsia="仿宋_GB2312" w:hint="eastAsia"/>
          <w:sz w:val="28"/>
        </w:rPr>
        <w:t>（</w:t>
      </w:r>
      <w:r>
        <w:rPr>
          <w:rFonts w:eastAsia="仿宋_GB2312"/>
          <w:sz w:val="28"/>
        </w:rPr>
        <w:t>元）</w:t>
      </w:r>
    </w:p>
    <w:p w14:paraId="5148FA9E"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年教育费附加＝年增值税额</w:t>
      </w:r>
      <w:r>
        <w:rPr>
          <w:rFonts w:eastAsia="仿宋_GB2312"/>
          <w:sz w:val="28"/>
        </w:rPr>
        <w:t>×</w:t>
      </w:r>
      <w:r>
        <w:rPr>
          <w:rFonts w:eastAsia="仿宋_GB2312"/>
          <w:sz w:val="28"/>
        </w:rPr>
        <w:t>教育费附加费率</w:t>
      </w:r>
    </w:p>
    <w:p w14:paraId="566F563C" w14:textId="77777777" w:rsidR="002C4ED2" w:rsidRDefault="002C4ED2" w:rsidP="002C4ED2">
      <w:pPr>
        <w:pStyle w:val="a9"/>
        <w:tabs>
          <w:tab w:val="left" w:pos="1155"/>
        </w:tabs>
        <w:spacing w:after="0" w:line="500" w:lineRule="exact"/>
        <w:ind w:firstLineChars="200" w:firstLine="560"/>
        <w:rPr>
          <w:rFonts w:eastAsia="仿宋_GB2312"/>
          <w:sz w:val="28"/>
        </w:rPr>
      </w:pPr>
      <w:r>
        <w:rPr>
          <w:rFonts w:eastAsia="仿宋_GB2312"/>
          <w:sz w:val="28"/>
        </w:rPr>
        <w:t>＝</w:t>
      </w:r>
      <w:r>
        <w:rPr>
          <w:rFonts w:eastAsia="仿宋_GB2312"/>
          <w:sz w:val="28"/>
        </w:rPr>
        <w:t>1373.53×5%</w:t>
      </w:r>
      <w:r>
        <w:rPr>
          <w:rFonts w:eastAsia="仿宋_GB2312"/>
          <w:sz w:val="28"/>
        </w:rPr>
        <w:t>＝</w:t>
      </w:r>
      <w:r>
        <w:rPr>
          <w:rFonts w:eastAsia="仿宋_GB2312"/>
          <w:sz w:val="28"/>
        </w:rPr>
        <w:t>68.68</w:t>
      </w:r>
      <w:r>
        <w:rPr>
          <w:rFonts w:eastAsia="仿宋_GB2312" w:hint="eastAsia"/>
          <w:sz w:val="28"/>
        </w:rPr>
        <w:t>（</w:t>
      </w:r>
      <w:r>
        <w:rPr>
          <w:rFonts w:eastAsia="仿宋_GB2312"/>
          <w:sz w:val="28"/>
        </w:rPr>
        <w:t>元）</w:t>
      </w:r>
    </w:p>
    <w:p w14:paraId="0876CE5B" w14:textId="687C2BCB" w:rsidR="007F2210" w:rsidRPr="000F7860" w:rsidRDefault="007F2210" w:rsidP="000C2541">
      <w:pPr>
        <w:pStyle w:val="a9"/>
        <w:tabs>
          <w:tab w:val="left" w:pos="1155"/>
        </w:tabs>
        <w:spacing w:after="0" w:line="500" w:lineRule="exact"/>
        <w:ind w:firstLineChars="200" w:firstLine="560"/>
        <w:rPr>
          <w:rFonts w:eastAsia="仿宋_GB2312"/>
          <w:sz w:val="28"/>
        </w:rPr>
      </w:pPr>
      <w:r>
        <w:rPr>
          <w:rFonts w:eastAsia="仿宋_GB2312"/>
          <w:sz w:val="28"/>
        </w:rPr>
        <w:t>根据</w:t>
      </w:r>
      <w:r>
        <w:rPr>
          <w:rFonts w:eastAsia="仿宋_GB2312" w:hint="eastAsia"/>
          <w:sz w:val="28"/>
        </w:rPr>
        <w:t>《</w:t>
      </w:r>
      <w:r w:rsidRPr="008C2409">
        <w:rPr>
          <w:rFonts w:eastAsia="仿宋_GB2312" w:hint="eastAsia"/>
          <w:sz w:val="28"/>
        </w:rPr>
        <w:t>河南省人民代表大会常务委员会</w:t>
      </w:r>
      <w:r>
        <w:rPr>
          <w:rFonts w:eastAsia="仿宋_GB2312" w:hint="eastAsia"/>
          <w:sz w:val="28"/>
        </w:rPr>
        <w:t>关于河南省资源税适用税率等事项的决定》有关规定，自</w:t>
      </w:r>
      <w:smartTag w:uri="urn:schemas-microsoft-com:office:smarttags" w:element="chsdate">
        <w:smartTagPr>
          <w:attr w:name="Year" w:val="2020"/>
          <w:attr w:name="Month" w:val="9"/>
          <w:attr w:name="Day" w:val="1"/>
          <w:attr w:name="IsLunarDate" w:val="False"/>
          <w:attr w:name="IsROCDate" w:val="False"/>
        </w:smartTagPr>
        <w:r>
          <w:rPr>
            <w:rFonts w:eastAsia="仿宋_GB2312" w:hint="eastAsia"/>
            <w:sz w:val="28"/>
          </w:rPr>
          <w:t>2020</w:t>
        </w:r>
        <w:r>
          <w:rPr>
            <w:rFonts w:eastAsia="仿宋_GB2312" w:hint="eastAsia"/>
            <w:sz w:val="28"/>
          </w:rPr>
          <w:t>年</w:t>
        </w:r>
        <w:r>
          <w:rPr>
            <w:rFonts w:eastAsia="仿宋_GB2312" w:hint="eastAsia"/>
            <w:sz w:val="28"/>
          </w:rPr>
          <w:t>9</w:t>
        </w:r>
        <w:r>
          <w:rPr>
            <w:rFonts w:eastAsia="仿宋_GB2312" w:hint="eastAsia"/>
            <w:sz w:val="28"/>
          </w:rPr>
          <w:t>月</w:t>
        </w:r>
        <w:r>
          <w:rPr>
            <w:rFonts w:eastAsia="仿宋_GB2312" w:hint="eastAsia"/>
            <w:sz w:val="28"/>
          </w:rPr>
          <w:t>1</w:t>
        </w:r>
        <w:r>
          <w:rPr>
            <w:rFonts w:eastAsia="仿宋_GB2312" w:hint="eastAsia"/>
            <w:sz w:val="28"/>
          </w:rPr>
          <w:t>日起</w:t>
        </w:r>
      </w:smartTag>
      <w:r>
        <w:rPr>
          <w:rFonts w:eastAsia="仿宋_GB2312" w:hint="eastAsia"/>
          <w:sz w:val="28"/>
        </w:rPr>
        <w:t>执行资源税率税率：花岗岩（</w:t>
      </w:r>
      <w:r w:rsidR="00C45D0A">
        <w:rPr>
          <w:rFonts w:eastAsia="仿宋_GB2312" w:hint="eastAsia"/>
          <w:sz w:val="28"/>
        </w:rPr>
        <w:t>选</w:t>
      </w:r>
      <w:r>
        <w:rPr>
          <w:rFonts w:eastAsia="仿宋_GB2312" w:hint="eastAsia"/>
          <w:sz w:val="28"/>
        </w:rPr>
        <w:t>矿）为</w:t>
      </w:r>
      <w:r w:rsidR="00C45D0A">
        <w:rPr>
          <w:rFonts w:eastAsia="仿宋_GB2312"/>
          <w:sz w:val="28"/>
        </w:rPr>
        <w:t>3</w:t>
      </w:r>
      <w:r>
        <w:rPr>
          <w:rFonts w:eastAsia="仿宋_GB2312" w:hint="eastAsia"/>
          <w:sz w:val="28"/>
        </w:rPr>
        <w:t>%</w:t>
      </w:r>
      <w:r>
        <w:rPr>
          <w:rFonts w:eastAsia="仿宋_GB2312" w:hint="eastAsia"/>
          <w:sz w:val="28"/>
        </w:rPr>
        <w:t>、</w:t>
      </w:r>
      <w:r w:rsidR="004262AB">
        <w:rPr>
          <w:rFonts w:eastAsia="仿宋_GB2312" w:hint="eastAsia"/>
          <w:sz w:val="28"/>
        </w:rPr>
        <w:t>大理岩（</w:t>
      </w:r>
      <w:r w:rsidR="00C45D0A">
        <w:rPr>
          <w:rFonts w:eastAsia="仿宋_GB2312" w:hint="eastAsia"/>
          <w:sz w:val="28"/>
        </w:rPr>
        <w:t>选</w:t>
      </w:r>
      <w:r w:rsidR="004262AB">
        <w:rPr>
          <w:rFonts w:eastAsia="仿宋_GB2312" w:hint="eastAsia"/>
          <w:sz w:val="28"/>
        </w:rPr>
        <w:t>矿）为</w:t>
      </w:r>
      <w:r w:rsidR="00C45D0A">
        <w:rPr>
          <w:rFonts w:eastAsia="仿宋_GB2312"/>
          <w:sz w:val="28"/>
        </w:rPr>
        <w:t>2.5</w:t>
      </w:r>
      <w:r w:rsidR="004262AB">
        <w:rPr>
          <w:rFonts w:eastAsia="仿宋_GB2312" w:hint="eastAsia"/>
          <w:sz w:val="28"/>
        </w:rPr>
        <w:t>%</w:t>
      </w:r>
      <w:r w:rsidR="004262AB">
        <w:rPr>
          <w:rFonts w:eastAsia="仿宋_GB2312" w:hint="eastAsia"/>
          <w:sz w:val="28"/>
        </w:rPr>
        <w:t>、</w:t>
      </w:r>
      <w:r>
        <w:rPr>
          <w:rFonts w:eastAsia="仿宋_GB2312" w:hint="eastAsia"/>
          <w:sz w:val="28"/>
        </w:rPr>
        <w:t>长石（原矿</w:t>
      </w:r>
      <w:r w:rsidR="00C45D0A">
        <w:rPr>
          <w:rFonts w:eastAsia="仿宋_GB2312" w:hint="eastAsia"/>
          <w:sz w:val="28"/>
        </w:rPr>
        <w:t>、选矿</w:t>
      </w:r>
      <w:r>
        <w:rPr>
          <w:rFonts w:eastAsia="仿宋_GB2312" w:hint="eastAsia"/>
          <w:sz w:val="28"/>
        </w:rPr>
        <w:t>）为</w:t>
      </w:r>
      <w:r>
        <w:rPr>
          <w:rFonts w:eastAsia="仿宋_GB2312" w:hint="eastAsia"/>
          <w:sz w:val="28"/>
        </w:rPr>
        <w:t>2%</w:t>
      </w:r>
      <w:r w:rsidR="004262AB">
        <w:rPr>
          <w:rFonts w:eastAsia="仿宋_GB2312" w:hint="eastAsia"/>
          <w:sz w:val="28"/>
        </w:rPr>
        <w:t>。该区建筑石料矿主要为花岗岩，其次有大理岩、斜长角闪岩，斜长角闪岩（</w:t>
      </w:r>
      <w:r w:rsidR="00C45D0A">
        <w:rPr>
          <w:rFonts w:eastAsia="仿宋_GB2312" w:hint="eastAsia"/>
          <w:sz w:val="28"/>
        </w:rPr>
        <w:t>选</w:t>
      </w:r>
      <w:r w:rsidR="004262AB">
        <w:rPr>
          <w:rFonts w:eastAsia="仿宋_GB2312" w:hint="eastAsia"/>
          <w:sz w:val="28"/>
        </w:rPr>
        <w:t>矿）参照</w:t>
      </w:r>
      <w:r w:rsidR="00883DD9">
        <w:rPr>
          <w:rFonts w:eastAsia="仿宋_GB2312" w:hint="eastAsia"/>
          <w:sz w:val="28"/>
        </w:rPr>
        <w:t>类似矿种</w:t>
      </w:r>
      <w:r w:rsidR="004262AB">
        <w:rPr>
          <w:rFonts w:eastAsia="仿宋_GB2312" w:hint="eastAsia"/>
          <w:sz w:val="28"/>
        </w:rPr>
        <w:t>长石</w:t>
      </w:r>
      <w:r w:rsidR="00C45D0A">
        <w:rPr>
          <w:rFonts w:eastAsia="仿宋_GB2312" w:hint="eastAsia"/>
          <w:sz w:val="28"/>
        </w:rPr>
        <w:t>（选矿）</w:t>
      </w:r>
      <w:r w:rsidR="004262AB">
        <w:rPr>
          <w:rFonts w:eastAsia="仿宋_GB2312" w:hint="eastAsia"/>
          <w:sz w:val="28"/>
        </w:rPr>
        <w:t>取</w:t>
      </w:r>
      <w:r w:rsidR="004262AB">
        <w:rPr>
          <w:rFonts w:eastAsia="仿宋_GB2312" w:hint="eastAsia"/>
          <w:sz w:val="28"/>
        </w:rPr>
        <w:t>2%</w:t>
      </w:r>
      <w:r w:rsidR="004262AB">
        <w:rPr>
          <w:rFonts w:eastAsia="仿宋_GB2312" w:hint="eastAsia"/>
          <w:sz w:val="28"/>
        </w:rPr>
        <w:t>。</w:t>
      </w:r>
      <w:r>
        <w:rPr>
          <w:rFonts w:eastAsia="仿宋_GB2312" w:hint="eastAsia"/>
          <w:sz w:val="28"/>
        </w:rPr>
        <w:t>本次评估取</w:t>
      </w:r>
      <w:r w:rsidR="004262AB">
        <w:rPr>
          <w:rFonts w:eastAsia="仿宋_GB2312" w:hint="eastAsia"/>
          <w:sz w:val="28"/>
        </w:rPr>
        <w:t>建筑石料</w:t>
      </w:r>
      <w:r>
        <w:rPr>
          <w:rFonts w:eastAsia="仿宋_GB2312" w:hint="eastAsia"/>
          <w:sz w:val="28"/>
        </w:rPr>
        <w:t>（</w:t>
      </w:r>
      <w:r w:rsidR="00C45D0A">
        <w:rPr>
          <w:rFonts w:eastAsia="仿宋_GB2312" w:hint="eastAsia"/>
          <w:sz w:val="28"/>
        </w:rPr>
        <w:t>选</w:t>
      </w:r>
      <w:r>
        <w:rPr>
          <w:rFonts w:eastAsia="仿宋_GB2312" w:hint="eastAsia"/>
          <w:sz w:val="28"/>
        </w:rPr>
        <w:t>矿）资源税率税率为</w:t>
      </w:r>
      <w:r w:rsidR="00883DD9">
        <w:rPr>
          <w:rFonts w:eastAsia="仿宋_GB2312" w:hint="eastAsia"/>
          <w:sz w:val="28"/>
        </w:rPr>
        <w:t>花岗岩</w:t>
      </w:r>
      <w:r w:rsidR="00C45D0A">
        <w:rPr>
          <w:rFonts w:eastAsia="仿宋_GB2312"/>
          <w:sz w:val="28"/>
        </w:rPr>
        <w:t>3</w:t>
      </w:r>
      <w:r w:rsidR="00C45D0A">
        <w:rPr>
          <w:rFonts w:eastAsia="仿宋_GB2312" w:hint="eastAsia"/>
          <w:sz w:val="28"/>
        </w:rPr>
        <w:t>%</w:t>
      </w:r>
      <w:r w:rsidR="00C45D0A">
        <w:rPr>
          <w:rFonts w:eastAsia="仿宋_GB2312" w:hint="eastAsia"/>
          <w:sz w:val="28"/>
        </w:rPr>
        <w:t>、</w:t>
      </w:r>
      <w:r w:rsidR="00883DD9">
        <w:rPr>
          <w:rFonts w:eastAsia="仿宋_GB2312" w:hint="eastAsia"/>
          <w:sz w:val="28"/>
        </w:rPr>
        <w:t>大理岩</w:t>
      </w:r>
      <w:r w:rsidR="00C45D0A">
        <w:rPr>
          <w:rFonts w:eastAsia="仿宋_GB2312"/>
          <w:sz w:val="28"/>
        </w:rPr>
        <w:t>2.5</w:t>
      </w:r>
      <w:r w:rsidR="00C45D0A">
        <w:rPr>
          <w:rFonts w:eastAsia="仿宋_GB2312" w:hint="eastAsia"/>
          <w:sz w:val="28"/>
        </w:rPr>
        <w:t>%</w:t>
      </w:r>
      <w:r w:rsidR="004262AB">
        <w:rPr>
          <w:rFonts w:eastAsia="仿宋_GB2312" w:hint="eastAsia"/>
          <w:sz w:val="28"/>
        </w:rPr>
        <w:t>、</w:t>
      </w:r>
      <w:r w:rsidR="00883DD9">
        <w:rPr>
          <w:rFonts w:eastAsia="仿宋_GB2312" w:hint="eastAsia"/>
          <w:sz w:val="28"/>
        </w:rPr>
        <w:t>斜长角闪岩</w:t>
      </w:r>
      <w:r w:rsidR="004262AB">
        <w:rPr>
          <w:rFonts w:eastAsia="仿宋_GB2312" w:hint="eastAsia"/>
          <w:sz w:val="28"/>
        </w:rPr>
        <w:t>2%</w:t>
      </w:r>
      <w:r>
        <w:rPr>
          <w:rFonts w:eastAsia="仿宋_GB2312" w:hint="eastAsia"/>
          <w:sz w:val="28"/>
        </w:rPr>
        <w:t>，长石（原矿）资源税率税率为</w:t>
      </w:r>
      <w:r>
        <w:rPr>
          <w:rFonts w:eastAsia="仿宋_GB2312"/>
          <w:sz w:val="28"/>
        </w:rPr>
        <w:t>2</w:t>
      </w:r>
      <w:r>
        <w:rPr>
          <w:rFonts w:eastAsia="仿宋_GB2312" w:hint="eastAsia"/>
          <w:sz w:val="28"/>
        </w:rPr>
        <w:t>%</w:t>
      </w:r>
      <w:r>
        <w:rPr>
          <w:rFonts w:eastAsia="仿宋_GB2312" w:hint="eastAsia"/>
          <w:sz w:val="28"/>
          <w:szCs w:val="28"/>
        </w:rPr>
        <w:t>。</w:t>
      </w:r>
      <w:r>
        <w:rPr>
          <w:rFonts w:eastAsia="仿宋_GB2312"/>
          <w:sz w:val="28"/>
        </w:rPr>
        <w:t>则：</w:t>
      </w:r>
    </w:p>
    <w:p w14:paraId="75D2B7AA" w14:textId="00953CDD" w:rsidR="00301956" w:rsidRPr="000F7860" w:rsidRDefault="00301956" w:rsidP="000C2541">
      <w:pPr>
        <w:pStyle w:val="a9"/>
        <w:tabs>
          <w:tab w:val="left" w:pos="1155"/>
        </w:tabs>
        <w:spacing w:after="0" w:line="500" w:lineRule="exact"/>
        <w:ind w:firstLineChars="200" w:firstLine="560"/>
        <w:rPr>
          <w:rFonts w:eastAsia="仿宋_GB2312"/>
          <w:sz w:val="28"/>
        </w:rPr>
      </w:pPr>
      <w:r w:rsidRPr="000F7860">
        <w:rPr>
          <w:rFonts w:eastAsia="仿宋_GB2312"/>
          <w:sz w:val="28"/>
        </w:rPr>
        <w:t>正常生产年份资源税＝</w:t>
      </w:r>
      <w:r w:rsidR="007F2210">
        <w:rPr>
          <w:rFonts w:eastAsia="仿宋_GB2312" w:hint="eastAsia"/>
          <w:sz w:val="28"/>
        </w:rPr>
        <w:t>年销售收入</w:t>
      </w:r>
      <w:r w:rsidR="007F2210" w:rsidRPr="000F7860">
        <w:rPr>
          <w:rFonts w:eastAsia="仿宋_GB2312"/>
          <w:sz w:val="28"/>
        </w:rPr>
        <w:t>×</w:t>
      </w:r>
      <w:r w:rsidR="007F2210" w:rsidRPr="000F7860">
        <w:rPr>
          <w:rFonts w:eastAsia="仿宋_GB2312" w:hint="eastAsia"/>
          <w:sz w:val="28"/>
        </w:rPr>
        <w:t>资源税税率</w:t>
      </w:r>
    </w:p>
    <w:p w14:paraId="2FDCE201" w14:textId="7507669D" w:rsidR="002E72A4" w:rsidRDefault="00301956" w:rsidP="000C2541">
      <w:pPr>
        <w:pStyle w:val="a9"/>
        <w:tabs>
          <w:tab w:val="left" w:pos="1155"/>
        </w:tabs>
        <w:spacing w:after="0" w:line="500" w:lineRule="exact"/>
        <w:ind w:firstLineChars="200" w:firstLine="560"/>
        <w:rPr>
          <w:rFonts w:eastAsia="仿宋_GB2312"/>
          <w:sz w:val="28"/>
        </w:rPr>
      </w:pPr>
      <w:r w:rsidRPr="00CE7A1E">
        <w:rPr>
          <w:rFonts w:eastAsia="仿宋_GB2312"/>
          <w:sz w:val="28"/>
          <w:szCs w:val="28"/>
        </w:rPr>
        <w:t>＝</w:t>
      </w:r>
      <w:r w:rsidR="003E0181">
        <w:rPr>
          <w:rFonts w:eastAsia="仿宋_GB2312"/>
          <w:sz w:val="28"/>
          <w:szCs w:val="28"/>
        </w:rPr>
        <w:t>6194</w:t>
      </w:r>
      <w:r w:rsidRPr="00CE7A1E">
        <w:rPr>
          <w:rFonts w:eastAsia="仿宋_GB2312"/>
          <w:sz w:val="28"/>
          <w:szCs w:val="28"/>
        </w:rPr>
        <w:t>×</w:t>
      </w:r>
      <w:r w:rsidR="007F2210">
        <w:rPr>
          <w:rFonts w:eastAsia="仿宋_GB2312"/>
          <w:sz w:val="28"/>
          <w:szCs w:val="28"/>
        </w:rPr>
        <w:t>2</w:t>
      </w:r>
      <w:r w:rsidR="007F2210">
        <w:rPr>
          <w:rFonts w:eastAsia="仿宋_GB2312" w:hint="eastAsia"/>
          <w:sz w:val="28"/>
          <w:szCs w:val="28"/>
        </w:rPr>
        <w:t>%+</w:t>
      </w:r>
      <w:r w:rsidR="00C72C50">
        <w:rPr>
          <w:rFonts w:eastAsia="仿宋_GB2312"/>
          <w:sz w:val="28"/>
          <w:szCs w:val="28"/>
        </w:rPr>
        <w:t>6600</w:t>
      </w:r>
      <w:r w:rsidR="00C45D0A" w:rsidRPr="00CE7A1E">
        <w:rPr>
          <w:rFonts w:eastAsia="仿宋_GB2312"/>
          <w:sz w:val="28"/>
          <w:szCs w:val="28"/>
        </w:rPr>
        <w:t>×</w:t>
      </w:r>
      <w:r w:rsidR="00C45D0A">
        <w:rPr>
          <w:rFonts w:eastAsia="仿宋_GB2312" w:hint="eastAsia"/>
          <w:sz w:val="28"/>
          <w:szCs w:val="28"/>
        </w:rPr>
        <w:t>(</w:t>
      </w:r>
      <w:r w:rsidR="00C45D0A">
        <w:rPr>
          <w:rFonts w:eastAsia="仿宋_GB2312"/>
          <w:sz w:val="28"/>
          <w:szCs w:val="28"/>
        </w:rPr>
        <w:t>7</w:t>
      </w:r>
      <w:r w:rsidR="003E0181">
        <w:rPr>
          <w:rFonts w:eastAsia="仿宋_GB2312"/>
          <w:sz w:val="28"/>
          <w:szCs w:val="28"/>
        </w:rPr>
        <w:t>9.5</w:t>
      </w:r>
      <w:r w:rsidR="00C45D0A">
        <w:rPr>
          <w:rFonts w:eastAsia="仿宋_GB2312"/>
          <w:sz w:val="28"/>
          <w:szCs w:val="28"/>
        </w:rPr>
        <w:t>3</w:t>
      </w:r>
      <w:r w:rsidR="003E0181">
        <w:rPr>
          <w:rFonts w:eastAsia="仿宋_GB2312" w:hint="eastAsia"/>
          <w:sz w:val="28"/>
          <w:szCs w:val="28"/>
        </w:rPr>
        <w:t>%</w:t>
      </w:r>
      <w:r w:rsidR="00C45D0A" w:rsidRPr="00CE7A1E">
        <w:rPr>
          <w:rFonts w:eastAsia="仿宋_GB2312"/>
          <w:sz w:val="28"/>
          <w:szCs w:val="28"/>
        </w:rPr>
        <w:t>×</w:t>
      </w:r>
      <w:r w:rsidR="00C45D0A">
        <w:rPr>
          <w:rFonts w:eastAsia="仿宋_GB2312"/>
          <w:sz w:val="28"/>
          <w:szCs w:val="28"/>
        </w:rPr>
        <w:t>3</w:t>
      </w:r>
      <w:r w:rsidR="003E0181">
        <w:rPr>
          <w:rFonts w:eastAsia="仿宋_GB2312" w:hint="eastAsia"/>
          <w:sz w:val="28"/>
          <w:szCs w:val="28"/>
        </w:rPr>
        <w:t>%</w:t>
      </w:r>
      <w:r w:rsidR="003E0181">
        <w:rPr>
          <w:rFonts w:eastAsia="仿宋_GB2312"/>
          <w:sz w:val="28"/>
          <w:szCs w:val="28"/>
        </w:rPr>
        <w:t>+</w:t>
      </w:r>
      <w:r w:rsidR="00C45D0A">
        <w:rPr>
          <w:rFonts w:eastAsia="仿宋_GB2312"/>
          <w:sz w:val="28"/>
          <w:szCs w:val="28"/>
        </w:rPr>
        <w:t>9.97</w:t>
      </w:r>
      <w:r w:rsidR="00C45D0A">
        <w:rPr>
          <w:rFonts w:eastAsia="仿宋_GB2312" w:hint="eastAsia"/>
          <w:sz w:val="28"/>
          <w:szCs w:val="28"/>
        </w:rPr>
        <w:t>%</w:t>
      </w:r>
      <w:r w:rsidR="00C45D0A" w:rsidRPr="00CE7A1E">
        <w:rPr>
          <w:rFonts w:eastAsia="仿宋_GB2312"/>
          <w:sz w:val="28"/>
          <w:szCs w:val="28"/>
        </w:rPr>
        <w:t>×</w:t>
      </w:r>
      <w:r w:rsidR="00C45D0A">
        <w:rPr>
          <w:rFonts w:eastAsia="仿宋_GB2312"/>
          <w:sz w:val="28"/>
          <w:szCs w:val="28"/>
        </w:rPr>
        <w:t>5</w:t>
      </w:r>
      <w:r w:rsidR="00C45D0A">
        <w:rPr>
          <w:rFonts w:eastAsia="仿宋_GB2312" w:hint="eastAsia"/>
          <w:sz w:val="28"/>
          <w:szCs w:val="28"/>
        </w:rPr>
        <w:t>%</w:t>
      </w:r>
      <w:r w:rsidR="00C45D0A">
        <w:rPr>
          <w:rFonts w:eastAsia="仿宋_GB2312"/>
          <w:sz w:val="28"/>
          <w:szCs w:val="28"/>
        </w:rPr>
        <w:t>+</w:t>
      </w:r>
      <w:r w:rsidR="003E0181">
        <w:rPr>
          <w:rFonts w:eastAsia="仿宋_GB2312"/>
          <w:sz w:val="28"/>
          <w:szCs w:val="28"/>
        </w:rPr>
        <w:t>10.5</w:t>
      </w:r>
      <w:r w:rsidR="003E0181">
        <w:rPr>
          <w:rFonts w:eastAsia="仿宋_GB2312" w:hint="eastAsia"/>
          <w:sz w:val="28"/>
          <w:szCs w:val="28"/>
        </w:rPr>
        <w:t>%</w:t>
      </w:r>
      <w:r w:rsidR="00C45D0A" w:rsidRPr="00CE7A1E">
        <w:rPr>
          <w:rFonts w:eastAsia="仿宋_GB2312"/>
          <w:sz w:val="28"/>
          <w:szCs w:val="28"/>
        </w:rPr>
        <w:t>×</w:t>
      </w:r>
      <w:r w:rsidR="003E0181">
        <w:rPr>
          <w:rFonts w:eastAsia="仿宋_GB2312"/>
          <w:sz w:val="28"/>
          <w:szCs w:val="28"/>
        </w:rPr>
        <w:t>2</w:t>
      </w:r>
      <w:r w:rsidR="003E0181">
        <w:rPr>
          <w:rFonts w:eastAsia="仿宋_GB2312" w:hint="eastAsia"/>
          <w:sz w:val="28"/>
          <w:szCs w:val="28"/>
        </w:rPr>
        <w:t>%</w:t>
      </w:r>
      <w:r w:rsidR="00C45D0A">
        <w:rPr>
          <w:rFonts w:eastAsia="仿宋_GB2312" w:hint="eastAsia"/>
          <w:sz w:val="28"/>
          <w:szCs w:val="28"/>
        </w:rPr>
        <w:t>)</w:t>
      </w:r>
      <w:r>
        <w:rPr>
          <w:rFonts w:eastAsia="仿宋_GB2312" w:hint="eastAsia"/>
          <w:sz w:val="28"/>
          <w:szCs w:val="28"/>
        </w:rPr>
        <w:t>=</w:t>
      </w:r>
      <w:r w:rsidR="00C45D0A">
        <w:rPr>
          <w:rFonts w:eastAsia="仿宋_GB2312"/>
          <w:sz w:val="28"/>
          <w:szCs w:val="28"/>
        </w:rPr>
        <w:t>311.66</w:t>
      </w:r>
      <w:r w:rsidR="00C45D0A">
        <w:rPr>
          <w:rFonts w:eastAsia="仿宋_GB2312" w:hint="eastAsia"/>
          <w:sz w:val="28"/>
        </w:rPr>
        <w:t>(</w:t>
      </w:r>
      <w:r w:rsidRPr="00CE7A1E">
        <w:rPr>
          <w:rFonts w:eastAsia="仿宋_GB2312"/>
          <w:sz w:val="28"/>
        </w:rPr>
        <w:t>万元</w:t>
      </w:r>
      <w:r w:rsidR="00C45D0A">
        <w:rPr>
          <w:rFonts w:eastAsia="仿宋_GB2312" w:hint="eastAsia"/>
          <w:sz w:val="28"/>
        </w:rPr>
        <w:t>)</w:t>
      </w:r>
    </w:p>
    <w:p w14:paraId="47D713E8"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销售税金及附加合计＝城市维护建设税＋教育费附加＋资源税</w:t>
      </w:r>
    </w:p>
    <w:p w14:paraId="2123996E" w14:textId="3FC110A9"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w:t>
      </w:r>
      <w:r w:rsidR="002C4ED2">
        <w:rPr>
          <w:rFonts w:eastAsia="仿宋_GB2312"/>
          <w:sz w:val="28"/>
        </w:rPr>
        <w:t>68.68</w:t>
      </w:r>
      <w:r>
        <w:rPr>
          <w:rFonts w:eastAsia="仿宋_GB2312"/>
          <w:sz w:val="28"/>
        </w:rPr>
        <w:t>+</w:t>
      </w:r>
      <w:r w:rsidR="002C4ED2">
        <w:rPr>
          <w:rFonts w:eastAsia="仿宋_GB2312"/>
          <w:sz w:val="28"/>
        </w:rPr>
        <w:t>68.68</w:t>
      </w:r>
      <w:r>
        <w:rPr>
          <w:rFonts w:eastAsia="仿宋_GB2312"/>
          <w:sz w:val="28"/>
        </w:rPr>
        <w:t>+</w:t>
      </w:r>
      <w:r w:rsidR="00C45D0A">
        <w:rPr>
          <w:rFonts w:eastAsia="仿宋_GB2312"/>
          <w:sz w:val="28"/>
          <w:szCs w:val="28"/>
        </w:rPr>
        <w:t>311.66</w:t>
      </w:r>
      <w:r>
        <w:rPr>
          <w:rFonts w:eastAsia="仿宋_GB2312"/>
          <w:sz w:val="28"/>
        </w:rPr>
        <w:t>＝</w:t>
      </w:r>
      <w:r w:rsidR="00C45D0A">
        <w:rPr>
          <w:rFonts w:eastAsia="仿宋_GB2312"/>
          <w:sz w:val="28"/>
        </w:rPr>
        <w:t>44</w:t>
      </w:r>
      <w:r w:rsidR="002C4ED2">
        <w:rPr>
          <w:rFonts w:eastAsia="仿宋_GB2312"/>
          <w:sz w:val="28"/>
        </w:rPr>
        <w:t>9.02</w:t>
      </w:r>
      <w:r>
        <w:rPr>
          <w:rFonts w:eastAsia="仿宋_GB2312"/>
          <w:sz w:val="28"/>
        </w:rPr>
        <w:t>（万元）</w:t>
      </w:r>
    </w:p>
    <w:p w14:paraId="6DC1C4E2" w14:textId="77777777"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lastRenderedPageBreak/>
        <w:t>根据《矿业权评估参数确定指导意见》，矿业权评估中，企业所得税统一以利润总额为基数，按企业所得税税率</w:t>
      </w:r>
      <w:r>
        <w:rPr>
          <w:rFonts w:eastAsia="仿宋_GB2312"/>
          <w:sz w:val="28"/>
        </w:rPr>
        <w:t>25%</w:t>
      </w:r>
      <w:r>
        <w:rPr>
          <w:rFonts w:eastAsia="仿宋_GB2312"/>
          <w:sz w:val="28"/>
        </w:rPr>
        <w:t>计算。本次评估不考虑亏损弥补及企业所得税减免、抵扣等税收优惠。</w:t>
      </w:r>
    </w:p>
    <w:p w14:paraId="3DAB0D95" w14:textId="77777777" w:rsidR="002E72A4" w:rsidRDefault="00B514B6" w:rsidP="000C2541">
      <w:pPr>
        <w:pStyle w:val="a9"/>
        <w:tabs>
          <w:tab w:val="left" w:pos="1155"/>
        </w:tabs>
        <w:spacing w:after="0" w:line="500" w:lineRule="exact"/>
        <w:ind w:firstLineChars="100" w:firstLine="264"/>
        <w:rPr>
          <w:rFonts w:eastAsia="仿宋_GB2312"/>
          <w:spacing w:val="-8"/>
          <w:sz w:val="28"/>
        </w:rPr>
      </w:pPr>
      <w:r>
        <w:rPr>
          <w:rFonts w:eastAsia="仿宋_GB2312"/>
          <w:spacing w:val="-8"/>
          <w:sz w:val="28"/>
        </w:rPr>
        <w:t>正常生产年份利润总额＝年销售收入－年总成本费用－年销售税金及附加</w:t>
      </w:r>
    </w:p>
    <w:p w14:paraId="6634F427" w14:textId="54738C46" w:rsidR="002E72A4" w:rsidRDefault="00B514B6" w:rsidP="000C2541">
      <w:pPr>
        <w:pStyle w:val="a9"/>
        <w:tabs>
          <w:tab w:val="left" w:pos="1155"/>
        </w:tabs>
        <w:spacing w:after="0" w:line="500" w:lineRule="exact"/>
        <w:ind w:firstLineChars="200" w:firstLine="560"/>
        <w:rPr>
          <w:rFonts w:eastAsia="仿宋_GB2312"/>
          <w:sz w:val="28"/>
        </w:rPr>
      </w:pPr>
      <w:r>
        <w:rPr>
          <w:rFonts w:eastAsia="仿宋_GB2312"/>
          <w:sz w:val="28"/>
        </w:rPr>
        <w:t>＝</w:t>
      </w:r>
      <w:r w:rsidR="00C72C50">
        <w:rPr>
          <w:rFonts w:eastAsia="仿宋_GB2312"/>
          <w:sz w:val="28"/>
        </w:rPr>
        <w:t>12794</w:t>
      </w:r>
      <w:r w:rsidR="00321A11">
        <w:rPr>
          <w:rFonts w:eastAsia="仿宋_GB2312"/>
          <w:sz w:val="28"/>
        </w:rPr>
        <w:t>.00</w:t>
      </w:r>
      <w:r>
        <w:rPr>
          <w:rFonts w:eastAsia="仿宋_GB2312"/>
          <w:sz w:val="28"/>
        </w:rPr>
        <w:t>－</w:t>
      </w:r>
      <w:r w:rsidR="00AC2B37">
        <w:rPr>
          <w:rFonts w:eastAsia="仿宋_GB2312"/>
          <w:spacing w:val="-4"/>
          <w:sz w:val="28"/>
        </w:rPr>
        <w:t>8344.33</w:t>
      </w:r>
      <w:r>
        <w:rPr>
          <w:rFonts w:eastAsia="仿宋_GB2312"/>
          <w:sz w:val="28"/>
        </w:rPr>
        <w:t>－</w:t>
      </w:r>
      <w:r w:rsidR="00946434">
        <w:rPr>
          <w:rFonts w:eastAsia="仿宋_GB2312"/>
          <w:sz w:val="28"/>
        </w:rPr>
        <w:t>449.02</w:t>
      </w:r>
      <w:r>
        <w:rPr>
          <w:rFonts w:eastAsia="仿宋_GB2312"/>
          <w:sz w:val="28"/>
        </w:rPr>
        <w:t>＝</w:t>
      </w:r>
      <w:r w:rsidR="00946434">
        <w:rPr>
          <w:rFonts w:eastAsia="仿宋_GB2312"/>
          <w:sz w:val="28"/>
        </w:rPr>
        <w:t>4000.65</w:t>
      </w:r>
      <w:r>
        <w:rPr>
          <w:rFonts w:eastAsia="仿宋_GB2312"/>
          <w:sz w:val="28"/>
        </w:rPr>
        <w:t>（万元）</w:t>
      </w:r>
    </w:p>
    <w:p w14:paraId="18877302" w14:textId="77777777" w:rsidR="002E72A4" w:rsidRPr="00990A6D" w:rsidRDefault="00B514B6" w:rsidP="000C2541">
      <w:pPr>
        <w:pStyle w:val="a9"/>
        <w:tabs>
          <w:tab w:val="left" w:pos="1155"/>
        </w:tabs>
        <w:spacing w:after="0" w:line="500" w:lineRule="exact"/>
        <w:ind w:firstLineChars="200" w:firstLine="560"/>
        <w:rPr>
          <w:rFonts w:eastAsia="仿宋_GB2312"/>
          <w:sz w:val="28"/>
        </w:rPr>
      </w:pPr>
      <w:r w:rsidRPr="00990A6D">
        <w:rPr>
          <w:rFonts w:eastAsia="仿宋_GB2312"/>
          <w:sz w:val="28"/>
        </w:rPr>
        <w:t>正常生产年份企业所得税＝年利润总额</w:t>
      </w:r>
      <w:r w:rsidRPr="00990A6D">
        <w:rPr>
          <w:rFonts w:eastAsia="仿宋_GB2312"/>
          <w:sz w:val="28"/>
        </w:rPr>
        <w:t>×</w:t>
      </w:r>
      <w:r w:rsidRPr="00990A6D">
        <w:rPr>
          <w:rFonts w:eastAsia="仿宋_GB2312"/>
          <w:sz w:val="28"/>
        </w:rPr>
        <w:t>企业所得税税率</w:t>
      </w:r>
    </w:p>
    <w:p w14:paraId="1F53CA5A" w14:textId="6AAD30D7" w:rsidR="002E72A4" w:rsidRPr="00990A6D" w:rsidRDefault="00B514B6" w:rsidP="000C2541">
      <w:pPr>
        <w:pStyle w:val="a9"/>
        <w:tabs>
          <w:tab w:val="left" w:pos="1155"/>
        </w:tabs>
        <w:spacing w:after="0" w:line="500" w:lineRule="exact"/>
        <w:ind w:firstLineChars="200" w:firstLine="560"/>
        <w:rPr>
          <w:rFonts w:eastAsia="仿宋_GB2312"/>
          <w:sz w:val="28"/>
        </w:rPr>
      </w:pPr>
      <w:r w:rsidRPr="00990A6D">
        <w:rPr>
          <w:rFonts w:eastAsia="仿宋_GB2312"/>
          <w:sz w:val="28"/>
        </w:rPr>
        <w:t>＝</w:t>
      </w:r>
      <w:r w:rsidR="00946434" w:rsidRPr="00990A6D">
        <w:rPr>
          <w:rFonts w:eastAsia="仿宋_GB2312"/>
          <w:sz w:val="28"/>
        </w:rPr>
        <w:t>4000.65</w:t>
      </w:r>
      <w:r w:rsidRPr="00990A6D">
        <w:rPr>
          <w:rFonts w:eastAsia="仿宋_GB2312"/>
          <w:sz w:val="28"/>
        </w:rPr>
        <w:t>×25%</w:t>
      </w:r>
      <w:r w:rsidRPr="00990A6D">
        <w:rPr>
          <w:rFonts w:eastAsia="仿宋_GB2312"/>
          <w:sz w:val="28"/>
        </w:rPr>
        <w:t>＝</w:t>
      </w:r>
      <w:r w:rsidR="00946434" w:rsidRPr="00990A6D">
        <w:rPr>
          <w:rFonts w:eastAsia="仿宋_GB2312"/>
          <w:sz w:val="28"/>
        </w:rPr>
        <w:t>1000.16</w:t>
      </w:r>
      <w:r w:rsidRPr="00990A6D">
        <w:rPr>
          <w:rFonts w:eastAsia="仿宋_GB2312" w:hint="eastAsia"/>
          <w:sz w:val="28"/>
        </w:rPr>
        <w:t>（</w:t>
      </w:r>
      <w:r w:rsidRPr="00990A6D">
        <w:rPr>
          <w:rFonts w:eastAsia="仿宋_GB2312"/>
          <w:sz w:val="28"/>
        </w:rPr>
        <w:t>万元）</w:t>
      </w:r>
    </w:p>
    <w:p w14:paraId="6C86A221" w14:textId="77777777" w:rsidR="002E72A4" w:rsidRDefault="00B514B6" w:rsidP="000C2541">
      <w:pPr>
        <w:pStyle w:val="a9"/>
        <w:tabs>
          <w:tab w:val="left" w:pos="1155"/>
        </w:tabs>
        <w:spacing w:after="0" w:line="500" w:lineRule="exact"/>
        <w:ind w:firstLineChars="200" w:firstLine="560"/>
        <w:rPr>
          <w:rFonts w:eastAsia="仿宋_GB2312"/>
          <w:sz w:val="28"/>
        </w:rPr>
      </w:pPr>
      <w:r w:rsidRPr="00990A6D">
        <w:rPr>
          <w:rFonts w:ascii="仿宋_GB2312" w:eastAsia="仿宋_GB2312" w:hint="eastAsia"/>
          <w:sz w:val="28"/>
          <w:szCs w:val="28"/>
        </w:rPr>
        <w:t>税金及附加估算参见附表八。</w:t>
      </w:r>
    </w:p>
    <w:p w14:paraId="0406B81D" w14:textId="77777777" w:rsidR="002E72A4" w:rsidRDefault="00B514B6" w:rsidP="000C2541">
      <w:pPr>
        <w:pStyle w:val="1"/>
        <w:spacing w:line="500" w:lineRule="exact"/>
        <w:ind w:firstLineChars="200" w:firstLine="562"/>
        <w:rPr>
          <w:b/>
          <w:bCs/>
          <w:sz w:val="28"/>
          <w:szCs w:val="28"/>
        </w:rPr>
      </w:pPr>
      <w:bookmarkStart w:id="84" w:name="_Hlt42674107"/>
      <w:bookmarkStart w:id="85" w:name="_Toc373224579"/>
      <w:bookmarkStart w:id="86" w:name="_Toc395882428"/>
      <w:bookmarkStart w:id="87" w:name="_Toc428295199"/>
      <w:bookmarkStart w:id="88" w:name="_Toc86662213"/>
      <w:bookmarkStart w:id="89" w:name="_Toc130735916"/>
      <w:bookmarkStart w:id="90" w:name="_Toc142971191"/>
      <w:bookmarkStart w:id="91" w:name="_Toc153512925"/>
      <w:bookmarkEnd w:id="84"/>
      <w:r>
        <w:rPr>
          <w:b/>
          <w:bCs/>
          <w:sz w:val="28"/>
          <w:szCs w:val="28"/>
        </w:rPr>
        <w:t>1</w:t>
      </w:r>
      <w:r>
        <w:rPr>
          <w:rFonts w:hint="eastAsia"/>
          <w:b/>
          <w:bCs/>
          <w:sz w:val="28"/>
          <w:szCs w:val="28"/>
        </w:rPr>
        <w:t>4</w:t>
      </w:r>
      <w:r>
        <w:rPr>
          <w:b/>
          <w:bCs/>
          <w:sz w:val="28"/>
          <w:szCs w:val="28"/>
        </w:rPr>
        <w:t>、折现率</w:t>
      </w:r>
      <w:bookmarkEnd w:id="85"/>
      <w:bookmarkEnd w:id="86"/>
      <w:bookmarkEnd w:id="87"/>
      <w:bookmarkEnd w:id="88"/>
    </w:p>
    <w:bookmarkEnd w:id="89"/>
    <w:bookmarkEnd w:id="90"/>
    <w:bookmarkEnd w:id="91"/>
    <w:p w14:paraId="10D1E836"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根据《矿业权出让收益评估应用指南（试行）》，折现率参照《矿业权评估参数确定指导意见》相关方式确定；矿产资源主管部门另有规定的，从其规定。</w:t>
      </w:r>
    </w:p>
    <w:p w14:paraId="5FC61185"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根据国土资源部</w:t>
      </w:r>
      <w:r>
        <w:rPr>
          <w:rFonts w:eastAsia="仿宋_GB2312"/>
          <w:sz w:val="28"/>
          <w:szCs w:val="28"/>
        </w:rPr>
        <w:t>2006</w:t>
      </w:r>
      <w:r>
        <w:rPr>
          <w:rFonts w:eastAsia="仿宋_GB2312"/>
          <w:sz w:val="28"/>
          <w:szCs w:val="28"/>
        </w:rPr>
        <w:t>年第</w:t>
      </w:r>
      <w:r>
        <w:rPr>
          <w:rFonts w:eastAsia="仿宋_GB2312"/>
          <w:sz w:val="28"/>
          <w:szCs w:val="28"/>
        </w:rPr>
        <w:t>18</w:t>
      </w:r>
      <w:r>
        <w:rPr>
          <w:rFonts w:eastAsia="仿宋_GB2312"/>
          <w:sz w:val="28"/>
          <w:szCs w:val="28"/>
        </w:rPr>
        <w:t>号</w:t>
      </w:r>
      <w:r>
        <w:rPr>
          <w:rFonts w:eastAsia="仿宋_GB2312"/>
          <w:sz w:val="28"/>
          <w:szCs w:val="28"/>
        </w:rPr>
        <w:t>“</w:t>
      </w:r>
      <w:r>
        <w:rPr>
          <w:rFonts w:eastAsia="仿宋_GB2312"/>
          <w:sz w:val="28"/>
          <w:szCs w:val="28"/>
        </w:rPr>
        <w:t>关于实施《矿业权评估收益途径评估方法修改方案》的公告</w:t>
      </w:r>
      <w:r>
        <w:rPr>
          <w:rFonts w:eastAsia="仿宋_GB2312"/>
          <w:sz w:val="28"/>
          <w:szCs w:val="28"/>
        </w:rPr>
        <w:t>”</w:t>
      </w:r>
      <w:r>
        <w:rPr>
          <w:rFonts w:eastAsia="仿宋_GB2312"/>
          <w:sz w:val="28"/>
          <w:szCs w:val="28"/>
        </w:rPr>
        <w:t>，对需要向国家缴纳矿业权出让收益的矿业权出让评估和国家出资勘查形成矿产地的矿业权转让评估，</w:t>
      </w:r>
      <w:r>
        <w:rPr>
          <w:rFonts w:eastAsia="仿宋_GB2312" w:hint="eastAsia"/>
          <w:sz w:val="28"/>
          <w:szCs w:val="28"/>
        </w:rPr>
        <w:t>采</w:t>
      </w:r>
      <w:r>
        <w:rPr>
          <w:rFonts w:eastAsia="仿宋_GB2312"/>
          <w:sz w:val="28"/>
          <w:szCs w:val="28"/>
        </w:rPr>
        <w:t>矿权评估折现率取</w:t>
      </w:r>
      <w:r>
        <w:rPr>
          <w:rFonts w:eastAsia="仿宋_GB2312" w:hint="eastAsia"/>
          <w:sz w:val="28"/>
          <w:szCs w:val="28"/>
        </w:rPr>
        <w:t>8</w:t>
      </w:r>
      <w:r>
        <w:rPr>
          <w:rFonts w:eastAsia="仿宋_GB2312"/>
          <w:sz w:val="28"/>
          <w:szCs w:val="28"/>
        </w:rPr>
        <w:t>.00%</w:t>
      </w:r>
      <w:r>
        <w:rPr>
          <w:rFonts w:eastAsia="仿宋_GB2312"/>
          <w:sz w:val="28"/>
          <w:szCs w:val="28"/>
        </w:rPr>
        <w:t>。</w:t>
      </w:r>
    </w:p>
    <w:p w14:paraId="4C9AF41B"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根据《矿业权评估参数确定指导意见》，折现率计算如下：</w:t>
      </w:r>
    </w:p>
    <w:p w14:paraId="6F939303"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折现率＝无风险报酬率＋风险报酬率</w:t>
      </w:r>
    </w:p>
    <w:p w14:paraId="0B7BC6D0"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无风险报酬率即安全报酬率，通常可以参考政府发行的长期国债利率或同期银行存款利率来确定。指导意见建议，可以选取距离评估基准日前最近发行的长期国债票面利率、选取最近几年发行的长期国债利率的加权平均值、选取距评估基准日最近的中国人民银行公布的</w:t>
      </w:r>
      <w:r>
        <w:rPr>
          <w:rFonts w:eastAsia="仿宋_GB2312"/>
          <w:sz w:val="28"/>
          <w:szCs w:val="28"/>
        </w:rPr>
        <w:t xml:space="preserve">5 </w:t>
      </w:r>
      <w:r>
        <w:rPr>
          <w:rFonts w:eastAsia="仿宋_GB2312"/>
          <w:sz w:val="28"/>
          <w:szCs w:val="28"/>
        </w:rPr>
        <w:t>年期定期存款利率等作为无风险报酬率。</w:t>
      </w:r>
    </w:p>
    <w:p w14:paraId="2686E29F"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本次评估按距评估基准日最近的发行的五年期储蓄国债（凭证式）年利率</w:t>
      </w:r>
      <w:r w:rsidR="0011565E">
        <w:rPr>
          <w:rFonts w:eastAsia="仿宋_GB2312" w:hint="eastAsia"/>
          <w:sz w:val="28"/>
          <w:szCs w:val="28"/>
        </w:rPr>
        <w:t>3.9</w:t>
      </w:r>
      <w:r>
        <w:rPr>
          <w:rFonts w:eastAsia="仿宋_GB2312"/>
          <w:sz w:val="28"/>
          <w:szCs w:val="28"/>
        </w:rPr>
        <w:t>7%</w:t>
      </w:r>
      <w:r>
        <w:rPr>
          <w:rFonts w:eastAsia="仿宋_GB2312"/>
          <w:sz w:val="28"/>
          <w:szCs w:val="28"/>
        </w:rPr>
        <w:t>，确定无风险报酬率</w:t>
      </w:r>
      <w:r w:rsidR="0011565E">
        <w:rPr>
          <w:rFonts w:eastAsia="仿宋_GB2312" w:hint="eastAsia"/>
          <w:sz w:val="28"/>
          <w:szCs w:val="28"/>
        </w:rPr>
        <w:t>3.9</w:t>
      </w:r>
      <w:r w:rsidR="0011565E">
        <w:rPr>
          <w:rFonts w:eastAsia="仿宋_GB2312"/>
          <w:sz w:val="28"/>
          <w:szCs w:val="28"/>
        </w:rPr>
        <w:t>7</w:t>
      </w:r>
      <w:r>
        <w:rPr>
          <w:rFonts w:eastAsia="仿宋_GB2312"/>
          <w:sz w:val="28"/>
          <w:szCs w:val="28"/>
        </w:rPr>
        <w:t>%</w:t>
      </w:r>
      <w:r>
        <w:rPr>
          <w:rFonts w:eastAsia="仿宋_GB2312"/>
          <w:sz w:val="28"/>
          <w:szCs w:val="28"/>
        </w:rPr>
        <w:t>。</w:t>
      </w:r>
    </w:p>
    <w:p w14:paraId="1FB0A510"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根据《矿业权评估参数确定指导意见》，风险报酬率＝勘查开发阶段风险报酬率＋行业风险报酬率＋财务经营风险报酬率。</w:t>
      </w:r>
    </w:p>
    <w:p w14:paraId="56B90C3C" w14:textId="00B68B56" w:rsidR="002E72A4" w:rsidRPr="00990A6D" w:rsidRDefault="00B514B6" w:rsidP="000C2541">
      <w:pPr>
        <w:spacing w:line="500" w:lineRule="exact"/>
        <w:ind w:firstLineChars="200" w:firstLine="560"/>
        <w:rPr>
          <w:rFonts w:eastAsia="仿宋_GB2312"/>
          <w:sz w:val="28"/>
          <w:szCs w:val="28"/>
        </w:rPr>
      </w:pPr>
      <w:r>
        <w:rPr>
          <w:rFonts w:eastAsia="仿宋_GB2312" w:hint="eastAsia"/>
          <w:sz w:val="28"/>
          <w:szCs w:val="28"/>
        </w:rPr>
        <w:lastRenderedPageBreak/>
        <w:t>勘探及建设矿山</w:t>
      </w:r>
      <w:r>
        <w:rPr>
          <w:rFonts w:eastAsia="仿宋_GB2312"/>
          <w:sz w:val="28"/>
          <w:szCs w:val="28"/>
        </w:rPr>
        <w:t>风</w:t>
      </w:r>
      <w:r w:rsidRPr="00990A6D">
        <w:rPr>
          <w:rFonts w:eastAsia="仿宋_GB2312"/>
          <w:sz w:val="28"/>
          <w:szCs w:val="28"/>
        </w:rPr>
        <w:t>险报酬率取值范围</w:t>
      </w:r>
      <w:r w:rsidRPr="00990A6D">
        <w:rPr>
          <w:rFonts w:eastAsia="仿宋_GB2312"/>
          <w:sz w:val="28"/>
          <w:szCs w:val="28"/>
        </w:rPr>
        <w:t>0.35</w:t>
      </w:r>
      <w:r w:rsidR="00990A6D">
        <w:rPr>
          <w:rFonts w:eastAsia="仿宋_GB2312" w:hint="eastAsia"/>
          <w:sz w:val="28"/>
          <w:szCs w:val="28"/>
        </w:rPr>
        <w:t>%</w:t>
      </w:r>
      <w:r w:rsidRPr="00990A6D">
        <w:rPr>
          <w:rFonts w:eastAsia="仿宋_GB2312"/>
          <w:sz w:val="28"/>
          <w:szCs w:val="28"/>
        </w:rPr>
        <w:t>～</w:t>
      </w:r>
      <w:r w:rsidRPr="00990A6D">
        <w:rPr>
          <w:rFonts w:eastAsia="仿宋_GB2312"/>
          <w:sz w:val="28"/>
          <w:szCs w:val="28"/>
        </w:rPr>
        <w:t>1.15</w:t>
      </w:r>
      <w:r w:rsidR="00990A6D">
        <w:rPr>
          <w:rFonts w:eastAsia="仿宋_GB2312" w:hint="eastAsia"/>
          <w:sz w:val="28"/>
          <w:szCs w:val="28"/>
        </w:rPr>
        <w:t>%</w:t>
      </w:r>
      <w:r w:rsidRPr="00990A6D">
        <w:rPr>
          <w:rFonts w:eastAsia="仿宋_GB2312"/>
          <w:sz w:val="28"/>
          <w:szCs w:val="28"/>
        </w:rPr>
        <w:t>。评估对象为拟建矿山，本次评估勘查开发阶段风险报酬率确定为</w:t>
      </w:r>
      <w:r w:rsidRPr="00990A6D">
        <w:rPr>
          <w:rFonts w:eastAsia="仿宋_GB2312"/>
          <w:sz w:val="28"/>
          <w:szCs w:val="28"/>
        </w:rPr>
        <w:t>0.</w:t>
      </w:r>
      <w:r w:rsidR="0011565E" w:rsidRPr="00990A6D">
        <w:rPr>
          <w:rFonts w:eastAsia="仿宋_GB2312"/>
          <w:sz w:val="28"/>
          <w:szCs w:val="28"/>
        </w:rPr>
        <w:t>7</w:t>
      </w:r>
      <w:r w:rsidRPr="00990A6D">
        <w:rPr>
          <w:rFonts w:eastAsia="仿宋_GB2312"/>
          <w:sz w:val="28"/>
          <w:szCs w:val="28"/>
        </w:rPr>
        <w:t>3%</w:t>
      </w:r>
      <w:r w:rsidRPr="00990A6D">
        <w:rPr>
          <w:rFonts w:eastAsia="仿宋_GB2312"/>
          <w:sz w:val="28"/>
          <w:szCs w:val="28"/>
        </w:rPr>
        <w:t>。</w:t>
      </w:r>
    </w:p>
    <w:p w14:paraId="14174732" w14:textId="49259FF5" w:rsidR="002E72A4" w:rsidRPr="00990A6D" w:rsidRDefault="00B514B6" w:rsidP="000C2541">
      <w:pPr>
        <w:spacing w:line="500" w:lineRule="exact"/>
        <w:ind w:firstLineChars="200" w:firstLine="560"/>
        <w:rPr>
          <w:rFonts w:eastAsia="仿宋_GB2312"/>
          <w:sz w:val="28"/>
          <w:szCs w:val="28"/>
        </w:rPr>
      </w:pPr>
      <w:r w:rsidRPr="00990A6D">
        <w:rPr>
          <w:rFonts w:eastAsia="仿宋_GB2312"/>
          <w:sz w:val="28"/>
          <w:szCs w:val="28"/>
        </w:rPr>
        <w:t>行业风险报酬率取值范围</w:t>
      </w:r>
      <w:r w:rsidRPr="00990A6D">
        <w:rPr>
          <w:rFonts w:eastAsia="仿宋_GB2312"/>
          <w:sz w:val="28"/>
          <w:szCs w:val="28"/>
        </w:rPr>
        <w:t>1.00</w:t>
      </w:r>
      <w:r w:rsidR="00990A6D">
        <w:rPr>
          <w:rFonts w:eastAsia="仿宋_GB2312" w:hint="eastAsia"/>
          <w:sz w:val="28"/>
          <w:szCs w:val="28"/>
        </w:rPr>
        <w:t>%</w:t>
      </w:r>
      <w:r w:rsidRPr="00990A6D">
        <w:rPr>
          <w:rFonts w:eastAsia="仿宋_GB2312"/>
          <w:sz w:val="28"/>
          <w:szCs w:val="28"/>
        </w:rPr>
        <w:t>～</w:t>
      </w:r>
      <w:r w:rsidRPr="00990A6D">
        <w:rPr>
          <w:rFonts w:eastAsia="仿宋_GB2312"/>
          <w:sz w:val="28"/>
          <w:szCs w:val="28"/>
        </w:rPr>
        <w:t>2.00</w:t>
      </w:r>
      <w:r w:rsidRPr="00990A6D">
        <w:rPr>
          <w:rFonts w:eastAsia="仿宋_GB2312"/>
          <w:sz w:val="28"/>
          <w:szCs w:val="28"/>
        </w:rPr>
        <w:t>％，本次评估对象为建筑用矿产，行业风险报酬率取</w:t>
      </w:r>
      <w:r w:rsidRPr="00990A6D">
        <w:rPr>
          <w:rFonts w:eastAsia="仿宋_GB2312"/>
          <w:sz w:val="28"/>
          <w:szCs w:val="28"/>
        </w:rPr>
        <w:t>1.9%</w:t>
      </w:r>
      <w:r w:rsidRPr="00990A6D">
        <w:rPr>
          <w:rFonts w:eastAsia="仿宋_GB2312"/>
          <w:sz w:val="28"/>
          <w:szCs w:val="28"/>
        </w:rPr>
        <w:t>。</w:t>
      </w:r>
    </w:p>
    <w:p w14:paraId="5C130422" w14:textId="29F0FCC1" w:rsidR="002E72A4" w:rsidRDefault="00B514B6" w:rsidP="000C2541">
      <w:pPr>
        <w:spacing w:line="500" w:lineRule="exact"/>
        <w:ind w:firstLineChars="200" w:firstLine="560"/>
        <w:rPr>
          <w:rFonts w:eastAsia="仿宋_GB2312"/>
          <w:sz w:val="28"/>
          <w:szCs w:val="28"/>
        </w:rPr>
      </w:pPr>
      <w:r>
        <w:rPr>
          <w:rFonts w:eastAsia="仿宋_GB2312"/>
          <w:sz w:val="28"/>
          <w:szCs w:val="28"/>
        </w:rPr>
        <w:t>财务经营风险报酬率取值范围</w:t>
      </w:r>
      <w:r>
        <w:rPr>
          <w:rFonts w:eastAsia="仿宋_GB2312"/>
          <w:sz w:val="28"/>
          <w:szCs w:val="28"/>
        </w:rPr>
        <w:t>1.00</w:t>
      </w:r>
      <w:r w:rsidR="00990A6D">
        <w:rPr>
          <w:rFonts w:eastAsia="仿宋_GB2312" w:hint="eastAsia"/>
          <w:sz w:val="28"/>
          <w:szCs w:val="28"/>
        </w:rPr>
        <w:t>%</w:t>
      </w:r>
      <w:r>
        <w:rPr>
          <w:rFonts w:eastAsia="仿宋_GB2312"/>
          <w:sz w:val="28"/>
          <w:szCs w:val="28"/>
        </w:rPr>
        <w:t>～</w:t>
      </w:r>
      <w:r>
        <w:rPr>
          <w:rFonts w:eastAsia="仿宋_GB2312"/>
          <w:sz w:val="28"/>
          <w:szCs w:val="28"/>
        </w:rPr>
        <w:t>1.50</w:t>
      </w:r>
      <w:r w:rsidR="00990A6D">
        <w:rPr>
          <w:rFonts w:eastAsia="仿宋_GB2312" w:hint="eastAsia"/>
          <w:sz w:val="28"/>
          <w:szCs w:val="28"/>
        </w:rPr>
        <w:t>%</w:t>
      </w:r>
      <w:r>
        <w:rPr>
          <w:rFonts w:eastAsia="仿宋_GB2312"/>
          <w:sz w:val="28"/>
          <w:szCs w:val="28"/>
        </w:rPr>
        <w:t>。本次评估财务经营风险报酬率取值为</w:t>
      </w:r>
      <w:r>
        <w:rPr>
          <w:rFonts w:eastAsia="仿宋_GB2312"/>
          <w:sz w:val="28"/>
          <w:szCs w:val="28"/>
        </w:rPr>
        <w:t>1.4%</w:t>
      </w:r>
      <w:r>
        <w:rPr>
          <w:rFonts w:eastAsia="仿宋_GB2312"/>
          <w:sz w:val="28"/>
          <w:szCs w:val="28"/>
        </w:rPr>
        <w:t>。</w:t>
      </w:r>
    </w:p>
    <w:p w14:paraId="60926451"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综上所述，折现率取值计算如下：</w:t>
      </w:r>
    </w:p>
    <w:p w14:paraId="6B1F5AB4"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折现率＝</w:t>
      </w:r>
      <w:r w:rsidR="0011565E">
        <w:rPr>
          <w:rFonts w:eastAsia="仿宋_GB2312" w:hint="eastAsia"/>
          <w:sz w:val="28"/>
          <w:szCs w:val="28"/>
        </w:rPr>
        <w:t>3.9</w:t>
      </w:r>
      <w:r w:rsidR="0011565E">
        <w:rPr>
          <w:rFonts w:eastAsia="仿宋_GB2312"/>
          <w:sz w:val="28"/>
          <w:szCs w:val="28"/>
        </w:rPr>
        <w:t>7</w:t>
      </w:r>
      <w:r>
        <w:rPr>
          <w:rFonts w:eastAsia="仿宋_GB2312"/>
          <w:sz w:val="28"/>
          <w:szCs w:val="28"/>
        </w:rPr>
        <w:t>%</w:t>
      </w:r>
      <w:r>
        <w:rPr>
          <w:rFonts w:eastAsia="仿宋_GB2312"/>
          <w:sz w:val="28"/>
          <w:szCs w:val="28"/>
        </w:rPr>
        <w:t>＋</w:t>
      </w:r>
      <w:r>
        <w:rPr>
          <w:rFonts w:eastAsia="仿宋_GB2312" w:hint="eastAsia"/>
          <w:sz w:val="28"/>
          <w:szCs w:val="28"/>
        </w:rPr>
        <w:t>0</w:t>
      </w:r>
      <w:r>
        <w:rPr>
          <w:rFonts w:eastAsia="仿宋_GB2312"/>
          <w:sz w:val="28"/>
          <w:szCs w:val="28"/>
        </w:rPr>
        <w:t>.</w:t>
      </w:r>
      <w:r w:rsidR="0011565E">
        <w:rPr>
          <w:rFonts w:eastAsia="仿宋_GB2312" w:hint="eastAsia"/>
          <w:sz w:val="28"/>
          <w:szCs w:val="28"/>
        </w:rPr>
        <w:t>7</w:t>
      </w:r>
      <w:r>
        <w:rPr>
          <w:rFonts w:eastAsia="仿宋_GB2312"/>
          <w:sz w:val="28"/>
          <w:szCs w:val="28"/>
        </w:rPr>
        <w:t>3%</w:t>
      </w:r>
      <w:r>
        <w:rPr>
          <w:rFonts w:eastAsia="仿宋_GB2312"/>
          <w:sz w:val="28"/>
          <w:szCs w:val="28"/>
        </w:rPr>
        <w:t>＋</w:t>
      </w:r>
      <w:r>
        <w:rPr>
          <w:rFonts w:eastAsia="仿宋_GB2312"/>
          <w:sz w:val="28"/>
          <w:szCs w:val="28"/>
        </w:rPr>
        <w:t>1.9%</w:t>
      </w:r>
      <w:r>
        <w:rPr>
          <w:rFonts w:eastAsia="仿宋_GB2312"/>
          <w:sz w:val="28"/>
          <w:szCs w:val="28"/>
        </w:rPr>
        <w:t>＋</w:t>
      </w:r>
      <w:r>
        <w:rPr>
          <w:rFonts w:eastAsia="仿宋_GB2312"/>
          <w:sz w:val="28"/>
          <w:szCs w:val="28"/>
        </w:rPr>
        <w:t>1.4%</w:t>
      </w:r>
    </w:p>
    <w:p w14:paraId="2CE79F15"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8</w:t>
      </w:r>
      <w:r>
        <w:rPr>
          <w:rFonts w:eastAsia="仿宋_GB2312"/>
          <w:sz w:val="28"/>
          <w:szCs w:val="28"/>
        </w:rPr>
        <w:t>.00%</w:t>
      </w:r>
    </w:p>
    <w:p w14:paraId="4CCEAD7D"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本次评估折现率采用无风险报酬率＋风险报酬率方式并参考采矿权价款评估确定为</w:t>
      </w:r>
      <w:r>
        <w:rPr>
          <w:rFonts w:eastAsia="仿宋_GB2312"/>
          <w:sz w:val="28"/>
          <w:szCs w:val="28"/>
        </w:rPr>
        <w:t>8.00%</w:t>
      </w:r>
      <w:r>
        <w:rPr>
          <w:rFonts w:eastAsia="仿宋_GB2312"/>
          <w:sz w:val="28"/>
          <w:szCs w:val="28"/>
        </w:rPr>
        <w:t>。</w:t>
      </w:r>
    </w:p>
    <w:p w14:paraId="2FE26B7A" w14:textId="77777777" w:rsidR="002E72A4" w:rsidRDefault="00B514B6" w:rsidP="000C2541">
      <w:pPr>
        <w:pStyle w:val="1"/>
        <w:spacing w:line="500" w:lineRule="exact"/>
        <w:ind w:firstLineChars="200" w:firstLine="562"/>
        <w:rPr>
          <w:b/>
          <w:bCs/>
          <w:sz w:val="28"/>
          <w:szCs w:val="28"/>
        </w:rPr>
      </w:pPr>
      <w:bookmarkStart w:id="92" w:name="_Toc517799629"/>
      <w:bookmarkStart w:id="93" w:name="_Toc86662214"/>
      <w:r>
        <w:rPr>
          <w:rFonts w:hint="eastAsia"/>
          <w:b/>
          <w:bCs/>
          <w:sz w:val="28"/>
          <w:szCs w:val="28"/>
        </w:rPr>
        <w:t>15</w:t>
      </w:r>
      <w:r>
        <w:rPr>
          <w:rFonts w:hint="eastAsia"/>
          <w:b/>
          <w:bCs/>
          <w:sz w:val="28"/>
          <w:szCs w:val="28"/>
        </w:rPr>
        <w:t>．</w:t>
      </w:r>
      <w:r>
        <w:rPr>
          <w:b/>
          <w:bCs/>
          <w:sz w:val="28"/>
          <w:szCs w:val="28"/>
        </w:rPr>
        <w:t>采矿权</w:t>
      </w:r>
      <w:r>
        <w:rPr>
          <w:rFonts w:hint="eastAsia"/>
          <w:b/>
          <w:bCs/>
          <w:sz w:val="28"/>
          <w:szCs w:val="28"/>
        </w:rPr>
        <w:t>出让收益评估价值的确定</w:t>
      </w:r>
      <w:bookmarkEnd w:id="92"/>
      <w:bookmarkEnd w:id="93"/>
    </w:p>
    <w:p w14:paraId="1C4203B6" w14:textId="77777777" w:rsidR="002E72A4" w:rsidRDefault="00B514B6" w:rsidP="000C2541">
      <w:pPr>
        <w:spacing w:line="500" w:lineRule="exact"/>
        <w:ind w:firstLineChars="200" w:firstLine="562"/>
        <w:rPr>
          <w:rFonts w:eastAsia="仿宋_GB2312" w:hAnsi="Calibri"/>
          <w:b/>
          <w:bCs/>
          <w:sz w:val="28"/>
          <w:szCs w:val="28"/>
        </w:rPr>
      </w:pPr>
      <w:bookmarkStart w:id="94" w:name="_Toc44497069"/>
      <w:bookmarkStart w:id="95" w:name="_Toc44497346"/>
      <w:bookmarkStart w:id="96" w:name="_Toc44500728"/>
      <w:bookmarkStart w:id="97" w:name="_Toc50537248"/>
      <w:bookmarkStart w:id="98" w:name="_Toc50537447"/>
      <w:bookmarkStart w:id="99" w:name="_Toc50537736"/>
      <w:bookmarkStart w:id="100" w:name="_Toc50537832"/>
      <w:bookmarkStart w:id="101" w:name="_Toc74144052"/>
      <w:r>
        <w:rPr>
          <w:rFonts w:eastAsia="仿宋_GB2312" w:hAnsi="Calibri" w:hint="eastAsia"/>
          <w:b/>
          <w:bCs/>
          <w:sz w:val="28"/>
          <w:szCs w:val="28"/>
        </w:rPr>
        <w:t>15.1</w:t>
      </w:r>
      <w:r>
        <w:rPr>
          <w:rFonts w:eastAsia="仿宋_GB2312" w:hAnsi="Calibri" w:hint="eastAsia"/>
          <w:b/>
          <w:bCs/>
          <w:sz w:val="28"/>
          <w:szCs w:val="28"/>
        </w:rPr>
        <w:t>采矿权评估价值</w:t>
      </w:r>
    </w:p>
    <w:p w14:paraId="2B950F2C" w14:textId="1507224A" w:rsidR="002E72A4" w:rsidRDefault="00E85146" w:rsidP="000C2541">
      <w:pPr>
        <w:spacing w:line="500" w:lineRule="exact"/>
        <w:ind w:firstLineChars="200" w:firstLine="560"/>
        <w:rPr>
          <w:rFonts w:eastAsia="仿宋_GB2312"/>
          <w:sz w:val="28"/>
          <w:szCs w:val="28"/>
        </w:rPr>
      </w:pPr>
      <w:r>
        <w:rPr>
          <w:rFonts w:eastAsia="仿宋_GB2312" w:hint="eastAsia"/>
          <w:bCs/>
          <w:sz w:val="28"/>
          <w:szCs w:val="28"/>
        </w:rPr>
        <w:t>鲁山县宇成实业有限公司河南省鲁山县南营大洼长石矿</w:t>
      </w:r>
      <w:r w:rsidR="00B514B6">
        <w:rPr>
          <w:rFonts w:eastAsia="仿宋_GB2312" w:hint="eastAsia"/>
          <w:bCs/>
          <w:sz w:val="28"/>
          <w:szCs w:val="28"/>
        </w:rPr>
        <w:t>采</w:t>
      </w:r>
      <w:r w:rsidR="00B514B6">
        <w:rPr>
          <w:rFonts w:eastAsia="仿宋_GB2312"/>
          <w:sz w:val="28"/>
          <w:szCs w:val="28"/>
        </w:rPr>
        <w:t>矿权评估</w:t>
      </w:r>
      <w:r w:rsidR="00B514B6">
        <w:rPr>
          <w:rFonts w:eastAsia="仿宋_GB2312" w:hint="eastAsia"/>
          <w:sz w:val="28"/>
          <w:szCs w:val="28"/>
        </w:rPr>
        <w:t>价</w:t>
      </w:r>
      <w:r w:rsidR="00B514B6">
        <w:rPr>
          <w:rFonts w:eastAsia="仿宋_GB2312"/>
          <w:sz w:val="28"/>
          <w:szCs w:val="28"/>
        </w:rPr>
        <w:t>值为人民币</w:t>
      </w:r>
      <w:r w:rsidR="00C84CDD">
        <w:rPr>
          <w:rFonts w:eastAsia="仿宋_GB2312"/>
          <w:b/>
          <w:sz w:val="28"/>
          <w:szCs w:val="28"/>
        </w:rPr>
        <w:t>19300.97</w:t>
      </w:r>
      <w:r w:rsidR="00B514B6">
        <w:rPr>
          <w:rFonts w:eastAsia="仿宋_GB2312"/>
          <w:b/>
          <w:bCs/>
          <w:sz w:val="28"/>
          <w:szCs w:val="28"/>
        </w:rPr>
        <w:t>万元</w:t>
      </w:r>
      <w:r w:rsidR="00B514B6">
        <w:rPr>
          <w:rFonts w:eastAsia="仿宋_GB2312"/>
          <w:b/>
          <w:sz w:val="28"/>
          <w:szCs w:val="28"/>
        </w:rPr>
        <w:t>。</w:t>
      </w:r>
      <w:r w:rsidR="00B514B6">
        <w:rPr>
          <w:rFonts w:eastAsia="仿宋_GB2312"/>
          <w:bCs/>
          <w:sz w:val="28"/>
          <w:szCs w:val="28"/>
        </w:rPr>
        <w:t>详见附表一。</w:t>
      </w:r>
    </w:p>
    <w:bookmarkEnd w:id="94"/>
    <w:bookmarkEnd w:id="95"/>
    <w:bookmarkEnd w:id="96"/>
    <w:bookmarkEnd w:id="97"/>
    <w:bookmarkEnd w:id="98"/>
    <w:bookmarkEnd w:id="99"/>
    <w:bookmarkEnd w:id="100"/>
    <w:bookmarkEnd w:id="101"/>
    <w:p w14:paraId="1073CB5A" w14:textId="53A00174" w:rsidR="002E72A4" w:rsidRDefault="00B514B6" w:rsidP="000C2541">
      <w:pPr>
        <w:spacing w:line="500" w:lineRule="exact"/>
        <w:ind w:firstLineChars="200" w:firstLine="562"/>
        <w:rPr>
          <w:rFonts w:eastAsia="仿宋_GB2312" w:hAnsi="Calibri"/>
          <w:b/>
          <w:bCs/>
          <w:sz w:val="28"/>
          <w:szCs w:val="28"/>
        </w:rPr>
      </w:pPr>
      <w:r>
        <w:rPr>
          <w:rFonts w:eastAsia="仿宋_GB2312" w:hAnsi="Calibri" w:hint="eastAsia"/>
          <w:b/>
          <w:bCs/>
          <w:sz w:val="28"/>
          <w:szCs w:val="28"/>
        </w:rPr>
        <w:t>15.2</w:t>
      </w:r>
      <w:r w:rsidR="006D04C9">
        <w:rPr>
          <w:rFonts w:eastAsia="仿宋_GB2312" w:hAnsi="Calibri" w:hint="eastAsia"/>
          <w:b/>
          <w:bCs/>
          <w:sz w:val="28"/>
          <w:szCs w:val="28"/>
        </w:rPr>
        <w:t>采矿权</w:t>
      </w:r>
      <w:r>
        <w:rPr>
          <w:rFonts w:eastAsia="仿宋_GB2312" w:hAnsi="Calibri" w:hint="eastAsia"/>
          <w:b/>
          <w:bCs/>
          <w:sz w:val="28"/>
          <w:szCs w:val="28"/>
        </w:rPr>
        <w:t>出让收益评估价值</w:t>
      </w:r>
    </w:p>
    <w:p w14:paraId="454CF04C" w14:textId="77777777" w:rsidR="002E72A4" w:rsidRDefault="00B514B6" w:rsidP="000C2541">
      <w:pPr>
        <w:spacing w:line="500" w:lineRule="exact"/>
        <w:ind w:firstLineChars="200" w:firstLine="560"/>
        <w:contextualSpacing/>
        <w:rPr>
          <w:rFonts w:eastAsia="仿宋_GB2312"/>
          <w:sz w:val="28"/>
          <w:szCs w:val="28"/>
        </w:rPr>
      </w:pPr>
      <w:r>
        <w:rPr>
          <w:rFonts w:eastAsia="仿宋_GB2312" w:hint="eastAsia"/>
          <w:sz w:val="28"/>
          <w:szCs w:val="28"/>
        </w:rPr>
        <w:t>根据《矿业权出让收益评估应用指南（试行）》，采用折现现金流量法、收入权益法评估时，应按其评估方法和模型估算评估计算年限内（</w:t>
      </w:r>
      <w:r>
        <w:rPr>
          <w:rFonts w:eastAsia="仿宋_GB2312" w:hint="eastAsia"/>
          <w:sz w:val="28"/>
          <w:szCs w:val="28"/>
        </w:rPr>
        <w:t>333</w:t>
      </w:r>
      <w:r>
        <w:rPr>
          <w:rFonts w:eastAsia="仿宋_GB2312" w:hint="eastAsia"/>
          <w:sz w:val="28"/>
          <w:szCs w:val="28"/>
        </w:rPr>
        <w:t>）以上类型（含）全部资源量的评估值；按评估计算年限内出让收益评估利用资源储量（含预测的资源量）及地质风险调整系数，估算出资源储量对应的矿业权出让收益评估值。计算公式如下：</w:t>
      </w:r>
    </w:p>
    <w:p w14:paraId="33AB5AB8" w14:textId="77777777" w:rsidR="002E72A4" w:rsidRDefault="00B514B6">
      <w:pPr>
        <w:pStyle w:val="a9"/>
        <w:tabs>
          <w:tab w:val="left" w:pos="1155"/>
        </w:tabs>
        <w:spacing w:after="0" w:line="360" w:lineRule="auto"/>
        <w:ind w:firstLineChars="800" w:firstLine="2400"/>
        <w:rPr>
          <w:rFonts w:eastAsia="仿宋_GB2312"/>
          <w:i/>
          <w:sz w:val="30"/>
          <w:szCs w:val="30"/>
        </w:rPr>
      </w:pPr>
      <w:r>
        <w:rPr>
          <w:rFonts w:eastAsia="仿宋_GB2312" w:hint="eastAsia"/>
          <w:i/>
          <w:sz w:val="30"/>
          <w:szCs w:val="30"/>
        </w:rPr>
        <w:t>P=</w:t>
      </w:r>
      <w:r w:rsidR="00483C97">
        <w:rPr>
          <w:rFonts w:eastAsia="仿宋_GB2312"/>
          <w:i/>
          <w:sz w:val="30"/>
          <w:szCs w:val="30"/>
        </w:rPr>
        <w:fldChar w:fldCharType="begin"/>
      </w:r>
      <w:r>
        <w:rPr>
          <w:rFonts w:eastAsia="仿宋_GB2312"/>
          <w:i/>
          <w:sz w:val="30"/>
          <w:szCs w:val="30"/>
        </w:rPr>
        <w:instrText xml:space="preserve"> EQ \F(P</w:instrText>
      </w:r>
      <w:r>
        <w:rPr>
          <w:rFonts w:eastAsia="仿宋_GB2312"/>
          <w:i/>
          <w:sz w:val="30"/>
          <w:szCs w:val="30"/>
          <w:vertAlign w:val="subscript"/>
        </w:rPr>
        <w:instrText>1</w:instrText>
      </w:r>
      <w:r>
        <w:rPr>
          <w:rFonts w:eastAsia="仿宋_GB2312"/>
          <w:i/>
          <w:sz w:val="30"/>
          <w:szCs w:val="30"/>
        </w:rPr>
        <w:instrText>,Q</w:instrText>
      </w:r>
      <w:r>
        <w:rPr>
          <w:rFonts w:eastAsia="仿宋_GB2312"/>
          <w:i/>
          <w:sz w:val="30"/>
          <w:szCs w:val="30"/>
          <w:vertAlign w:val="subscript"/>
        </w:rPr>
        <w:instrText>1</w:instrText>
      </w:r>
      <w:r>
        <w:rPr>
          <w:rFonts w:eastAsia="仿宋_GB2312"/>
          <w:i/>
          <w:sz w:val="30"/>
          <w:szCs w:val="30"/>
        </w:rPr>
        <w:instrText>)</w:instrText>
      </w:r>
      <w:r w:rsidR="00483C97">
        <w:rPr>
          <w:rFonts w:eastAsia="仿宋_GB2312"/>
          <w:i/>
          <w:sz w:val="30"/>
          <w:szCs w:val="30"/>
        </w:rPr>
        <w:fldChar w:fldCharType="end"/>
      </w:r>
      <w:r>
        <w:rPr>
          <w:rFonts w:eastAsia="仿宋_GB2312" w:hint="eastAsia"/>
          <w:i/>
          <w:sz w:val="30"/>
          <w:szCs w:val="30"/>
        </w:rPr>
        <w:t>×</w:t>
      </w:r>
      <w:r w:rsidR="00483C97">
        <w:rPr>
          <w:rFonts w:eastAsia="仿宋_GB2312"/>
          <w:i/>
          <w:sz w:val="30"/>
          <w:szCs w:val="30"/>
        </w:rPr>
        <w:fldChar w:fldCharType="begin"/>
      </w:r>
      <w:r>
        <w:rPr>
          <w:rFonts w:eastAsia="仿宋_GB2312"/>
          <w:i/>
          <w:sz w:val="30"/>
          <w:szCs w:val="30"/>
        </w:rPr>
        <w:instrText xml:space="preserve"> </w:instrText>
      </w:r>
      <w:r>
        <w:rPr>
          <w:rFonts w:eastAsia="仿宋_GB2312" w:hint="eastAsia"/>
          <w:i/>
          <w:sz w:val="30"/>
          <w:szCs w:val="30"/>
        </w:rPr>
        <w:instrText>EQ</w:instrText>
      </w:r>
      <w:r>
        <w:rPr>
          <w:rFonts w:eastAsia="仿宋_GB2312"/>
          <w:i/>
          <w:sz w:val="30"/>
          <w:szCs w:val="30"/>
        </w:rPr>
        <w:instrText xml:space="preserve"> </w:instrText>
      </w:r>
      <w:r w:rsidR="00483C97">
        <w:rPr>
          <w:rFonts w:eastAsia="仿宋_GB2312"/>
          <w:i/>
          <w:sz w:val="30"/>
          <w:szCs w:val="30"/>
        </w:rPr>
        <w:fldChar w:fldCharType="end"/>
      </w:r>
      <w:r w:rsidR="00483C97">
        <w:rPr>
          <w:rFonts w:eastAsia="仿宋_GB2312"/>
          <w:i/>
          <w:sz w:val="30"/>
          <w:szCs w:val="30"/>
        </w:rPr>
        <w:fldChar w:fldCharType="begin"/>
      </w:r>
      <w:r>
        <w:rPr>
          <w:rFonts w:eastAsia="仿宋_GB2312"/>
          <w:i/>
          <w:sz w:val="30"/>
          <w:szCs w:val="30"/>
        </w:rPr>
        <w:instrText xml:space="preserve"> EQ\f </w:instrText>
      </w:r>
      <w:r w:rsidR="00483C97">
        <w:rPr>
          <w:rFonts w:eastAsia="仿宋_GB2312"/>
          <w:i/>
          <w:sz w:val="30"/>
          <w:szCs w:val="30"/>
        </w:rPr>
        <w:fldChar w:fldCharType="end"/>
      </w:r>
      <w:r>
        <w:rPr>
          <w:rFonts w:eastAsia="仿宋_GB2312" w:hint="eastAsia"/>
          <w:i/>
          <w:sz w:val="30"/>
          <w:szCs w:val="30"/>
        </w:rPr>
        <w:t>Q</w:t>
      </w:r>
      <w:r>
        <w:rPr>
          <w:rFonts w:eastAsia="仿宋_GB2312" w:hint="eastAsia"/>
          <w:i/>
          <w:sz w:val="30"/>
          <w:szCs w:val="30"/>
        </w:rPr>
        <w:t>×</w:t>
      </w:r>
      <w:r>
        <w:rPr>
          <w:rFonts w:eastAsia="仿宋_GB2312" w:hint="eastAsia"/>
          <w:i/>
          <w:sz w:val="30"/>
          <w:szCs w:val="30"/>
        </w:rPr>
        <w:t>k</w:t>
      </w:r>
    </w:p>
    <w:p w14:paraId="4FC406C8" w14:textId="77777777" w:rsidR="002E72A4" w:rsidRDefault="00B514B6" w:rsidP="000C2541">
      <w:pPr>
        <w:snapToGrid w:val="0"/>
        <w:spacing w:line="500" w:lineRule="exact"/>
        <w:ind w:firstLineChars="200" w:firstLine="560"/>
        <w:rPr>
          <w:rFonts w:eastAsia="仿宋_GB2312"/>
          <w:sz w:val="28"/>
          <w:szCs w:val="28"/>
        </w:rPr>
      </w:pPr>
      <w:r>
        <w:rPr>
          <w:rFonts w:eastAsia="仿宋_GB2312" w:hint="eastAsia"/>
          <w:sz w:val="28"/>
          <w:szCs w:val="28"/>
        </w:rPr>
        <w:t>式中：</w:t>
      </w:r>
      <w:r>
        <w:rPr>
          <w:rFonts w:eastAsia="仿宋_GB2312"/>
          <w:i/>
          <w:sz w:val="28"/>
          <w:szCs w:val="28"/>
        </w:rPr>
        <w:t>P</w:t>
      </w:r>
      <w:r>
        <w:rPr>
          <w:rFonts w:eastAsia="仿宋_GB2312"/>
          <w:sz w:val="28"/>
          <w:szCs w:val="28"/>
        </w:rPr>
        <w:t>——</w:t>
      </w:r>
      <w:r>
        <w:rPr>
          <w:rFonts w:eastAsia="仿宋_GB2312" w:hint="eastAsia"/>
          <w:sz w:val="28"/>
          <w:szCs w:val="28"/>
        </w:rPr>
        <w:t>矿业权出让收益评估值；</w:t>
      </w:r>
    </w:p>
    <w:p w14:paraId="2E44FA81" w14:textId="104C9603" w:rsidR="002E72A4" w:rsidRDefault="00B514B6" w:rsidP="000C2541">
      <w:pPr>
        <w:snapToGrid w:val="0"/>
        <w:spacing w:line="500" w:lineRule="exact"/>
        <w:ind w:firstLineChars="500" w:firstLine="1400"/>
        <w:rPr>
          <w:rFonts w:eastAsia="仿宋_GB2312"/>
          <w:sz w:val="28"/>
          <w:szCs w:val="28"/>
        </w:rPr>
      </w:pPr>
      <w:r>
        <w:rPr>
          <w:rFonts w:eastAsia="仿宋_GB2312"/>
          <w:i/>
          <w:sz w:val="28"/>
          <w:szCs w:val="28"/>
        </w:rPr>
        <w:t>P</w:t>
      </w:r>
      <w:r>
        <w:rPr>
          <w:rFonts w:eastAsia="仿宋_GB2312"/>
          <w:i/>
          <w:sz w:val="28"/>
          <w:szCs w:val="28"/>
          <w:vertAlign w:val="subscript"/>
        </w:rPr>
        <w:t>1</w:t>
      </w:r>
      <w:r>
        <w:rPr>
          <w:rFonts w:eastAsia="仿宋_GB2312"/>
          <w:sz w:val="28"/>
          <w:szCs w:val="28"/>
        </w:rPr>
        <w:t>——</w:t>
      </w:r>
      <w:r>
        <w:rPr>
          <w:rFonts w:eastAsia="仿宋_GB2312" w:hint="eastAsia"/>
          <w:sz w:val="28"/>
          <w:szCs w:val="28"/>
        </w:rPr>
        <w:t>估算评估计算年限内</w:t>
      </w:r>
      <w:r>
        <w:rPr>
          <w:rFonts w:eastAsia="仿宋_GB2312" w:hint="eastAsia"/>
          <w:sz w:val="28"/>
          <w:szCs w:val="28"/>
        </w:rPr>
        <w:t>333</w:t>
      </w:r>
      <w:r>
        <w:rPr>
          <w:rFonts w:eastAsia="仿宋_GB2312" w:hint="eastAsia"/>
          <w:sz w:val="28"/>
          <w:szCs w:val="28"/>
        </w:rPr>
        <w:t>以上类型全部资源储量的评估值（</w:t>
      </w:r>
      <w:r w:rsidR="00C84CDD">
        <w:rPr>
          <w:rFonts w:eastAsia="仿宋_GB2312"/>
          <w:sz w:val="28"/>
          <w:szCs w:val="28"/>
        </w:rPr>
        <w:t>19300.97</w:t>
      </w:r>
      <w:r>
        <w:rPr>
          <w:rFonts w:eastAsia="仿宋_GB2312" w:hint="eastAsia"/>
          <w:sz w:val="28"/>
          <w:szCs w:val="28"/>
        </w:rPr>
        <w:t>万元）；</w:t>
      </w:r>
    </w:p>
    <w:p w14:paraId="274AE428" w14:textId="51C60052" w:rsidR="002E72A4" w:rsidRDefault="00B514B6" w:rsidP="000C2541">
      <w:pPr>
        <w:snapToGrid w:val="0"/>
        <w:spacing w:line="500" w:lineRule="exact"/>
        <w:ind w:firstLineChars="500" w:firstLine="1400"/>
        <w:rPr>
          <w:rFonts w:eastAsia="仿宋_GB2312"/>
          <w:sz w:val="28"/>
          <w:szCs w:val="28"/>
        </w:rPr>
      </w:pPr>
      <w:r>
        <w:rPr>
          <w:rFonts w:eastAsia="仿宋_GB2312"/>
          <w:i/>
          <w:sz w:val="28"/>
          <w:szCs w:val="28"/>
        </w:rPr>
        <w:t>Q</w:t>
      </w:r>
      <w:r>
        <w:rPr>
          <w:rFonts w:eastAsia="仿宋_GB2312"/>
          <w:i/>
          <w:sz w:val="28"/>
          <w:szCs w:val="28"/>
          <w:vertAlign w:val="subscript"/>
        </w:rPr>
        <w:t>1</w:t>
      </w:r>
      <w:r>
        <w:rPr>
          <w:rFonts w:eastAsia="仿宋_GB2312"/>
          <w:sz w:val="28"/>
          <w:szCs w:val="28"/>
        </w:rPr>
        <w:t>——</w:t>
      </w:r>
      <w:r>
        <w:rPr>
          <w:rFonts w:eastAsia="仿宋_GB2312" w:hint="eastAsia"/>
          <w:sz w:val="28"/>
          <w:szCs w:val="28"/>
        </w:rPr>
        <w:t>估算评估计算年限内的评估利用资源储量（</w:t>
      </w:r>
      <w:r w:rsidR="00911210">
        <w:rPr>
          <w:rFonts w:eastAsia="仿宋_GB2312"/>
          <w:sz w:val="28"/>
          <w:szCs w:val="28"/>
        </w:rPr>
        <w:t>6995.76</w:t>
      </w:r>
      <w:r>
        <w:rPr>
          <w:rFonts w:eastAsia="仿宋_GB2312" w:hint="eastAsia"/>
          <w:sz w:val="28"/>
          <w:szCs w:val="28"/>
        </w:rPr>
        <w:t>万</w:t>
      </w:r>
      <w:r>
        <w:rPr>
          <w:rFonts w:eastAsia="仿宋_GB2312" w:hint="eastAsia"/>
          <w:sz w:val="28"/>
          <w:szCs w:val="28"/>
        </w:rPr>
        <w:lastRenderedPageBreak/>
        <w:t>吨）；</w:t>
      </w:r>
    </w:p>
    <w:p w14:paraId="7F1F9C55" w14:textId="77777777" w:rsidR="002E72A4" w:rsidRDefault="00B514B6" w:rsidP="000C2541">
      <w:pPr>
        <w:snapToGrid w:val="0"/>
        <w:spacing w:line="500" w:lineRule="exact"/>
        <w:ind w:firstLineChars="500" w:firstLine="1400"/>
        <w:rPr>
          <w:rFonts w:eastAsia="仿宋_GB2312"/>
          <w:sz w:val="28"/>
          <w:szCs w:val="28"/>
        </w:rPr>
      </w:pPr>
      <w:r>
        <w:rPr>
          <w:rFonts w:eastAsia="仿宋_GB2312"/>
          <w:sz w:val="28"/>
          <w:szCs w:val="28"/>
        </w:rPr>
        <w:t>Q——</w:t>
      </w:r>
      <w:r>
        <w:rPr>
          <w:rFonts w:eastAsia="仿宋_GB2312" w:hint="eastAsia"/>
          <w:sz w:val="28"/>
          <w:szCs w:val="28"/>
        </w:rPr>
        <w:t>全部评估利用资源储量，含预测的资源量（</w:t>
      </w:r>
      <w:r>
        <w:rPr>
          <w:rFonts w:eastAsia="仿宋_GB2312" w:hint="eastAsia"/>
          <w:sz w:val="28"/>
          <w:szCs w:val="28"/>
        </w:rPr>
        <w:t>334</w:t>
      </w:r>
      <w:r>
        <w:rPr>
          <w:rFonts w:eastAsia="仿宋_GB2312" w:hint="eastAsia"/>
          <w:sz w:val="28"/>
          <w:szCs w:val="28"/>
        </w:rPr>
        <w:t>）？；</w:t>
      </w:r>
    </w:p>
    <w:p w14:paraId="7ABD65DB" w14:textId="77777777" w:rsidR="002E72A4" w:rsidRDefault="00B514B6" w:rsidP="000C2541">
      <w:pPr>
        <w:snapToGrid w:val="0"/>
        <w:spacing w:line="500" w:lineRule="exact"/>
        <w:ind w:firstLineChars="500" w:firstLine="1400"/>
        <w:rPr>
          <w:rFonts w:eastAsia="仿宋_GB2312"/>
          <w:sz w:val="28"/>
          <w:szCs w:val="28"/>
        </w:rPr>
      </w:pPr>
      <w:r>
        <w:rPr>
          <w:rFonts w:eastAsia="仿宋_GB2312"/>
          <w:i/>
          <w:sz w:val="28"/>
          <w:szCs w:val="28"/>
        </w:rPr>
        <w:t>k</w:t>
      </w:r>
      <w:r>
        <w:rPr>
          <w:rFonts w:eastAsia="仿宋_GB2312"/>
          <w:sz w:val="28"/>
          <w:szCs w:val="28"/>
        </w:rPr>
        <w:t>——</w:t>
      </w:r>
      <w:r>
        <w:rPr>
          <w:rFonts w:eastAsia="仿宋_GB2312" w:hint="eastAsia"/>
          <w:sz w:val="28"/>
          <w:szCs w:val="28"/>
        </w:rPr>
        <w:t>地质风险调整系数。</w:t>
      </w:r>
    </w:p>
    <w:p w14:paraId="4EF981DC" w14:textId="77777777" w:rsidR="002E72A4" w:rsidRDefault="00B514B6" w:rsidP="000C2541">
      <w:pPr>
        <w:spacing w:line="500" w:lineRule="exact"/>
        <w:ind w:firstLineChars="200" w:firstLine="560"/>
        <w:rPr>
          <w:rFonts w:eastAsia="仿宋_GB2312"/>
          <w:sz w:val="28"/>
          <w:szCs w:val="28"/>
        </w:rPr>
      </w:pPr>
      <w:r>
        <w:rPr>
          <w:rFonts w:eastAsia="仿宋_GB2312" w:hint="eastAsia"/>
          <w:sz w:val="28"/>
          <w:szCs w:val="28"/>
        </w:rPr>
        <w:t>该矿没有（</w:t>
      </w:r>
      <w:r>
        <w:rPr>
          <w:rFonts w:eastAsia="仿宋_GB2312" w:hint="eastAsia"/>
          <w:sz w:val="28"/>
          <w:szCs w:val="28"/>
        </w:rPr>
        <w:t>334</w:t>
      </w:r>
      <w:r>
        <w:rPr>
          <w:rFonts w:eastAsia="仿宋_GB2312" w:hint="eastAsia"/>
          <w:sz w:val="28"/>
          <w:szCs w:val="28"/>
        </w:rPr>
        <w:t>）？预测资源量，因此地质风险调整系数（</w:t>
      </w:r>
      <w:r>
        <w:rPr>
          <w:rFonts w:eastAsia="仿宋_GB2312" w:hint="eastAsia"/>
          <w:i/>
          <w:sz w:val="28"/>
          <w:szCs w:val="28"/>
        </w:rPr>
        <w:t>k</w:t>
      </w:r>
      <w:r>
        <w:rPr>
          <w:rFonts w:eastAsia="仿宋_GB2312" w:hint="eastAsia"/>
          <w:sz w:val="28"/>
          <w:szCs w:val="28"/>
        </w:rPr>
        <w:t>）取值为</w:t>
      </w:r>
      <w:r>
        <w:rPr>
          <w:rFonts w:eastAsia="仿宋_GB2312" w:hint="eastAsia"/>
          <w:sz w:val="28"/>
          <w:szCs w:val="28"/>
        </w:rPr>
        <w:t>1.0</w:t>
      </w:r>
      <w:r>
        <w:rPr>
          <w:rFonts w:eastAsia="仿宋_GB2312" w:hint="eastAsia"/>
          <w:sz w:val="28"/>
          <w:szCs w:val="28"/>
        </w:rPr>
        <w:t>。则：</w:t>
      </w:r>
    </w:p>
    <w:p w14:paraId="54F7C623" w14:textId="3D5DC32F" w:rsidR="002E72A4" w:rsidRDefault="00E85146" w:rsidP="000C2541">
      <w:pPr>
        <w:spacing w:line="500" w:lineRule="exact"/>
        <w:ind w:firstLineChars="200" w:firstLine="560"/>
        <w:rPr>
          <w:rFonts w:eastAsia="仿宋_GB2312"/>
          <w:sz w:val="28"/>
          <w:szCs w:val="28"/>
        </w:rPr>
      </w:pPr>
      <w:r>
        <w:rPr>
          <w:rFonts w:eastAsia="仿宋_GB2312" w:hint="eastAsia"/>
          <w:bCs/>
          <w:sz w:val="28"/>
          <w:szCs w:val="28"/>
        </w:rPr>
        <w:t>鲁山县宇成实业有限公司河南省鲁山县南营大洼长石矿</w:t>
      </w:r>
      <w:r w:rsidR="00B514B6">
        <w:rPr>
          <w:rFonts w:eastAsia="仿宋_GB2312" w:hint="eastAsia"/>
          <w:sz w:val="28"/>
          <w:szCs w:val="28"/>
        </w:rPr>
        <w:t>采矿权出让收益评估价值（</w:t>
      </w:r>
      <w:r w:rsidR="00B514B6">
        <w:rPr>
          <w:rFonts w:eastAsia="仿宋_GB2312" w:hint="eastAsia"/>
          <w:i/>
          <w:sz w:val="28"/>
          <w:szCs w:val="28"/>
        </w:rPr>
        <w:t>P</w:t>
      </w:r>
      <w:r w:rsidR="00B514B6">
        <w:rPr>
          <w:rFonts w:eastAsia="仿宋_GB2312" w:hint="eastAsia"/>
          <w:sz w:val="28"/>
          <w:szCs w:val="28"/>
        </w:rPr>
        <w:t>）</w:t>
      </w:r>
    </w:p>
    <w:p w14:paraId="4079182A" w14:textId="248113EF" w:rsidR="002E72A4" w:rsidRDefault="00B514B6" w:rsidP="000C2541">
      <w:pPr>
        <w:spacing w:line="500" w:lineRule="exact"/>
        <w:ind w:firstLineChars="550" w:firstLine="1540"/>
        <w:rPr>
          <w:rFonts w:eastAsia="仿宋_GB2312"/>
          <w:sz w:val="28"/>
          <w:szCs w:val="28"/>
        </w:rPr>
      </w:pPr>
      <w:r>
        <w:rPr>
          <w:rFonts w:eastAsia="仿宋_GB2312" w:hint="eastAsia"/>
          <w:sz w:val="28"/>
          <w:szCs w:val="28"/>
        </w:rPr>
        <w:t>=</w:t>
      </w:r>
      <w:r w:rsidR="00C84CDD">
        <w:rPr>
          <w:rFonts w:eastAsia="仿宋_GB2312"/>
          <w:sz w:val="28"/>
          <w:szCs w:val="28"/>
        </w:rPr>
        <w:t>19300.97</w:t>
      </w:r>
      <w:r>
        <w:rPr>
          <w:rFonts w:eastAsia="仿宋_GB2312" w:hint="eastAsia"/>
          <w:sz w:val="28"/>
          <w:szCs w:val="28"/>
        </w:rPr>
        <w:t>÷</w:t>
      </w:r>
      <w:r w:rsidR="00911210">
        <w:rPr>
          <w:rFonts w:eastAsia="仿宋_GB2312"/>
          <w:sz w:val="28"/>
          <w:szCs w:val="28"/>
        </w:rPr>
        <w:t>6995.76</w:t>
      </w:r>
      <w:r>
        <w:rPr>
          <w:rFonts w:eastAsia="仿宋_GB2312" w:hint="eastAsia"/>
          <w:sz w:val="28"/>
          <w:szCs w:val="28"/>
        </w:rPr>
        <w:t>×</w:t>
      </w:r>
      <w:r w:rsidR="00911210">
        <w:rPr>
          <w:rFonts w:eastAsia="仿宋_GB2312"/>
          <w:sz w:val="28"/>
          <w:szCs w:val="28"/>
        </w:rPr>
        <w:t>6995.76</w:t>
      </w:r>
      <w:r>
        <w:rPr>
          <w:rFonts w:eastAsia="仿宋_GB2312" w:hint="eastAsia"/>
          <w:sz w:val="28"/>
          <w:szCs w:val="28"/>
        </w:rPr>
        <w:t>×</w:t>
      </w:r>
      <w:r>
        <w:rPr>
          <w:rFonts w:eastAsia="仿宋_GB2312" w:hint="eastAsia"/>
          <w:sz w:val="28"/>
          <w:szCs w:val="28"/>
        </w:rPr>
        <w:t>1.0</w:t>
      </w:r>
    </w:p>
    <w:p w14:paraId="00A0C8DF" w14:textId="5491CDE6" w:rsidR="002E72A4" w:rsidRDefault="00B514B6" w:rsidP="000C2541">
      <w:pPr>
        <w:spacing w:line="500" w:lineRule="exact"/>
        <w:ind w:firstLineChars="550" w:firstLine="1540"/>
        <w:contextualSpacing/>
        <w:rPr>
          <w:rFonts w:eastAsia="仿宋_GB2312"/>
          <w:sz w:val="28"/>
          <w:szCs w:val="28"/>
        </w:rPr>
      </w:pPr>
      <w:r>
        <w:rPr>
          <w:rFonts w:eastAsia="仿宋_GB2312" w:hint="eastAsia"/>
          <w:sz w:val="28"/>
          <w:szCs w:val="28"/>
        </w:rPr>
        <w:t>=</w:t>
      </w:r>
      <w:r w:rsidR="00C84CDD">
        <w:rPr>
          <w:rFonts w:eastAsia="仿宋_GB2312"/>
          <w:sz w:val="28"/>
          <w:szCs w:val="28"/>
        </w:rPr>
        <w:t>19300.97</w:t>
      </w:r>
      <w:r>
        <w:rPr>
          <w:rFonts w:eastAsia="仿宋_GB2312" w:hint="eastAsia"/>
          <w:sz w:val="28"/>
          <w:szCs w:val="28"/>
        </w:rPr>
        <w:t>（万元）</w:t>
      </w:r>
    </w:p>
    <w:p w14:paraId="7AC38D04" w14:textId="50D2DAF9" w:rsidR="006D04C9" w:rsidRDefault="006D04C9" w:rsidP="000C2541">
      <w:pPr>
        <w:spacing w:line="500" w:lineRule="exact"/>
        <w:ind w:firstLineChars="200" w:firstLine="560"/>
        <w:contextualSpacing/>
        <w:rPr>
          <w:rFonts w:eastAsia="仿宋_GB2312"/>
          <w:sz w:val="28"/>
          <w:szCs w:val="28"/>
        </w:rPr>
      </w:pPr>
      <w:r w:rsidRPr="006D04C9">
        <w:rPr>
          <w:rFonts w:eastAsia="仿宋_GB2312" w:hint="eastAsia"/>
          <w:sz w:val="28"/>
          <w:szCs w:val="28"/>
        </w:rPr>
        <w:t>该矿评估矿种为</w:t>
      </w:r>
      <w:r>
        <w:rPr>
          <w:rFonts w:eastAsia="仿宋_GB2312" w:hint="eastAsia"/>
          <w:sz w:val="28"/>
          <w:szCs w:val="28"/>
        </w:rPr>
        <w:t>长石矿</w:t>
      </w:r>
      <w:r w:rsidRPr="006D04C9">
        <w:rPr>
          <w:rFonts w:eastAsia="仿宋_GB2312" w:hint="eastAsia"/>
          <w:sz w:val="28"/>
          <w:szCs w:val="28"/>
        </w:rPr>
        <w:t>和建筑石料</w:t>
      </w:r>
      <w:r>
        <w:rPr>
          <w:rFonts w:eastAsia="仿宋_GB2312" w:hint="eastAsia"/>
          <w:sz w:val="28"/>
          <w:szCs w:val="28"/>
        </w:rPr>
        <w:t>矿</w:t>
      </w:r>
      <w:r w:rsidRPr="006D04C9">
        <w:rPr>
          <w:rFonts w:eastAsia="仿宋_GB2312" w:hint="eastAsia"/>
          <w:sz w:val="28"/>
          <w:szCs w:val="28"/>
        </w:rPr>
        <w:t>，</w:t>
      </w:r>
      <w:r w:rsidR="00572873">
        <w:rPr>
          <w:rFonts w:eastAsia="仿宋_GB2312" w:hint="eastAsia"/>
          <w:sz w:val="28"/>
          <w:szCs w:val="28"/>
        </w:rPr>
        <w:t>考虑到两个矿矿山服务年限不一致，</w:t>
      </w:r>
      <w:r w:rsidR="00EF4131">
        <w:rPr>
          <w:rFonts w:eastAsia="仿宋_GB2312" w:hint="eastAsia"/>
          <w:sz w:val="28"/>
          <w:szCs w:val="28"/>
        </w:rPr>
        <w:t>另外建筑石料增加了破碎成本，</w:t>
      </w:r>
      <w:r w:rsidR="00572873">
        <w:rPr>
          <w:rFonts w:eastAsia="仿宋_GB2312" w:hint="eastAsia"/>
          <w:sz w:val="28"/>
          <w:szCs w:val="28"/>
        </w:rPr>
        <w:t>评估</w:t>
      </w:r>
      <w:r w:rsidRPr="006D04C9">
        <w:rPr>
          <w:rFonts w:eastAsia="仿宋_GB2312" w:hint="eastAsia"/>
          <w:sz w:val="28"/>
          <w:szCs w:val="28"/>
        </w:rPr>
        <w:t>按照</w:t>
      </w:r>
      <w:r w:rsidR="00572873">
        <w:rPr>
          <w:rFonts w:eastAsia="仿宋_GB2312" w:hint="eastAsia"/>
          <w:sz w:val="28"/>
          <w:szCs w:val="28"/>
        </w:rPr>
        <w:t>各矿</w:t>
      </w:r>
      <w:r w:rsidR="00C45D0A">
        <w:rPr>
          <w:rFonts w:eastAsia="仿宋_GB2312" w:hint="eastAsia"/>
          <w:sz w:val="28"/>
          <w:szCs w:val="28"/>
        </w:rPr>
        <w:t>净现金流</w:t>
      </w:r>
      <w:r w:rsidR="00572873">
        <w:rPr>
          <w:rFonts w:eastAsia="仿宋_GB2312" w:hint="eastAsia"/>
          <w:sz w:val="28"/>
          <w:szCs w:val="28"/>
        </w:rPr>
        <w:t>现值</w:t>
      </w:r>
      <w:r w:rsidRPr="006D04C9">
        <w:rPr>
          <w:rFonts w:eastAsia="仿宋_GB2312" w:hint="eastAsia"/>
          <w:sz w:val="28"/>
          <w:szCs w:val="28"/>
        </w:rPr>
        <w:t>占总</w:t>
      </w:r>
      <w:r w:rsidR="00C45D0A">
        <w:rPr>
          <w:rFonts w:eastAsia="仿宋_GB2312" w:hint="eastAsia"/>
          <w:sz w:val="28"/>
          <w:szCs w:val="28"/>
        </w:rPr>
        <w:t>净现金流</w:t>
      </w:r>
      <w:r w:rsidR="00572873">
        <w:rPr>
          <w:rFonts w:eastAsia="仿宋_GB2312" w:hint="eastAsia"/>
          <w:sz w:val="28"/>
          <w:szCs w:val="28"/>
        </w:rPr>
        <w:t>现值的比例，将出让收益评估值分割至各</w:t>
      </w:r>
      <w:r w:rsidRPr="006D04C9">
        <w:rPr>
          <w:rFonts w:eastAsia="仿宋_GB2312" w:hint="eastAsia"/>
          <w:sz w:val="28"/>
          <w:szCs w:val="28"/>
        </w:rPr>
        <w:t>矿种，</w:t>
      </w:r>
      <w:r w:rsidR="00C45D0A">
        <w:rPr>
          <w:rFonts w:eastAsia="仿宋_GB2312" w:hint="eastAsia"/>
          <w:sz w:val="28"/>
          <w:szCs w:val="28"/>
        </w:rPr>
        <w:t>各矿净现金流按</w:t>
      </w:r>
      <w:r w:rsidR="009B0A95">
        <w:rPr>
          <w:rFonts w:eastAsia="仿宋_GB2312" w:hint="eastAsia"/>
          <w:sz w:val="28"/>
          <w:szCs w:val="28"/>
        </w:rPr>
        <w:t>各矿“销售收入－固定资产投资－经营成本－税金及附加”进行估算，采矿系统</w:t>
      </w:r>
      <w:r w:rsidR="00DC1DC6">
        <w:rPr>
          <w:rFonts w:eastAsia="仿宋_GB2312" w:hint="eastAsia"/>
          <w:sz w:val="28"/>
          <w:szCs w:val="28"/>
        </w:rPr>
        <w:t>及无形资产</w:t>
      </w:r>
      <w:r w:rsidR="009B0A95">
        <w:rPr>
          <w:rFonts w:eastAsia="仿宋_GB2312" w:hint="eastAsia"/>
          <w:sz w:val="28"/>
          <w:szCs w:val="28"/>
        </w:rPr>
        <w:t>投资按各矿生产规模比例分割，</w:t>
      </w:r>
      <w:r w:rsidR="00B8304D">
        <w:rPr>
          <w:rFonts w:eastAsia="仿宋_GB2312" w:hint="eastAsia"/>
          <w:sz w:val="28"/>
          <w:szCs w:val="28"/>
        </w:rPr>
        <w:t>经营总成本按各矿单位经营成本、产量估算，</w:t>
      </w:r>
      <w:r w:rsidR="009B0A95">
        <w:rPr>
          <w:rFonts w:eastAsia="仿宋_GB2312" w:hint="eastAsia"/>
          <w:sz w:val="28"/>
          <w:szCs w:val="28"/>
        </w:rPr>
        <w:t>税金及附加按销售收入比例分割。</w:t>
      </w:r>
      <w:r w:rsidRPr="006D04C9">
        <w:rPr>
          <w:rFonts w:eastAsia="仿宋_GB2312" w:hint="eastAsia"/>
          <w:sz w:val="28"/>
          <w:szCs w:val="28"/>
        </w:rPr>
        <w:t>如下表所示：</w:t>
      </w:r>
    </w:p>
    <w:p w14:paraId="2E6BC3B8" w14:textId="5DDF9F91" w:rsidR="00572873" w:rsidRPr="00A03AF8" w:rsidRDefault="009B0A95" w:rsidP="00A03AF8">
      <w:pPr>
        <w:spacing w:line="520" w:lineRule="exact"/>
        <w:ind w:firstLineChars="200" w:firstLine="482"/>
        <w:contextualSpacing/>
        <w:jc w:val="center"/>
        <w:rPr>
          <w:rFonts w:eastAsia="仿宋_GB2312"/>
          <w:b/>
          <w:sz w:val="24"/>
        </w:rPr>
      </w:pPr>
      <w:r>
        <w:rPr>
          <w:rFonts w:eastAsia="仿宋_GB2312" w:hint="eastAsia"/>
          <w:b/>
          <w:sz w:val="24"/>
        </w:rPr>
        <w:t xml:space="preserve"> </w:t>
      </w:r>
      <w:r>
        <w:rPr>
          <w:rFonts w:eastAsia="仿宋_GB2312"/>
          <w:b/>
          <w:sz w:val="24"/>
        </w:rPr>
        <w:t xml:space="preserve">          </w:t>
      </w:r>
      <w:r w:rsidR="00572873" w:rsidRPr="00A03AF8">
        <w:rPr>
          <w:rFonts w:eastAsia="仿宋_GB2312" w:hint="eastAsia"/>
          <w:b/>
          <w:sz w:val="24"/>
        </w:rPr>
        <w:t>采矿权出让收益评估值按矿种分割表</w:t>
      </w:r>
      <w:r>
        <w:rPr>
          <w:rFonts w:eastAsia="仿宋_GB2312" w:hint="eastAsia"/>
          <w:b/>
          <w:sz w:val="24"/>
        </w:rPr>
        <w:t xml:space="preserve"> </w:t>
      </w:r>
      <w:r>
        <w:rPr>
          <w:rFonts w:eastAsia="仿宋_GB2312"/>
          <w:b/>
          <w:sz w:val="24"/>
        </w:rPr>
        <w:t xml:space="preserve">        </w:t>
      </w:r>
      <w:r w:rsidRPr="009B0A95">
        <w:rPr>
          <w:rFonts w:eastAsia="仿宋_GB2312" w:hint="eastAsia"/>
          <w:bCs/>
          <w:sz w:val="24"/>
        </w:rPr>
        <w:t>单位：万元</w:t>
      </w:r>
    </w:p>
    <w:tbl>
      <w:tblPr>
        <w:tblStyle w:val="af8"/>
        <w:tblW w:w="9253" w:type="dxa"/>
        <w:jc w:val="center"/>
        <w:tblLook w:val="04A0" w:firstRow="1" w:lastRow="0" w:firstColumn="1" w:lastColumn="0" w:noHBand="0" w:noVBand="1"/>
      </w:tblPr>
      <w:tblGrid>
        <w:gridCol w:w="645"/>
        <w:gridCol w:w="1135"/>
        <w:gridCol w:w="1028"/>
        <w:gridCol w:w="1135"/>
        <w:gridCol w:w="1018"/>
        <w:gridCol w:w="1028"/>
        <w:gridCol w:w="1087"/>
        <w:gridCol w:w="1017"/>
        <w:gridCol w:w="1160"/>
      </w:tblGrid>
      <w:tr w:rsidR="00F6208E" w:rsidRPr="00EF4131" w14:paraId="68F72E46" w14:textId="76B6153E" w:rsidTr="00F6208E">
        <w:trPr>
          <w:trHeight w:val="502"/>
          <w:jc w:val="center"/>
        </w:trPr>
        <w:tc>
          <w:tcPr>
            <w:tcW w:w="645" w:type="dxa"/>
            <w:vAlign w:val="center"/>
          </w:tcPr>
          <w:p w14:paraId="51A067CE" w14:textId="0D1FF2AA" w:rsidR="009B0A95" w:rsidRPr="00EF4131" w:rsidRDefault="009B0A95" w:rsidP="009B0A95">
            <w:pPr>
              <w:spacing w:line="240" w:lineRule="exact"/>
              <w:contextualSpacing/>
              <w:jc w:val="center"/>
              <w:rPr>
                <w:rFonts w:eastAsia="仿宋_GB2312"/>
                <w:sz w:val="21"/>
                <w:szCs w:val="21"/>
              </w:rPr>
            </w:pPr>
            <w:r w:rsidRPr="00EF4131">
              <w:rPr>
                <w:rFonts w:eastAsia="仿宋_GB2312" w:hint="eastAsia"/>
                <w:sz w:val="21"/>
                <w:szCs w:val="21"/>
              </w:rPr>
              <w:t>矿种</w:t>
            </w:r>
          </w:p>
        </w:tc>
        <w:tc>
          <w:tcPr>
            <w:tcW w:w="1135" w:type="dxa"/>
            <w:vAlign w:val="center"/>
          </w:tcPr>
          <w:p w14:paraId="4BF26EC5" w14:textId="05A79095" w:rsidR="009B0A95" w:rsidRDefault="009B0A95" w:rsidP="009B0A95">
            <w:pPr>
              <w:spacing w:line="240" w:lineRule="exact"/>
              <w:contextualSpacing/>
              <w:jc w:val="center"/>
              <w:rPr>
                <w:rFonts w:eastAsia="仿宋_GB2312"/>
                <w:sz w:val="21"/>
                <w:szCs w:val="21"/>
              </w:rPr>
            </w:pPr>
            <w:r w:rsidRPr="00EF4131">
              <w:rPr>
                <w:rFonts w:eastAsia="仿宋_GB2312" w:hint="eastAsia"/>
                <w:sz w:val="21"/>
                <w:szCs w:val="21"/>
              </w:rPr>
              <w:t>销售</w:t>
            </w:r>
          </w:p>
          <w:p w14:paraId="11BB20D5" w14:textId="0981F364" w:rsidR="009B0A95" w:rsidRPr="00EF4131" w:rsidRDefault="009B0A95" w:rsidP="009B0A95">
            <w:pPr>
              <w:spacing w:line="240" w:lineRule="exact"/>
              <w:contextualSpacing/>
              <w:jc w:val="center"/>
              <w:rPr>
                <w:rFonts w:eastAsia="仿宋_GB2312"/>
                <w:sz w:val="21"/>
                <w:szCs w:val="21"/>
              </w:rPr>
            </w:pPr>
            <w:r w:rsidRPr="00EF4131">
              <w:rPr>
                <w:rFonts w:eastAsia="仿宋_GB2312" w:hint="eastAsia"/>
                <w:sz w:val="21"/>
                <w:szCs w:val="21"/>
              </w:rPr>
              <w:t>收入</w:t>
            </w:r>
          </w:p>
        </w:tc>
        <w:tc>
          <w:tcPr>
            <w:tcW w:w="1028" w:type="dxa"/>
            <w:vAlign w:val="center"/>
          </w:tcPr>
          <w:p w14:paraId="497FC2D3" w14:textId="02FE50CC" w:rsidR="009B0A95" w:rsidRPr="00EF4131" w:rsidRDefault="009B0A95" w:rsidP="009B0A95">
            <w:pPr>
              <w:spacing w:line="240" w:lineRule="exact"/>
              <w:contextualSpacing/>
              <w:jc w:val="center"/>
              <w:rPr>
                <w:rFonts w:eastAsia="仿宋_GB2312"/>
                <w:sz w:val="21"/>
                <w:szCs w:val="21"/>
              </w:rPr>
            </w:pPr>
            <w:r>
              <w:rPr>
                <w:rFonts w:eastAsia="仿宋_GB2312" w:hint="eastAsia"/>
                <w:sz w:val="21"/>
                <w:szCs w:val="21"/>
              </w:rPr>
              <w:t>固定</w:t>
            </w:r>
            <w:r w:rsidR="001F1F9C">
              <w:rPr>
                <w:rFonts w:eastAsia="仿宋_GB2312" w:hint="eastAsia"/>
                <w:sz w:val="21"/>
                <w:szCs w:val="21"/>
              </w:rPr>
              <w:t>及无形资产</w:t>
            </w:r>
            <w:r>
              <w:rPr>
                <w:rFonts w:eastAsia="仿宋_GB2312" w:hint="eastAsia"/>
                <w:sz w:val="21"/>
                <w:szCs w:val="21"/>
              </w:rPr>
              <w:t>投资</w:t>
            </w:r>
          </w:p>
        </w:tc>
        <w:tc>
          <w:tcPr>
            <w:tcW w:w="1135" w:type="dxa"/>
            <w:vAlign w:val="center"/>
          </w:tcPr>
          <w:p w14:paraId="5D550D89" w14:textId="77777777" w:rsidR="009B0A95" w:rsidRDefault="009B0A95" w:rsidP="009B0A95">
            <w:pPr>
              <w:spacing w:line="240" w:lineRule="exact"/>
              <w:contextualSpacing/>
              <w:jc w:val="center"/>
              <w:rPr>
                <w:rFonts w:eastAsia="仿宋_GB2312"/>
                <w:sz w:val="21"/>
                <w:szCs w:val="21"/>
              </w:rPr>
            </w:pPr>
            <w:r>
              <w:rPr>
                <w:rFonts w:eastAsia="仿宋_GB2312" w:hint="eastAsia"/>
                <w:sz w:val="21"/>
                <w:szCs w:val="21"/>
              </w:rPr>
              <w:t>经营</w:t>
            </w:r>
          </w:p>
          <w:p w14:paraId="52E73A6F" w14:textId="46D3954A" w:rsidR="009B0A95" w:rsidRPr="00EF4131" w:rsidRDefault="009B0A95" w:rsidP="009B0A95">
            <w:pPr>
              <w:spacing w:line="240" w:lineRule="exact"/>
              <w:contextualSpacing/>
              <w:jc w:val="center"/>
              <w:rPr>
                <w:rFonts w:eastAsia="仿宋_GB2312"/>
                <w:sz w:val="21"/>
                <w:szCs w:val="21"/>
              </w:rPr>
            </w:pPr>
            <w:r>
              <w:rPr>
                <w:rFonts w:eastAsia="仿宋_GB2312" w:hint="eastAsia"/>
                <w:sz w:val="21"/>
                <w:szCs w:val="21"/>
              </w:rPr>
              <w:t>成本</w:t>
            </w:r>
          </w:p>
        </w:tc>
        <w:tc>
          <w:tcPr>
            <w:tcW w:w="1018" w:type="dxa"/>
            <w:vAlign w:val="center"/>
          </w:tcPr>
          <w:p w14:paraId="4EB20923" w14:textId="585D4294" w:rsidR="009B0A95" w:rsidRPr="00EF4131" w:rsidRDefault="009B0A95" w:rsidP="009B0A95">
            <w:pPr>
              <w:spacing w:line="240" w:lineRule="exact"/>
              <w:contextualSpacing/>
              <w:jc w:val="center"/>
              <w:rPr>
                <w:rFonts w:eastAsia="仿宋_GB2312"/>
                <w:sz w:val="21"/>
                <w:szCs w:val="21"/>
              </w:rPr>
            </w:pPr>
            <w:r>
              <w:rPr>
                <w:rFonts w:eastAsia="仿宋_GB2312" w:hint="eastAsia"/>
                <w:sz w:val="21"/>
                <w:szCs w:val="21"/>
              </w:rPr>
              <w:t>税金及附加</w:t>
            </w:r>
          </w:p>
        </w:tc>
        <w:tc>
          <w:tcPr>
            <w:tcW w:w="1028" w:type="dxa"/>
            <w:vAlign w:val="center"/>
          </w:tcPr>
          <w:p w14:paraId="035F8CE5" w14:textId="3E13134C" w:rsidR="009B0A95" w:rsidRPr="00EF4131" w:rsidRDefault="009B0A95" w:rsidP="009B0A95">
            <w:pPr>
              <w:spacing w:line="240" w:lineRule="exact"/>
              <w:contextualSpacing/>
              <w:jc w:val="center"/>
              <w:rPr>
                <w:rFonts w:eastAsia="仿宋_GB2312"/>
                <w:sz w:val="21"/>
                <w:szCs w:val="21"/>
              </w:rPr>
            </w:pPr>
            <w:r w:rsidRPr="009B0A95">
              <w:rPr>
                <w:rFonts w:eastAsia="仿宋_GB2312" w:hint="eastAsia"/>
                <w:sz w:val="21"/>
                <w:szCs w:val="21"/>
              </w:rPr>
              <w:t>净现金流</w:t>
            </w:r>
          </w:p>
        </w:tc>
        <w:tc>
          <w:tcPr>
            <w:tcW w:w="1087" w:type="dxa"/>
            <w:vAlign w:val="center"/>
          </w:tcPr>
          <w:p w14:paraId="7EDA3E4C" w14:textId="77777777" w:rsidR="00B8304D" w:rsidRDefault="009B0A95" w:rsidP="009B0A95">
            <w:pPr>
              <w:spacing w:line="240" w:lineRule="exact"/>
              <w:contextualSpacing/>
              <w:jc w:val="center"/>
              <w:rPr>
                <w:rFonts w:eastAsia="仿宋_GB2312"/>
                <w:sz w:val="21"/>
                <w:szCs w:val="21"/>
              </w:rPr>
            </w:pPr>
            <w:r w:rsidRPr="009B0A95">
              <w:rPr>
                <w:rFonts w:eastAsia="仿宋_GB2312" w:hint="eastAsia"/>
                <w:sz w:val="21"/>
                <w:szCs w:val="21"/>
              </w:rPr>
              <w:t>净现金流</w:t>
            </w:r>
          </w:p>
          <w:p w14:paraId="5EF9E0B8" w14:textId="3DD711FF" w:rsidR="009B0A95" w:rsidRPr="00EF4131" w:rsidRDefault="009B0A95" w:rsidP="009B0A95">
            <w:pPr>
              <w:spacing w:line="240" w:lineRule="exact"/>
              <w:contextualSpacing/>
              <w:jc w:val="center"/>
              <w:rPr>
                <w:rFonts w:eastAsia="仿宋_GB2312"/>
                <w:sz w:val="21"/>
                <w:szCs w:val="21"/>
              </w:rPr>
            </w:pPr>
            <w:r>
              <w:rPr>
                <w:rFonts w:eastAsia="仿宋_GB2312" w:hint="eastAsia"/>
                <w:sz w:val="21"/>
                <w:szCs w:val="21"/>
              </w:rPr>
              <w:t>现值</w:t>
            </w:r>
          </w:p>
        </w:tc>
        <w:tc>
          <w:tcPr>
            <w:tcW w:w="1017" w:type="dxa"/>
            <w:vAlign w:val="center"/>
          </w:tcPr>
          <w:p w14:paraId="0BB990DD" w14:textId="68ABF504" w:rsidR="009B0A95" w:rsidRPr="00EF4131" w:rsidRDefault="009B0A95" w:rsidP="009B0A95">
            <w:pPr>
              <w:spacing w:line="240" w:lineRule="exact"/>
              <w:contextualSpacing/>
              <w:jc w:val="center"/>
              <w:rPr>
                <w:rFonts w:eastAsia="仿宋_GB2312"/>
                <w:sz w:val="21"/>
                <w:szCs w:val="21"/>
              </w:rPr>
            </w:pPr>
            <w:r w:rsidRPr="009B0A95">
              <w:rPr>
                <w:rFonts w:eastAsia="仿宋_GB2312" w:hint="eastAsia"/>
                <w:sz w:val="21"/>
                <w:szCs w:val="21"/>
              </w:rPr>
              <w:t>净现金流</w:t>
            </w:r>
            <w:r>
              <w:rPr>
                <w:rFonts w:eastAsia="仿宋_GB2312" w:hint="eastAsia"/>
                <w:sz w:val="21"/>
                <w:szCs w:val="21"/>
              </w:rPr>
              <w:t>现值比例</w:t>
            </w:r>
          </w:p>
        </w:tc>
        <w:tc>
          <w:tcPr>
            <w:tcW w:w="1160" w:type="dxa"/>
            <w:vAlign w:val="center"/>
          </w:tcPr>
          <w:p w14:paraId="4259E38F" w14:textId="08B0BBD6" w:rsidR="009B0A95" w:rsidRPr="00EF4131" w:rsidRDefault="009B0A95" w:rsidP="009B0A95">
            <w:pPr>
              <w:spacing w:line="240" w:lineRule="exact"/>
              <w:contextualSpacing/>
              <w:jc w:val="center"/>
              <w:rPr>
                <w:rFonts w:eastAsia="仿宋_GB2312"/>
                <w:sz w:val="21"/>
                <w:szCs w:val="21"/>
              </w:rPr>
            </w:pPr>
            <w:r w:rsidRPr="00EF4131">
              <w:rPr>
                <w:rFonts w:eastAsia="仿宋_GB2312" w:hint="eastAsia"/>
                <w:sz w:val="21"/>
                <w:szCs w:val="21"/>
              </w:rPr>
              <w:t>出让收益评估值</w:t>
            </w:r>
          </w:p>
        </w:tc>
      </w:tr>
      <w:tr w:rsidR="00371BCA" w:rsidRPr="00EF4131" w14:paraId="37310FE9" w14:textId="7FDAFA22" w:rsidTr="00F6208E">
        <w:trPr>
          <w:trHeight w:val="513"/>
          <w:jc w:val="center"/>
        </w:trPr>
        <w:tc>
          <w:tcPr>
            <w:tcW w:w="645" w:type="dxa"/>
            <w:vAlign w:val="center"/>
          </w:tcPr>
          <w:p w14:paraId="6DB711E9" w14:textId="090D3ABE" w:rsidR="00371BCA" w:rsidRPr="00EF4131" w:rsidRDefault="00371BCA" w:rsidP="00371BCA">
            <w:pPr>
              <w:spacing w:line="240" w:lineRule="exact"/>
              <w:contextualSpacing/>
              <w:jc w:val="center"/>
              <w:rPr>
                <w:rFonts w:eastAsia="仿宋_GB2312"/>
                <w:sz w:val="21"/>
                <w:szCs w:val="21"/>
              </w:rPr>
            </w:pPr>
            <w:r w:rsidRPr="00EF4131">
              <w:rPr>
                <w:rFonts w:eastAsia="仿宋_GB2312" w:hint="eastAsia"/>
                <w:sz w:val="21"/>
                <w:szCs w:val="21"/>
              </w:rPr>
              <w:t>长石</w:t>
            </w:r>
          </w:p>
        </w:tc>
        <w:tc>
          <w:tcPr>
            <w:tcW w:w="1135" w:type="dxa"/>
            <w:vAlign w:val="center"/>
          </w:tcPr>
          <w:p w14:paraId="233719B9" w14:textId="3B4D209D" w:rsidR="00371BCA" w:rsidRPr="00EF4131" w:rsidRDefault="00371BCA" w:rsidP="00371BCA">
            <w:pPr>
              <w:spacing w:line="240" w:lineRule="exact"/>
              <w:contextualSpacing/>
              <w:jc w:val="center"/>
              <w:rPr>
                <w:rFonts w:eastAsia="仿宋_GB2312"/>
                <w:sz w:val="21"/>
                <w:szCs w:val="21"/>
              </w:rPr>
            </w:pPr>
            <w:r w:rsidRPr="00EF4131">
              <w:rPr>
                <w:rFonts w:eastAsia="仿宋_GB2312" w:hint="eastAsia"/>
                <w:sz w:val="21"/>
                <w:szCs w:val="21"/>
              </w:rPr>
              <w:t>120073.48</w:t>
            </w:r>
          </w:p>
        </w:tc>
        <w:tc>
          <w:tcPr>
            <w:tcW w:w="1028" w:type="dxa"/>
            <w:vAlign w:val="center"/>
          </w:tcPr>
          <w:p w14:paraId="5C8BFBD2" w14:textId="08518373"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3925.71</w:t>
            </w:r>
          </w:p>
        </w:tc>
        <w:tc>
          <w:tcPr>
            <w:tcW w:w="1135" w:type="dxa"/>
            <w:vAlign w:val="center"/>
          </w:tcPr>
          <w:p w14:paraId="13E28E46" w14:textId="3210C984"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65407.43</w:t>
            </w:r>
          </w:p>
        </w:tc>
        <w:tc>
          <w:tcPr>
            <w:tcW w:w="1018" w:type="dxa"/>
            <w:vAlign w:val="center"/>
          </w:tcPr>
          <w:p w14:paraId="152DFA2B" w14:textId="313D9512"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3981.49</w:t>
            </w:r>
          </w:p>
        </w:tc>
        <w:tc>
          <w:tcPr>
            <w:tcW w:w="1028" w:type="dxa"/>
            <w:vAlign w:val="center"/>
          </w:tcPr>
          <w:p w14:paraId="1AAF6C3C" w14:textId="09461B07"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46758.85</w:t>
            </w:r>
          </w:p>
        </w:tc>
        <w:tc>
          <w:tcPr>
            <w:tcW w:w="1087" w:type="dxa"/>
            <w:vAlign w:val="center"/>
          </w:tcPr>
          <w:p w14:paraId="266EFBBD" w14:textId="27EE2B58"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 xml:space="preserve">19817.89 </w:t>
            </w:r>
          </w:p>
        </w:tc>
        <w:tc>
          <w:tcPr>
            <w:tcW w:w="1017" w:type="dxa"/>
            <w:vAlign w:val="center"/>
          </w:tcPr>
          <w:p w14:paraId="7578D284" w14:textId="7C01C974"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66.52</w:t>
            </w:r>
            <w:r>
              <w:rPr>
                <w:rFonts w:eastAsia="仿宋_GB2312" w:hint="eastAsia"/>
                <w:sz w:val="21"/>
                <w:szCs w:val="21"/>
              </w:rPr>
              <w:t>%</w:t>
            </w:r>
          </w:p>
        </w:tc>
        <w:tc>
          <w:tcPr>
            <w:tcW w:w="1160" w:type="dxa"/>
            <w:vAlign w:val="center"/>
          </w:tcPr>
          <w:p w14:paraId="0EBAE277" w14:textId="44F45CD4" w:rsidR="00371BCA" w:rsidRPr="00EF4131" w:rsidRDefault="00371BCA" w:rsidP="00371BCA">
            <w:pPr>
              <w:spacing w:line="240" w:lineRule="exact"/>
              <w:contextualSpacing/>
              <w:jc w:val="center"/>
              <w:rPr>
                <w:rFonts w:eastAsia="仿宋_GB2312"/>
                <w:sz w:val="21"/>
                <w:szCs w:val="21"/>
              </w:rPr>
            </w:pPr>
            <w:r>
              <w:rPr>
                <w:rFonts w:eastAsia="仿宋_GB2312" w:hint="eastAsia"/>
                <w:sz w:val="21"/>
                <w:szCs w:val="21"/>
              </w:rPr>
              <w:t>12839.01</w:t>
            </w:r>
          </w:p>
        </w:tc>
      </w:tr>
      <w:tr w:rsidR="00371BCA" w:rsidRPr="00EF4131" w14:paraId="08F42437" w14:textId="72301EAA" w:rsidTr="00F6208E">
        <w:trPr>
          <w:trHeight w:val="502"/>
          <w:jc w:val="center"/>
        </w:trPr>
        <w:tc>
          <w:tcPr>
            <w:tcW w:w="645" w:type="dxa"/>
            <w:vAlign w:val="center"/>
          </w:tcPr>
          <w:p w14:paraId="703C1E28" w14:textId="5B9341B8" w:rsidR="00371BCA" w:rsidRPr="00EF4131" w:rsidRDefault="00371BCA" w:rsidP="00371BCA">
            <w:pPr>
              <w:spacing w:line="240" w:lineRule="exact"/>
              <w:contextualSpacing/>
              <w:jc w:val="center"/>
              <w:rPr>
                <w:rFonts w:eastAsia="仿宋_GB2312"/>
                <w:sz w:val="21"/>
                <w:szCs w:val="21"/>
              </w:rPr>
            </w:pPr>
            <w:r w:rsidRPr="00EF4131">
              <w:rPr>
                <w:rFonts w:eastAsia="仿宋_GB2312" w:hint="eastAsia"/>
                <w:sz w:val="21"/>
                <w:szCs w:val="21"/>
              </w:rPr>
              <w:t>建筑石料</w:t>
            </w:r>
          </w:p>
        </w:tc>
        <w:tc>
          <w:tcPr>
            <w:tcW w:w="1135" w:type="dxa"/>
            <w:vAlign w:val="center"/>
          </w:tcPr>
          <w:p w14:paraId="4D5DCD6E" w14:textId="5191E567"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89942.16</w:t>
            </w:r>
          </w:p>
        </w:tc>
        <w:tc>
          <w:tcPr>
            <w:tcW w:w="1028" w:type="dxa"/>
            <w:vAlign w:val="center"/>
          </w:tcPr>
          <w:p w14:paraId="55E4DCC8" w14:textId="0C24537A"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6444.29</w:t>
            </w:r>
          </w:p>
        </w:tc>
        <w:tc>
          <w:tcPr>
            <w:tcW w:w="1135" w:type="dxa"/>
            <w:vAlign w:val="center"/>
          </w:tcPr>
          <w:p w14:paraId="229EDA31" w14:textId="7301C379"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57992.74</w:t>
            </w:r>
          </w:p>
        </w:tc>
        <w:tc>
          <w:tcPr>
            <w:tcW w:w="1018" w:type="dxa"/>
            <w:vAlign w:val="center"/>
          </w:tcPr>
          <w:p w14:paraId="65221E3B" w14:textId="13E153F4"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3082.91</w:t>
            </w:r>
          </w:p>
        </w:tc>
        <w:tc>
          <w:tcPr>
            <w:tcW w:w="1028" w:type="dxa"/>
            <w:vAlign w:val="center"/>
          </w:tcPr>
          <w:p w14:paraId="36D5AFA9" w14:textId="32200E77"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22422.22</w:t>
            </w:r>
          </w:p>
        </w:tc>
        <w:tc>
          <w:tcPr>
            <w:tcW w:w="1087" w:type="dxa"/>
            <w:vAlign w:val="center"/>
          </w:tcPr>
          <w:p w14:paraId="73C4D510" w14:textId="77BEF717"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 xml:space="preserve">9976.39 </w:t>
            </w:r>
          </w:p>
        </w:tc>
        <w:tc>
          <w:tcPr>
            <w:tcW w:w="1017" w:type="dxa"/>
            <w:vAlign w:val="center"/>
          </w:tcPr>
          <w:p w14:paraId="43254C7D" w14:textId="009E00A5"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33.48</w:t>
            </w:r>
            <w:r>
              <w:rPr>
                <w:rFonts w:eastAsia="仿宋_GB2312" w:hint="eastAsia"/>
                <w:sz w:val="21"/>
                <w:szCs w:val="21"/>
              </w:rPr>
              <w:t>%</w:t>
            </w:r>
          </w:p>
        </w:tc>
        <w:tc>
          <w:tcPr>
            <w:tcW w:w="1160" w:type="dxa"/>
            <w:vAlign w:val="center"/>
          </w:tcPr>
          <w:p w14:paraId="3B156043" w14:textId="225EB096" w:rsidR="00371BCA" w:rsidRPr="00EF4131" w:rsidRDefault="00371BCA" w:rsidP="00371BCA">
            <w:pPr>
              <w:spacing w:line="240" w:lineRule="exact"/>
              <w:contextualSpacing/>
              <w:jc w:val="center"/>
              <w:rPr>
                <w:rFonts w:eastAsia="仿宋_GB2312"/>
                <w:sz w:val="21"/>
                <w:szCs w:val="21"/>
              </w:rPr>
            </w:pPr>
            <w:r>
              <w:rPr>
                <w:rFonts w:eastAsia="仿宋_GB2312" w:hint="eastAsia"/>
                <w:sz w:val="21"/>
                <w:szCs w:val="21"/>
              </w:rPr>
              <w:t>6461.96</w:t>
            </w:r>
          </w:p>
        </w:tc>
      </w:tr>
      <w:tr w:rsidR="00371BCA" w:rsidRPr="00EF4131" w14:paraId="7F971388" w14:textId="53A16A6E" w:rsidTr="00F6208E">
        <w:trPr>
          <w:trHeight w:val="513"/>
          <w:jc w:val="center"/>
        </w:trPr>
        <w:tc>
          <w:tcPr>
            <w:tcW w:w="645" w:type="dxa"/>
            <w:vAlign w:val="center"/>
          </w:tcPr>
          <w:p w14:paraId="191E0C6D" w14:textId="28EFD99A" w:rsidR="00371BCA" w:rsidRPr="00EF4131" w:rsidRDefault="00371BCA" w:rsidP="00371BCA">
            <w:pPr>
              <w:spacing w:line="240" w:lineRule="exact"/>
              <w:contextualSpacing/>
              <w:jc w:val="center"/>
              <w:rPr>
                <w:rFonts w:eastAsia="仿宋_GB2312"/>
                <w:sz w:val="21"/>
                <w:szCs w:val="21"/>
              </w:rPr>
            </w:pPr>
            <w:r w:rsidRPr="00EF4131">
              <w:rPr>
                <w:rFonts w:eastAsia="仿宋_GB2312" w:hint="eastAsia"/>
                <w:sz w:val="21"/>
                <w:szCs w:val="21"/>
              </w:rPr>
              <w:t>合计</w:t>
            </w:r>
          </w:p>
        </w:tc>
        <w:tc>
          <w:tcPr>
            <w:tcW w:w="1135" w:type="dxa"/>
            <w:vAlign w:val="center"/>
          </w:tcPr>
          <w:p w14:paraId="30CF7F26" w14:textId="28263941"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210015.64</w:t>
            </w:r>
          </w:p>
        </w:tc>
        <w:tc>
          <w:tcPr>
            <w:tcW w:w="1028" w:type="dxa"/>
            <w:vAlign w:val="center"/>
          </w:tcPr>
          <w:p w14:paraId="5E9DFACA" w14:textId="4748AC85" w:rsidR="00371BCA" w:rsidRPr="00EF4131" w:rsidRDefault="00371BCA" w:rsidP="00371BCA">
            <w:pPr>
              <w:spacing w:line="240" w:lineRule="exact"/>
              <w:contextualSpacing/>
              <w:jc w:val="center"/>
              <w:rPr>
                <w:rFonts w:eastAsia="仿宋_GB2312"/>
                <w:sz w:val="21"/>
                <w:szCs w:val="21"/>
              </w:rPr>
            </w:pPr>
            <w:r>
              <w:rPr>
                <w:rFonts w:eastAsia="仿宋_GB2312"/>
                <w:sz w:val="21"/>
                <w:szCs w:val="21"/>
              </w:rPr>
              <w:t>10370.00</w:t>
            </w:r>
          </w:p>
        </w:tc>
        <w:tc>
          <w:tcPr>
            <w:tcW w:w="1135" w:type="dxa"/>
            <w:vAlign w:val="center"/>
          </w:tcPr>
          <w:p w14:paraId="234DAE92" w14:textId="6E5624A9" w:rsidR="00371BCA" w:rsidRPr="00EF4131" w:rsidRDefault="00371BCA" w:rsidP="00371BCA">
            <w:pPr>
              <w:spacing w:line="240" w:lineRule="exact"/>
              <w:contextualSpacing/>
              <w:jc w:val="center"/>
              <w:rPr>
                <w:rFonts w:eastAsia="仿宋_GB2312"/>
                <w:sz w:val="21"/>
                <w:szCs w:val="21"/>
              </w:rPr>
            </w:pPr>
            <w:r>
              <w:rPr>
                <w:rFonts w:eastAsia="仿宋_GB2312" w:hint="eastAsia"/>
                <w:sz w:val="21"/>
                <w:szCs w:val="21"/>
              </w:rPr>
              <w:t>1</w:t>
            </w:r>
            <w:r>
              <w:rPr>
                <w:rFonts w:eastAsia="仿宋_GB2312"/>
                <w:sz w:val="21"/>
                <w:szCs w:val="21"/>
              </w:rPr>
              <w:t>23400.17</w:t>
            </w:r>
          </w:p>
        </w:tc>
        <w:tc>
          <w:tcPr>
            <w:tcW w:w="1018" w:type="dxa"/>
            <w:vAlign w:val="center"/>
          </w:tcPr>
          <w:p w14:paraId="2530DE77" w14:textId="2C160FE7"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7064.40</w:t>
            </w:r>
          </w:p>
        </w:tc>
        <w:tc>
          <w:tcPr>
            <w:tcW w:w="1028" w:type="dxa"/>
            <w:vAlign w:val="center"/>
          </w:tcPr>
          <w:p w14:paraId="01CCC44B" w14:textId="1DB36EF2"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69181.07</w:t>
            </w:r>
          </w:p>
        </w:tc>
        <w:tc>
          <w:tcPr>
            <w:tcW w:w="1087" w:type="dxa"/>
            <w:vAlign w:val="center"/>
          </w:tcPr>
          <w:p w14:paraId="577F39B0" w14:textId="1E56139A" w:rsidR="00371BCA" w:rsidRPr="00EF4131" w:rsidRDefault="00371BCA" w:rsidP="00371BCA">
            <w:pPr>
              <w:spacing w:line="240" w:lineRule="exact"/>
              <w:contextualSpacing/>
              <w:jc w:val="center"/>
              <w:rPr>
                <w:rFonts w:eastAsia="仿宋_GB2312"/>
                <w:sz w:val="21"/>
                <w:szCs w:val="21"/>
              </w:rPr>
            </w:pPr>
            <w:r w:rsidRPr="00371BCA">
              <w:rPr>
                <w:rFonts w:eastAsia="仿宋_GB2312"/>
                <w:sz w:val="21"/>
                <w:szCs w:val="21"/>
              </w:rPr>
              <w:t>29794.28</w:t>
            </w:r>
          </w:p>
        </w:tc>
        <w:tc>
          <w:tcPr>
            <w:tcW w:w="1017" w:type="dxa"/>
            <w:vAlign w:val="center"/>
          </w:tcPr>
          <w:p w14:paraId="762EE1BD" w14:textId="40470AE7" w:rsidR="00371BCA" w:rsidRPr="00EF4131" w:rsidRDefault="00371BCA" w:rsidP="00371BCA">
            <w:pPr>
              <w:spacing w:line="240" w:lineRule="exact"/>
              <w:contextualSpacing/>
              <w:jc w:val="center"/>
              <w:rPr>
                <w:rFonts w:eastAsia="仿宋_GB2312"/>
                <w:sz w:val="21"/>
                <w:szCs w:val="21"/>
              </w:rPr>
            </w:pPr>
            <w:r w:rsidRPr="00EF4131">
              <w:rPr>
                <w:rFonts w:eastAsia="仿宋_GB2312" w:hint="eastAsia"/>
                <w:sz w:val="21"/>
                <w:szCs w:val="21"/>
              </w:rPr>
              <w:t>100%</w:t>
            </w:r>
          </w:p>
        </w:tc>
        <w:tc>
          <w:tcPr>
            <w:tcW w:w="1160" w:type="dxa"/>
            <w:vAlign w:val="center"/>
          </w:tcPr>
          <w:p w14:paraId="727CF23F" w14:textId="7E1CE242" w:rsidR="00371BCA" w:rsidRPr="00EF4131" w:rsidRDefault="00371BCA" w:rsidP="00371BCA">
            <w:pPr>
              <w:spacing w:line="240" w:lineRule="exact"/>
              <w:contextualSpacing/>
              <w:jc w:val="center"/>
              <w:rPr>
                <w:rFonts w:eastAsia="仿宋_GB2312"/>
                <w:sz w:val="21"/>
                <w:szCs w:val="21"/>
              </w:rPr>
            </w:pPr>
            <w:r>
              <w:rPr>
                <w:rFonts w:eastAsia="仿宋_GB2312" w:hint="eastAsia"/>
                <w:sz w:val="21"/>
                <w:szCs w:val="21"/>
              </w:rPr>
              <w:t>19300.97</w:t>
            </w:r>
          </w:p>
        </w:tc>
      </w:tr>
    </w:tbl>
    <w:p w14:paraId="07EB9A15" w14:textId="64BB9B95" w:rsidR="0025783E" w:rsidRDefault="0025783E" w:rsidP="000C2541">
      <w:pPr>
        <w:widowControl/>
        <w:spacing w:line="500" w:lineRule="exact"/>
        <w:ind w:firstLineChars="200" w:firstLine="562"/>
        <w:jc w:val="left"/>
        <w:rPr>
          <w:rFonts w:eastAsia="仿宋_GB2312"/>
          <w:sz w:val="28"/>
          <w:szCs w:val="28"/>
        </w:rPr>
      </w:pPr>
      <w:r w:rsidRPr="00931F25">
        <w:rPr>
          <w:rFonts w:eastAsia="仿宋_GB2312" w:hint="eastAsia"/>
          <w:b/>
          <w:sz w:val="28"/>
          <w:szCs w:val="28"/>
        </w:rPr>
        <w:t>综上，该矿采矿权出让收益评估值为人民币</w:t>
      </w:r>
      <w:r w:rsidR="00C84CDD">
        <w:rPr>
          <w:rFonts w:eastAsia="仿宋_GB2312"/>
          <w:b/>
          <w:sz w:val="28"/>
          <w:szCs w:val="28"/>
        </w:rPr>
        <w:t>19300.97</w:t>
      </w:r>
      <w:r w:rsidRPr="00931F25">
        <w:rPr>
          <w:rFonts w:eastAsia="仿宋_GB2312" w:hint="eastAsia"/>
          <w:b/>
          <w:sz w:val="28"/>
          <w:szCs w:val="28"/>
        </w:rPr>
        <w:t>万元，其中长石矿为人民币</w:t>
      </w:r>
      <w:r w:rsidR="00C61004">
        <w:rPr>
          <w:rFonts w:eastAsia="仿宋_GB2312"/>
          <w:b/>
          <w:sz w:val="28"/>
          <w:szCs w:val="28"/>
        </w:rPr>
        <w:t>12839.01</w:t>
      </w:r>
      <w:r w:rsidRPr="00931F25">
        <w:rPr>
          <w:rFonts w:eastAsia="仿宋_GB2312"/>
          <w:b/>
          <w:sz w:val="28"/>
          <w:szCs w:val="28"/>
        </w:rPr>
        <w:t xml:space="preserve"> </w:t>
      </w:r>
      <w:r w:rsidRPr="00931F25">
        <w:rPr>
          <w:rFonts w:eastAsia="仿宋_GB2312" w:hint="eastAsia"/>
          <w:b/>
          <w:sz w:val="28"/>
          <w:szCs w:val="28"/>
        </w:rPr>
        <w:t>万元，建筑石料矿为人民币</w:t>
      </w:r>
      <w:r w:rsidR="00C61004">
        <w:rPr>
          <w:rFonts w:eastAsia="仿宋_GB2312"/>
          <w:b/>
          <w:sz w:val="28"/>
          <w:szCs w:val="28"/>
        </w:rPr>
        <w:t>6461.96</w:t>
      </w:r>
      <w:r w:rsidRPr="00931F25">
        <w:rPr>
          <w:rFonts w:eastAsia="仿宋_GB2312" w:hint="eastAsia"/>
          <w:b/>
          <w:sz w:val="28"/>
          <w:szCs w:val="28"/>
        </w:rPr>
        <w:t>万元。</w:t>
      </w:r>
    </w:p>
    <w:p w14:paraId="3346BCAC" w14:textId="77777777" w:rsidR="002E72A4" w:rsidRDefault="00B514B6" w:rsidP="000C2541">
      <w:pPr>
        <w:pStyle w:val="a9"/>
        <w:tabs>
          <w:tab w:val="left" w:pos="1155"/>
        </w:tabs>
        <w:spacing w:after="0" w:line="500" w:lineRule="exact"/>
        <w:ind w:firstLineChars="200" w:firstLine="562"/>
        <w:rPr>
          <w:rFonts w:eastAsia="仿宋_GB2312"/>
          <w:b/>
          <w:sz w:val="28"/>
          <w:szCs w:val="28"/>
        </w:rPr>
      </w:pPr>
      <w:r>
        <w:rPr>
          <w:rFonts w:eastAsia="仿宋_GB2312" w:hint="eastAsia"/>
          <w:b/>
          <w:sz w:val="28"/>
          <w:szCs w:val="28"/>
        </w:rPr>
        <w:t>15.3</w:t>
      </w:r>
      <w:r>
        <w:rPr>
          <w:rFonts w:eastAsia="仿宋_GB2312" w:hint="eastAsia"/>
          <w:b/>
          <w:sz w:val="28"/>
          <w:szCs w:val="28"/>
        </w:rPr>
        <w:t>出让收益市场基准价核算结果</w:t>
      </w:r>
    </w:p>
    <w:p w14:paraId="3BC0EC07" w14:textId="77777777" w:rsidR="002E72A4" w:rsidRDefault="00B514B6" w:rsidP="000C2541">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矿业权出让收益市场基准价核算公式如下：</w:t>
      </w:r>
    </w:p>
    <w:p w14:paraId="732B89D7" w14:textId="77777777" w:rsidR="002E72A4" w:rsidRDefault="00B514B6" w:rsidP="000C2541">
      <w:pPr>
        <w:pStyle w:val="a9"/>
        <w:tabs>
          <w:tab w:val="left" w:pos="1155"/>
        </w:tabs>
        <w:spacing w:after="0" w:line="500" w:lineRule="exact"/>
        <w:ind w:firstLineChars="800" w:firstLine="2400"/>
        <w:rPr>
          <w:rFonts w:eastAsia="仿宋_GB2312"/>
          <w:sz w:val="30"/>
          <w:szCs w:val="30"/>
        </w:rPr>
      </w:pPr>
      <w:r>
        <w:rPr>
          <w:rFonts w:eastAsia="仿宋_GB2312" w:hint="eastAsia"/>
          <w:sz w:val="30"/>
          <w:szCs w:val="30"/>
        </w:rPr>
        <w:t>P</w:t>
      </w:r>
      <w:r>
        <w:rPr>
          <w:rFonts w:eastAsia="仿宋_GB2312" w:hint="eastAsia"/>
          <w:sz w:val="30"/>
          <w:szCs w:val="30"/>
        </w:rPr>
        <w:t>＝</w:t>
      </w:r>
      <w:r>
        <w:rPr>
          <w:rFonts w:eastAsia="仿宋_GB2312" w:hint="eastAsia"/>
          <w:sz w:val="30"/>
          <w:szCs w:val="30"/>
        </w:rPr>
        <w:t>A</w:t>
      </w:r>
      <w:r>
        <w:rPr>
          <w:rFonts w:eastAsia="仿宋_GB2312" w:hint="eastAsia"/>
          <w:sz w:val="30"/>
          <w:szCs w:val="30"/>
        </w:rPr>
        <w:t>·</w:t>
      </w:r>
      <w:r>
        <w:rPr>
          <w:rFonts w:eastAsia="仿宋_GB2312" w:hint="eastAsia"/>
          <w:sz w:val="30"/>
          <w:szCs w:val="30"/>
        </w:rPr>
        <w:t>Q</w:t>
      </w:r>
    </w:p>
    <w:p w14:paraId="6853F597" w14:textId="77777777" w:rsidR="002E72A4" w:rsidRDefault="00B514B6" w:rsidP="000C2541">
      <w:pPr>
        <w:spacing w:line="500" w:lineRule="exact"/>
        <w:ind w:firstLineChars="550" w:firstLine="1540"/>
        <w:rPr>
          <w:rFonts w:eastAsia="仿宋_GB2312"/>
          <w:sz w:val="28"/>
          <w:szCs w:val="28"/>
        </w:rPr>
      </w:pPr>
      <w:r>
        <w:rPr>
          <w:rFonts w:eastAsia="仿宋_GB2312"/>
          <w:sz w:val="28"/>
          <w:szCs w:val="28"/>
        </w:rPr>
        <w:t>式中：</w:t>
      </w:r>
      <w:r>
        <w:rPr>
          <w:rFonts w:eastAsia="仿宋_GB2312"/>
          <w:sz w:val="28"/>
          <w:szCs w:val="28"/>
        </w:rPr>
        <w:t>P ——</w:t>
      </w:r>
      <w:r>
        <w:rPr>
          <w:rFonts w:eastAsia="仿宋_GB2312"/>
          <w:sz w:val="28"/>
          <w:szCs w:val="28"/>
        </w:rPr>
        <w:t>矿业权</w:t>
      </w:r>
      <w:r>
        <w:rPr>
          <w:rFonts w:eastAsia="仿宋_GB2312" w:hint="eastAsia"/>
          <w:sz w:val="28"/>
          <w:szCs w:val="28"/>
        </w:rPr>
        <w:t>出让收益评估值</w:t>
      </w:r>
      <w:r>
        <w:rPr>
          <w:rFonts w:eastAsia="仿宋_GB2312"/>
          <w:sz w:val="28"/>
          <w:szCs w:val="28"/>
        </w:rPr>
        <w:t>；</w:t>
      </w:r>
    </w:p>
    <w:p w14:paraId="78017EB0" w14:textId="77777777" w:rsidR="002E72A4" w:rsidRDefault="00B514B6" w:rsidP="000C2541">
      <w:pPr>
        <w:spacing w:line="500" w:lineRule="exact"/>
        <w:ind w:firstLineChars="860" w:firstLine="2408"/>
        <w:rPr>
          <w:rFonts w:eastAsia="仿宋_GB2312"/>
          <w:sz w:val="28"/>
          <w:szCs w:val="28"/>
        </w:rPr>
      </w:pPr>
      <w:r>
        <w:rPr>
          <w:rFonts w:eastAsia="仿宋_GB2312" w:hint="eastAsia"/>
          <w:sz w:val="28"/>
          <w:szCs w:val="28"/>
        </w:rPr>
        <w:t>A</w:t>
      </w:r>
      <w:r>
        <w:rPr>
          <w:rFonts w:eastAsia="仿宋_GB2312"/>
          <w:sz w:val="28"/>
          <w:szCs w:val="28"/>
        </w:rPr>
        <w:t xml:space="preserve"> ——</w:t>
      </w:r>
      <w:r>
        <w:rPr>
          <w:rFonts w:eastAsia="仿宋_GB2312" w:hint="eastAsia"/>
          <w:sz w:val="28"/>
          <w:szCs w:val="28"/>
        </w:rPr>
        <w:t>出让收益市场基准价（元</w:t>
      </w:r>
      <w:r>
        <w:rPr>
          <w:rFonts w:eastAsia="仿宋_GB2312" w:hint="eastAsia"/>
          <w:sz w:val="28"/>
          <w:szCs w:val="28"/>
        </w:rPr>
        <w:t>/</w:t>
      </w:r>
      <w:r>
        <w:rPr>
          <w:rFonts w:eastAsia="仿宋_GB2312" w:hint="eastAsia"/>
          <w:sz w:val="28"/>
          <w:szCs w:val="28"/>
        </w:rPr>
        <w:t>吨可采储量）</w:t>
      </w:r>
      <w:r>
        <w:rPr>
          <w:rFonts w:eastAsia="仿宋_GB2312"/>
          <w:sz w:val="28"/>
          <w:szCs w:val="28"/>
        </w:rPr>
        <w:t>；</w:t>
      </w:r>
    </w:p>
    <w:p w14:paraId="6C662829" w14:textId="77777777" w:rsidR="002E72A4" w:rsidRDefault="00B514B6" w:rsidP="000C2541">
      <w:pPr>
        <w:spacing w:line="500" w:lineRule="exact"/>
        <w:ind w:firstLineChars="860" w:firstLine="2408"/>
        <w:rPr>
          <w:rFonts w:eastAsia="仿宋_GB2312"/>
          <w:sz w:val="28"/>
          <w:szCs w:val="28"/>
        </w:rPr>
      </w:pPr>
      <w:r>
        <w:rPr>
          <w:rFonts w:eastAsia="仿宋_GB2312"/>
          <w:sz w:val="28"/>
          <w:szCs w:val="28"/>
        </w:rPr>
        <w:lastRenderedPageBreak/>
        <w:t>Q ——</w:t>
      </w:r>
      <w:r>
        <w:rPr>
          <w:rFonts w:eastAsia="仿宋_GB2312" w:hint="eastAsia"/>
          <w:sz w:val="28"/>
          <w:szCs w:val="28"/>
        </w:rPr>
        <w:t>评估利用</w:t>
      </w:r>
      <w:r>
        <w:rPr>
          <w:rFonts w:eastAsia="仿宋_GB2312"/>
          <w:sz w:val="28"/>
          <w:szCs w:val="28"/>
        </w:rPr>
        <w:t>可采储量</w:t>
      </w:r>
    </w:p>
    <w:p w14:paraId="261FA169" w14:textId="1E04DBD7" w:rsidR="002E72A4" w:rsidRDefault="00776709" w:rsidP="000C2541">
      <w:pPr>
        <w:pStyle w:val="a9"/>
        <w:tabs>
          <w:tab w:val="left" w:pos="1155"/>
        </w:tabs>
        <w:spacing w:after="0" w:line="500" w:lineRule="exact"/>
        <w:ind w:firstLineChars="200" w:firstLine="560"/>
        <w:rPr>
          <w:rFonts w:eastAsia="仿宋_GB2312"/>
          <w:sz w:val="28"/>
          <w:szCs w:val="28"/>
        </w:rPr>
      </w:pPr>
      <w:bookmarkStart w:id="102" w:name="_Hlk42595152"/>
      <w:r>
        <w:rPr>
          <w:rFonts w:eastAsia="仿宋_GB2312" w:hint="eastAsia"/>
          <w:bCs/>
          <w:sz w:val="28"/>
          <w:szCs w:val="28"/>
        </w:rPr>
        <w:t>根据</w:t>
      </w:r>
      <w:r>
        <w:rPr>
          <w:rFonts w:eastAsia="仿宋_GB2312" w:hint="eastAsia"/>
          <w:sz w:val="28"/>
          <w:szCs w:val="28"/>
        </w:rPr>
        <w:t>《</w:t>
      </w:r>
      <w:r w:rsidRPr="00931AC1">
        <w:rPr>
          <w:rFonts w:eastAsia="仿宋_GB2312" w:hint="eastAsia"/>
          <w:snapToGrid w:val="0"/>
          <w:kern w:val="0"/>
          <w:sz w:val="28"/>
          <w:szCs w:val="28"/>
        </w:rPr>
        <w:t>河南省</w:t>
      </w:r>
      <w:r>
        <w:rPr>
          <w:rFonts w:eastAsia="仿宋_GB2312" w:hint="eastAsia"/>
          <w:snapToGrid w:val="0"/>
          <w:kern w:val="0"/>
          <w:sz w:val="28"/>
          <w:szCs w:val="28"/>
        </w:rPr>
        <w:t>自然</w:t>
      </w:r>
      <w:r w:rsidRPr="00931AC1">
        <w:rPr>
          <w:rFonts w:eastAsia="仿宋_GB2312" w:hint="eastAsia"/>
          <w:snapToGrid w:val="0"/>
          <w:kern w:val="0"/>
          <w:sz w:val="28"/>
          <w:szCs w:val="28"/>
        </w:rPr>
        <w:t>资源厅</w:t>
      </w:r>
      <w:r>
        <w:rPr>
          <w:rFonts w:eastAsia="仿宋_GB2312" w:hint="eastAsia"/>
          <w:sz w:val="28"/>
          <w:szCs w:val="28"/>
        </w:rPr>
        <w:t>关于印发</w:t>
      </w:r>
      <w:r>
        <w:rPr>
          <w:rFonts w:eastAsia="仿宋_GB2312" w:hint="eastAsia"/>
          <w:sz w:val="28"/>
          <w:szCs w:val="28"/>
        </w:rPr>
        <w:t>2</w:t>
      </w:r>
      <w:r>
        <w:rPr>
          <w:rFonts w:eastAsia="仿宋_GB2312"/>
          <w:sz w:val="28"/>
          <w:szCs w:val="28"/>
        </w:rPr>
        <w:t>020</w:t>
      </w:r>
      <w:r>
        <w:rPr>
          <w:rFonts w:eastAsia="仿宋_GB2312" w:hint="eastAsia"/>
          <w:sz w:val="28"/>
          <w:szCs w:val="28"/>
        </w:rPr>
        <w:t>年河南省矿业权出让收益市场基准价调整方案的通知》（</w:t>
      </w:r>
      <w:r w:rsidRPr="00931AC1">
        <w:rPr>
          <w:rFonts w:eastAsia="仿宋_GB2312" w:hint="eastAsia"/>
          <w:snapToGrid w:val="0"/>
          <w:kern w:val="0"/>
          <w:sz w:val="28"/>
          <w:szCs w:val="28"/>
        </w:rPr>
        <w:t>豫</w:t>
      </w:r>
      <w:r>
        <w:rPr>
          <w:rFonts w:eastAsia="仿宋_GB2312" w:hint="eastAsia"/>
          <w:snapToGrid w:val="0"/>
          <w:kern w:val="0"/>
          <w:sz w:val="28"/>
          <w:szCs w:val="28"/>
        </w:rPr>
        <w:t>自然</w:t>
      </w:r>
      <w:r w:rsidRPr="00931AC1">
        <w:rPr>
          <w:rFonts w:eastAsia="仿宋_GB2312" w:hint="eastAsia"/>
          <w:snapToGrid w:val="0"/>
          <w:kern w:val="0"/>
          <w:sz w:val="28"/>
          <w:szCs w:val="28"/>
        </w:rPr>
        <w:t>资发</w:t>
      </w:r>
      <w:r>
        <w:rPr>
          <w:rFonts w:eastAsia="仿宋_GB2312"/>
          <w:bCs/>
          <w:sz w:val="28"/>
          <w:szCs w:val="28"/>
        </w:rPr>
        <w:t>〔</w:t>
      </w:r>
      <w:r>
        <w:rPr>
          <w:rFonts w:eastAsia="仿宋_GB2312"/>
          <w:bCs/>
          <w:sz w:val="28"/>
          <w:szCs w:val="28"/>
        </w:rPr>
        <w:t>20</w:t>
      </w:r>
      <w:r>
        <w:rPr>
          <w:rFonts w:eastAsia="仿宋_GB2312" w:hint="eastAsia"/>
          <w:bCs/>
          <w:sz w:val="28"/>
          <w:szCs w:val="28"/>
        </w:rPr>
        <w:t>20</w:t>
      </w:r>
      <w:r>
        <w:rPr>
          <w:rFonts w:eastAsia="仿宋_GB2312"/>
          <w:bCs/>
          <w:sz w:val="28"/>
          <w:szCs w:val="28"/>
        </w:rPr>
        <w:t>〕</w:t>
      </w:r>
      <w:r w:rsidRPr="00931AC1">
        <w:rPr>
          <w:rFonts w:eastAsia="仿宋_GB2312" w:hint="eastAsia"/>
          <w:snapToGrid w:val="0"/>
          <w:kern w:val="0"/>
          <w:sz w:val="28"/>
          <w:szCs w:val="28"/>
        </w:rPr>
        <w:t>5</w:t>
      </w:r>
      <w:r>
        <w:rPr>
          <w:rFonts w:eastAsia="仿宋_GB2312"/>
          <w:snapToGrid w:val="0"/>
          <w:kern w:val="0"/>
          <w:sz w:val="28"/>
          <w:szCs w:val="28"/>
        </w:rPr>
        <w:t>4</w:t>
      </w:r>
      <w:r w:rsidRPr="00931AC1">
        <w:rPr>
          <w:rFonts w:eastAsia="仿宋_GB2312" w:hint="eastAsia"/>
          <w:snapToGrid w:val="0"/>
          <w:kern w:val="0"/>
          <w:sz w:val="28"/>
          <w:szCs w:val="28"/>
        </w:rPr>
        <w:t>号</w:t>
      </w:r>
      <w:r>
        <w:rPr>
          <w:rFonts w:eastAsia="仿宋_GB2312" w:hint="eastAsia"/>
          <w:sz w:val="28"/>
          <w:szCs w:val="28"/>
        </w:rPr>
        <w:t>）</w:t>
      </w:r>
      <w:r>
        <w:rPr>
          <w:rFonts w:eastAsia="仿宋_GB2312" w:hint="eastAsia"/>
          <w:bCs/>
          <w:sz w:val="28"/>
          <w:szCs w:val="28"/>
        </w:rPr>
        <w:t>，</w:t>
      </w:r>
      <w:r w:rsidR="00911210">
        <w:rPr>
          <w:rFonts w:eastAsia="仿宋_GB2312" w:hint="eastAsia"/>
          <w:bCs/>
          <w:sz w:val="28"/>
          <w:szCs w:val="28"/>
        </w:rPr>
        <w:t>长石矿</w:t>
      </w:r>
      <w:r w:rsidR="0025783E">
        <w:rPr>
          <w:rFonts w:eastAsia="仿宋_GB2312" w:hint="eastAsia"/>
          <w:bCs/>
          <w:sz w:val="28"/>
          <w:szCs w:val="28"/>
        </w:rPr>
        <w:t>（</w:t>
      </w:r>
      <w:r w:rsidR="0025783E">
        <w:rPr>
          <w:rFonts w:eastAsia="仿宋_GB2312" w:hint="eastAsia"/>
          <w:bCs/>
          <w:sz w:val="28"/>
          <w:szCs w:val="28"/>
        </w:rPr>
        <w:t>K</w:t>
      </w:r>
      <w:r w:rsidR="0025783E" w:rsidRPr="00931F25">
        <w:rPr>
          <w:rFonts w:eastAsia="仿宋_GB2312"/>
          <w:bCs/>
          <w:sz w:val="28"/>
          <w:szCs w:val="28"/>
          <w:vertAlign w:val="subscript"/>
        </w:rPr>
        <w:t>2</w:t>
      </w:r>
      <w:r w:rsidR="0025783E">
        <w:rPr>
          <w:rFonts w:eastAsia="仿宋_GB2312" w:hint="eastAsia"/>
          <w:bCs/>
          <w:sz w:val="28"/>
          <w:szCs w:val="28"/>
        </w:rPr>
        <w:t>O</w:t>
      </w:r>
      <w:r w:rsidR="0025783E">
        <w:rPr>
          <w:rFonts w:eastAsia="仿宋_GB2312" w:hint="eastAsia"/>
          <w:bCs/>
          <w:sz w:val="28"/>
          <w:szCs w:val="28"/>
        </w:rPr>
        <w:t>＜</w:t>
      </w:r>
      <w:r w:rsidR="0025783E">
        <w:rPr>
          <w:rFonts w:eastAsia="仿宋_GB2312" w:hint="eastAsia"/>
          <w:bCs/>
          <w:sz w:val="28"/>
          <w:szCs w:val="28"/>
        </w:rPr>
        <w:t>9.5%</w:t>
      </w:r>
      <w:r w:rsidR="0025783E">
        <w:rPr>
          <w:rFonts w:eastAsia="仿宋_GB2312" w:hint="eastAsia"/>
          <w:bCs/>
          <w:sz w:val="28"/>
          <w:szCs w:val="28"/>
        </w:rPr>
        <w:t>）</w:t>
      </w:r>
      <w:r w:rsidR="00807A88">
        <w:rPr>
          <w:rFonts w:eastAsia="仿宋_GB2312" w:hint="eastAsia"/>
          <w:bCs/>
          <w:sz w:val="28"/>
          <w:szCs w:val="28"/>
        </w:rPr>
        <w:t>、</w:t>
      </w:r>
      <w:bookmarkEnd w:id="102"/>
      <w:r w:rsidR="007F6E97">
        <w:rPr>
          <w:rFonts w:eastAsia="仿宋_GB2312" w:hint="eastAsia"/>
          <w:sz w:val="28"/>
          <w:szCs w:val="28"/>
        </w:rPr>
        <w:t>建筑石料用花岗岩、</w:t>
      </w:r>
      <w:r w:rsidR="007F6E97" w:rsidRPr="00807A88">
        <w:rPr>
          <w:rFonts w:eastAsia="仿宋_GB2312" w:hint="eastAsia"/>
          <w:sz w:val="28"/>
          <w:szCs w:val="28"/>
        </w:rPr>
        <w:t>建筑石料用大理岩</w:t>
      </w:r>
      <w:r w:rsidR="007F6E97">
        <w:rPr>
          <w:rFonts w:eastAsia="仿宋_GB2312" w:hint="eastAsia"/>
          <w:sz w:val="28"/>
          <w:szCs w:val="28"/>
        </w:rPr>
        <w:t>及建筑石料用闪长岩为</w:t>
      </w:r>
      <w:r w:rsidR="007F6E97">
        <w:rPr>
          <w:rFonts w:eastAsia="仿宋_GB2312" w:hint="eastAsia"/>
          <w:sz w:val="28"/>
          <w:szCs w:val="28"/>
        </w:rPr>
        <w:t>3</w:t>
      </w:r>
      <w:r w:rsidR="007F6E97">
        <w:rPr>
          <w:rFonts w:eastAsia="仿宋_GB2312" w:hint="eastAsia"/>
          <w:sz w:val="28"/>
          <w:szCs w:val="28"/>
        </w:rPr>
        <w:t>元</w:t>
      </w:r>
      <w:r w:rsidR="007F6E97">
        <w:rPr>
          <w:rFonts w:eastAsia="仿宋_GB2312" w:hint="eastAsia"/>
          <w:sz w:val="28"/>
          <w:szCs w:val="28"/>
        </w:rPr>
        <w:t>/</w:t>
      </w:r>
      <w:r w:rsidR="007F6E97">
        <w:rPr>
          <w:rFonts w:eastAsia="仿宋_GB2312" w:hint="eastAsia"/>
          <w:sz w:val="28"/>
          <w:szCs w:val="28"/>
        </w:rPr>
        <w:t>吨可采储量，未规定建筑石料用斜长角闪岩矿基准价，其它建筑石料矿基准价均为</w:t>
      </w:r>
      <w:r w:rsidR="007F6E97">
        <w:rPr>
          <w:rFonts w:eastAsia="仿宋_GB2312" w:hint="eastAsia"/>
          <w:sz w:val="28"/>
          <w:szCs w:val="28"/>
        </w:rPr>
        <w:t>3</w:t>
      </w:r>
      <w:r w:rsidR="007F6E97">
        <w:rPr>
          <w:rFonts w:eastAsia="仿宋_GB2312" w:hint="eastAsia"/>
          <w:sz w:val="28"/>
          <w:szCs w:val="28"/>
        </w:rPr>
        <w:t>元</w:t>
      </w:r>
      <w:r w:rsidR="007F6E97">
        <w:rPr>
          <w:rFonts w:eastAsia="仿宋_GB2312" w:hint="eastAsia"/>
          <w:sz w:val="28"/>
          <w:szCs w:val="28"/>
        </w:rPr>
        <w:t>/</w:t>
      </w:r>
      <w:r w:rsidR="007F6E97">
        <w:rPr>
          <w:rFonts w:eastAsia="仿宋_GB2312" w:hint="eastAsia"/>
          <w:sz w:val="28"/>
          <w:szCs w:val="28"/>
        </w:rPr>
        <w:t>吨可采储量。本次评估角闪岩参照类似矿种闪长岩基准价确定。</w:t>
      </w:r>
      <w:r w:rsidR="00911210">
        <w:rPr>
          <w:rFonts w:eastAsia="仿宋_GB2312" w:hint="eastAsia"/>
          <w:sz w:val="28"/>
          <w:szCs w:val="28"/>
        </w:rPr>
        <w:t>长石矿</w:t>
      </w:r>
      <w:r w:rsidR="00B514B6">
        <w:rPr>
          <w:rFonts w:eastAsia="仿宋_GB2312" w:hint="eastAsia"/>
          <w:sz w:val="28"/>
          <w:szCs w:val="28"/>
        </w:rPr>
        <w:t>可采储量</w:t>
      </w:r>
      <w:r w:rsidR="00911210">
        <w:rPr>
          <w:rFonts w:eastAsia="仿宋_GB2312"/>
          <w:sz w:val="28"/>
          <w:szCs w:val="28"/>
        </w:rPr>
        <w:t>3683.24</w:t>
      </w:r>
      <w:r w:rsidR="00911210">
        <w:rPr>
          <w:rFonts w:eastAsia="仿宋_GB2312" w:hint="eastAsia"/>
          <w:sz w:val="28"/>
          <w:szCs w:val="28"/>
        </w:rPr>
        <w:t>万</w:t>
      </w:r>
      <w:r w:rsidR="00B514B6">
        <w:rPr>
          <w:rFonts w:eastAsia="仿宋_GB2312" w:hint="eastAsia"/>
          <w:sz w:val="28"/>
          <w:szCs w:val="28"/>
        </w:rPr>
        <w:t>吨</w:t>
      </w:r>
      <w:r w:rsidR="00911210">
        <w:rPr>
          <w:rFonts w:eastAsia="仿宋_GB2312" w:hint="eastAsia"/>
          <w:sz w:val="28"/>
          <w:szCs w:val="28"/>
        </w:rPr>
        <w:t>，</w:t>
      </w:r>
      <w:r w:rsidR="00807A88">
        <w:rPr>
          <w:rFonts w:eastAsia="仿宋_GB2312" w:hint="eastAsia"/>
          <w:sz w:val="28"/>
          <w:szCs w:val="28"/>
        </w:rPr>
        <w:t>建筑石料用花岗岩</w:t>
      </w:r>
      <w:r w:rsidR="00911210">
        <w:rPr>
          <w:rFonts w:eastAsia="仿宋_GB2312" w:hint="eastAsia"/>
          <w:sz w:val="28"/>
          <w:szCs w:val="28"/>
        </w:rPr>
        <w:t>矿可采储量</w:t>
      </w:r>
      <w:r w:rsidR="00807A88">
        <w:rPr>
          <w:rFonts w:eastAsia="仿宋_GB2312"/>
          <w:sz w:val="28"/>
          <w:szCs w:val="28"/>
        </w:rPr>
        <w:t>1625.6</w:t>
      </w:r>
      <w:r w:rsidR="007F6E97">
        <w:rPr>
          <w:rFonts w:eastAsia="仿宋_GB2312"/>
          <w:sz w:val="28"/>
          <w:szCs w:val="28"/>
        </w:rPr>
        <w:t>5</w:t>
      </w:r>
      <w:r w:rsidR="00911210">
        <w:rPr>
          <w:rFonts w:eastAsia="仿宋_GB2312" w:hint="eastAsia"/>
          <w:sz w:val="28"/>
          <w:szCs w:val="28"/>
        </w:rPr>
        <w:t>万吨</w:t>
      </w:r>
      <w:r w:rsidR="00B514B6">
        <w:rPr>
          <w:rFonts w:eastAsia="仿宋_GB2312" w:hint="eastAsia"/>
          <w:sz w:val="28"/>
          <w:szCs w:val="28"/>
        </w:rPr>
        <w:t>，</w:t>
      </w:r>
      <w:r w:rsidR="00807A88">
        <w:rPr>
          <w:rFonts w:eastAsia="仿宋_GB2312" w:hint="eastAsia"/>
          <w:sz w:val="28"/>
          <w:szCs w:val="28"/>
        </w:rPr>
        <w:t>建筑石料用斜长角闪岩矿可采储量</w:t>
      </w:r>
      <w:r w:rsidR="00807A88">
        <w:rPr>
          <w:rFonts w:eastAsia="仿宋_GB2312"/>
          <w:sz w:val="28"/>
          <w:szCs w:val="28"/>
        </w:rPr>
        <w:t>214.</w:t>
      </w:r>
      <w:r w:rsidR="007F6E97">
        <w:rPr>
          <w:rFonts w:eastAsia="仿宋_GB2312"/>
          <w:sz w:val="28"/>
          <w:szCs w:val="28"/>
        </w:rPr>
        <w:t>60</w:t>
      </w:r>
      <w:r w:rsidR="00807A88">
        <w:rPr>
          <w:rFonts w:eastAsia="仿宋_GB2312" w:hint="eastAsia"/>
          <w:sz w:val="28"/>
          <w:szCs w:val="28"/>
        </w:rPr>
        <w:t>万吨，建筑石料用大理岩矿可采储量</w:t>
      </w:r>
      <w:r w:rsidR="00807A88">
        <w:rPr>
          <w:rFonts w:eastAsia="仿宋_GB2312"/>
          <w:sz w:val="28"/>
          <w:szCs w:val="28"/>
        </w:rPr>
        <w:t>203.</w:t>
      </w:r>
      <w:r w:rsidR="007F6E97">
        <w:rPr>
          <w:rFonts w:eastAsia="仿宋_GB2312"/>
          <w:sz w:val="28"/>
          <w:szCs w:val="28"/>
        </w:rPr>
        <w:t>89</w:t>
      </w:r>
      <w:r w:rsidR="00807A88">
        <w:rPr>
          <w:rFonts w:eastAsia="仿宋_GB2312" w:hint="eastAsia"/>
          <w:sz w:val="28"/>
          <w:szCs w:val="28"/>
        </w:rPr>
        <w:t>万吨，</w:t>
      </w:r>
      <w:r w:rsidR="00B514B6">
        <w:rPr>
          <w:rFonts w:eastAsia="仿宋_GB2312" w:hint="eastAsia"/>
          <w:sz w:val="28"/>
          <w:szCs w:val="28"/>
        </w:rPr>
        <w:t>则：</w:t>
      </w:r>
      <w:r w:rsidR="006B5C3E">
        <w:rPr>
          <w:rFonts w:eastAsia="仿宋_GB2312" w:hint="eastAsia"/>
          <w:sz w:val="28"/>
          <w:szCs w:val="28"/>
        </w:rPr>
        <w:t xml:space="preserve"> </w:t>
      </w:r>
    </w:p>
    <w:p w14:paraId="267FFE01" w14:textId="0FF2BC2F" w:rsidR="002E72A4" w:rsidRDefault="00B514B6" w:rsidP="000C2541">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基准价核算出让收益</w:t>
      </w:r>
      <w:r>
        <w:rPr>
          <w:rFonts w:eastAsia="仿宋_GB2312" w:hint="eastAsia"/>
          <w:sz w:val="28"/>
          <w:szCs w:val="28"/>
        </w:rPr>
        <w:t>P=</w:t>
      </w:r>
      <w:r w:rsidR="00911210">
        <w:rPr>
          <w:rFonts w:eastAsia="仿宋_GB2312"/>
          <w:sz w:val="28"/>
          <w:szCs w:val="28"/>
        </w:rPr>
        <w:t>3</w:t>
      </w:r>
      <w:r>
        <w:rPr>
          <w:rFonts w:eastAsia="仿宋_GB2312" w:hint="eastAsia"/>
          <w:sz w:val="28"/>
          <w:szCs w:val="28"/>
        </w:rPr>
        <w:t>×</w:t>
      </w:r>
      <w:r w:rsidR="00911210">
        <w:rPr>
          <w:rFonts w:eastAsia="仿宋_GB2312"/>
          <w:sz w:val="28"/>
          <w:szCs w:val="28"/>
        </w:rPr>
        <w:t>3683.24+3</w:t>
      </w:r>
      <w:r w:rsidR="00911210">
        <w:rPr>
          <w:rFonts w:eastAsia="仿宋_GB2312" w:hint="eastAsia"/>
          <w:sz w:val="28"/>
          <w:szCs w:val="28"/>
        </w:rPr>
        <w:t>×</w:t>
      </w:r>
      <w:r w:rsidR="00807A88">
        <w:rPr>
          <w:rFonts w:eastAsia="仿宋_GB2312"/>
          <w:sz w:val="28"/>
          <w:szCs w:val="28"/>
        </w:rPr>
        <w:t>1625.6</w:t>
      </w:r>
      <w:r w:rsidR="00C258E7">
        <w:rPr>
          <w:rFonts w:eastAsia="仿宋_GB2312"/>
          <w:sz w:val="28"/>
          <w:szCs w:val="28"/>
        </w:rPr>
        <w:t>5</w:t>
      </w:r>
      <w:r w:rsidR="00807A88">
        <w:rPr>
          <w:rFonts w:eastAsia="仿宋_GB2312"/>
          <w:sz w:val="28"/>
          <w:szCs w:val="28"/>
        </w:rPr>
        <w:t>+3</w:t>
      </w:r>
      <w:r w:rsidR="00807A88">
        <w:rPr>
          <w:rFonts w:eastAsia="仿宋_GB2312" w:hint="eastAsia"/>
          <w:sz w:val="28"/>
          <w:szCs w:val="28"/>
        </w:rPr>
        <w:t>×</w:t>
      </w:r>
      <w:r w:rsidR="00807A88">
        <w:rPr>
          <w:rFonts w:eastAsia="仿宋_GB2312"/>
          <w:sz w:val="28"/>
          <w:szCs w:val="28"/>
        </w:rPr>
        <w:t>214.</w:t>
      </w:r>
      <w:r w:rsidR="00C258E7">
        <w:rPr>
          <w:rFonts w:eastAsia="仿宋_GB2312"/>
          <w:sz w:val="28"/>
          <w:szCs w:val="28"/>
        </w:rPr>
        <w:t>60</w:t>
      </w:r>
      <w:r w:rsidR="00807A88">
        <w:rPr>
          <w:rFonts w:eastAsia="仿宋_GB2312" w:hint="eastAsia"/>
          <w:sz w:val="28"/>
          <w:szCs w:val="28"/>
        </w:rPr>
        <w:t>+</w:t>
      </w:r>
      <w:r w:rsidR="00807A88">
        <w:rPr>
          <w:rFonts w:eastAsia="仿宋_GB2312"/>
          <w:sz w:val="28"/>
          <w:szCs w:val="28"/>
        </w:rPr>
        <w:t>3</w:t>
      </w:r>
      <w:r w:rsidR="00807A88">
        <w:rPr>
          <w:rFonts w:eastAsia="仿宋_GB2312" w:hint="eastAsia"/>
          <w:sz w:val="28"/>
          <w:szCs w:val="28"/>
        </w:rPr>
        <w:t>×</w:t>
      </w:r>
      <w:r w:rsidR="00807A88">
        <w:rPr>
          <w:rFonts w:eastAsia="仿宋_GB2312"/>
          <w:sz w:val="28"/>
          <w:szCs w:val="28"/>
        </w:rPr>
        <w:t>203.</w:t>
      </w:r>
      <w:r w:rsidR="00C258E7">
        <w:rPr>
          <w:rFonts w:eastAsia="仿宋_GB2312"/>
          <w:sz w:val="28"/>
          <w:szCs w:val="28"/>
        </w:rPr>
        <w:t>89</w:t>
      </w:r>
    </w:p>
    <w:p w14:paraId="702265AB" w14:textId="5B1F8DED" w:rsidR="00C927B8" w:rsidRDefault="00B514B6" w:rsidP="000C2541">
      <w:pPr>
        <w:pStyle w:val="a9"/>
        <w:tabs>
          <w:tab w:val="left" w:pos="1155"/>
        </w:tabs>
        <w:spacing w:after="0" w:line="500" w:lineRule="exact"/>
        <w:ind w:firstLineChars="1200" w:firstLine="3360"/>
        <w:rPr>
          <w:rFonts w:eastAsia="仿宋_GB2312"/>
          <w:sz w:val="28"/>
          <w:szCs w:val="28"/>
        </w:rPr>
      </w:pPr>
      <w:r>
        <w:rPr>
          <w:rFonts w:eastAsia="仿宋_GB2312" w:hint="eastAsia"/>
          <w:sz w:val="28"/>
          <w:szCs w:val="28"/>
        </w:rPr>
        <w:t>=</w:t>
      </w:r>
      <w:r w:rsidR="00C927B8">
        <w:rPr>
          <w:rFonts w:eastAsia="仿宋_GB2312"/>
          <w:sz w:val="28"/>
          <w:szCs w:val="28"/>
        </w:rPr>
        <w:t>11049.72</w:t>
      </w:r>
      <w:r w:rsidR="00C927B8" w:rsidDel="00C927B8">
        <w:rPr>
          <w:rFonts w:eastAsia="仿宋_GB2312" w:hint="eastAsia"/>
          <w:sz w:val="28"/>
          <w:szCs w:val="28"/>
        </w:rPr>
        <w:t xml:space="preserve"> </w:t>
      </w:r>
      <w:r w:rsidR="00C927B8">
        <w:rPr>
          <w:rFonts w:eastAsia="仿宋_GB2312" w:hint="eastAsia"/>
          <w:sz w:val="28"/>
          <w:szCs w:val="28"/>
        </w:rPr>
        <w:t>+</w:t>
      </w:r>
      <w:r w:rsidR="007D2AA8">
        <w:rPr>
          <w:rFonts w:eastAsia="仿宋_GB2312"/>
          <w:sz w:val="28"/>
          <w:szCs w:val="28"/>
        </w:rPr>
        <w:t>4876.9</w:t>
      </w:r>
      <w:r w:rsidR="00D512F8">
        <w:rPr>
          <w:rFonts w:eastAsia="仿宋_GB2312"/>
          <w:sz w:val="28"/>
          <w:szCs w:val="28"/>
        </w:rPr>
        <w:t>5</w:t>
      </w:r>
      <w:r w:rsidR="007D2AA8">
        <w:rPr>
          <w:rFonts w:eastAsia="仿宋_GB2312" w:hint="eastAsia"/>
          <w:sz w:val="28"/>
          <w:szCs w:val="28"/>
        </w:rPr>
        <w:t>+</w:t>
      </w:r>
      <w:r w:rsidR="007D2AA8">
        <w:rPr>
          <w:rFonts w:eastAsia="仿宋_GB2312"/>
          <w:sz w:val="28"/>
          <w:szCs w:val="28"/>
        </w:rPr>
        <w:t>643.</w:t>
      </w:r>
      <w:r w:rsidR="00D512F8">
        <w:rPr>
          <w:rFonts w:eastAsia="仿宋_GB2312"/>
          <w:sz w:val="28"/>
          <w:szCs w:val="28"/>
        </w:rPr>
        <w:t>80</w:t>
      </w:r>
      <w:r w:rsidR="007D2AA8">
        <w:rPr>
          <w:rFonts w:eastAsia="仿宋_GB2312" w:hint="eastAsia"/>
          <w:sz w:val="28"/>
          <w:szCs w:val="28"/>
        </w:rPr>
        <w:t>+</w:t>
      </w:r>
      <w:r w:rsidR="007D2AA8">
        <w:rPr>
          <w:rFonts w:eastAsia="仿宋_GB2312"/>
          <w:sz w:val="28"/>
          <w:szCs w:val="28"/>
        </w:rPr>
        <w:t>611.</w:t>
      </w:r>
      <w:r w:rsidR="00D512F8">
        <w:rPr>
          <w:rFonts w:eastAsia="仿宋_GB2312"/>
          <w:sz w:val="28"/>
          <w:szCs w:val="28"/>
        </w:rPr>
        <w:t>67</w:t>
      </w:r>
    </w:p>
    <w:p w14:paraId="1740436F" w14:textId="3CB442F8" w:rsidR="002E72A4" w:rsidRDefault="00C927B8" w:rsidP="000C2541">
      <w:pPr>
        <w:pStyle w:val="a9"/>
        <w:tabs>
          <w:tab w:val="left" w:pos="1155"/>
        </w:tabs>
        <w:spacing w:after="0" w:line="500" w:lineRule="exact"/>
        <w:ind w:firstLineChars="1200" w:firstLine="3360"/>
        <w:rPr>
          <w:rFonts w:eastAsia="仿宋_GB2312"/>
          <w:sz w:val="28"/>
          <w:szCs w:val="28"/>
        </w:rPr>
      </w:pPr>
      <w:r>
        <w:rPr>
          <w:rFonts w:eastAsia="仿宋_GB2312" w:hint="eastAsia"/>
          <w:sz w:val="28"/>
          <w:szCs w:val="28"/>
        </w:rPr>
        <w:t>=</w:t>
      </w:r>
      <w:r>
        <w:rPr>
          <w:rFonts w:eastAsia="仿宋_GB2312"/>
          <w:sz w:val="28"/>
          <w:szCs w:val="28"/>
        </w:rPr>
        <w:t>17182.14</w:t>
      </w:r>
      <w:r w:rsidR="00136237">
        <w:rPr>
          <w:rFonts w:eastAsia="仿宋_GB2312" w:hint="eastAsia"/>
          <w:sz w:val="28"/>
          <w:szCs w:val="28"/>
        </w:rPr>
        <w:t>万元</w:t>
      </w:r>
    </w:p>
    <w:p w14:paraId="1767AF5A" w14:textId="77777777" w:rsidR="002E72A4" w:rsidRDefault="00B514B6" w:rsidP="000C2541">
      <w:pPr>
        <w:pStyle w:val="a9"/>
        <w:tabs>
          <w:tab w:val="left" w:pos="1155"/>
        </w:tabs>
        <w:spacing w:after="0" w:line="500" w:lineRule="exact"/>
        <w:ind w:firstLineChars="200" w:firstLine="562"/>
        <w:rPr>
          <w:rFonts w:eastAsia="仿宋_GB2312"/>
          <w:b/>
          <w:sz w:val="28"/>
          <w:szCs w:val="28"/>
        </w:rPr>
      </w:pPr>
      <w:bookmarkStart w:id="103" w:name="_Toc130735917"/>
      <w:bookmarkStart w:id="104" w:name="_Toc142971192"/>
      <w:bookmarkStart w:id="105" w:name="_Toc153512926"/>
      <w:r>
        <w:rPr>
          <w:rFonts w:eastAsia="仿宋_GB2312" w:hint="eastAsia"/>
          <w:b/>
          <w:sz w:val="28"/>
          <w:szCs w:val="28"/>
        </w:rPr>
        <w:t>15.4</w:t>
      </w:r>
      <w:r>
        <w:rPr>
          <w:rFonts w:eastAsia="仿宋_GB2312" w:hint="eastAsia"/>
          <w:b/>
          <w:sz w:val="28"/>
          <w:szCs w:val="28"/>
        </w:rPr>
        <w:t>出让收益评估价值的确定</w:t>
      </w:r>
    </w:p>
    <w:p w14:paraId="7FBEC1BE" w14:textId="77777777" w:rsidR="002E72A4" w:rsidRDefault="00B514B6" w:rsidP="000C2541">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根据财综〔</w:t>
      </w:r>
      <w:r>
        <w:rPr>
          <w:rFonts w:eastAsia="仿宋_GB2312" w:hint="eastAsia"/>
          <w:sz w:val="28"/>
          <w:szCs w:val="28"/>
        </w:rPr>
        <w:t>2017</w:t>
      </w:r>
      <w:r>
        <w:rPr>
          <w:rFonts w:eastAsia="仿宋_GB2312" w:hint="eastAsia"/>
          <w:sz w:val="28"/>
          <w:szCs w:val="28"/>
        </w:rPr>
        <w:t>〕</w:t>
      </w:r>
      <w:r>
        <w:rPr>
          <w:rFonts w:eastAsia="仿宋_GB2312" w:hint="eastAsia"/>
          <w:sz w:val="28"/>
          <w:szCs w:val="28"/>
        </w:rPr>
        <w:t>35</w:t>
      </w:r>
      <w:r>
        <w:rPr>
          <w:rFonts w:eastAsia="仿宋_GB2312" w:hint="eastAsia"/>
          <w:sz w:val="28"/>
          <w:szCs w:val="28"/>
        </w:rPr>
        <w:t>号文《矿业权出让收益征收管理暂行办法》及《矿业权出让收益评估应用指南（试行）》规定，</w:t>
      </w:r>
      <w:r>
        <w:rPr>
          <w:rFonts w:eastAsia="仿宋_GB2312"/>
          <w:sz w:val="28"/>
          <w:szCs w:val="28"/>
        </w:rPr>
        <w:t>矿业权出让收益按照评估价值、市场基准价就高确定。</w:t>
      </w:r>
    </w:p>
    <w:p w14:paraId="541BA31D" w14:textId="438C5581" w:rsidR="002E72A4" w:rsidRDefault="00B514B6" w:rsidP="000C2541">
      <w:pPr>
        <w:pStyle w:val="a9"/>
        <w:tabs>
          <w:tab w:val="left" w:pos="1155"/>
        </w:tabs>
        <w:spacing w:after="0" w:line="500" w:lineRule="exact"/>
        <w:ind w:firstLineChars="200" w:firstLine="560"/>
        <w:rPr>
          <w:rFonts w:eastAsia="仿宋_GB2312"/>
          <w:sz w:val="28"/>
          <w:szCs w:val="28"/>
        </w:rPr>
      </w:pPr>
      <w:r>
        <w:rPr>
          <w:rFonts w:eastAsia="仿宋_GB2312" w:hint="eastAsia"/>
          <w:sz w:val="28"/>
          <w:szCs w:val="28"/>
        </w:rPr>
        <w:t>折现现金流量法出让收益评估</w:t>
      </w:r>
      <w:r w:rsidR="00B765DE">
        <w:rPr>
          <w:rFonts w:eastAsia="仿宋_GB2312" w:hint="eastAsia"/>
          <w:spacing w:val="-2"/>
          <w:sz w:val="28"/>
          <w:szCs w:val="28"/>
        </w:rPr>
        <w:t>总值及各矿种分割值均</w:t>
      </w:r>
      <w:r>
        <w:rPr>
          <w:rFonts w:eastAsia="仿宋_GB2312" w:hint="eastAsia"/>
          <w:sz w:val="28"/>
          <w:szCs w:val="28"/>
        </w:rPr>
        <w:t>高于</w:t>
      </w:r>
      <w:r>
        <w:rPr>
          <w:rFonts w:eastAsia="仿宋_GB2312" w:hint="eastAsia"/>
          <w:bCs/>
          <w:spacing w:val="-6"/>
          <w:sz w:val="28"/>
          <w:szCs w:val="28"/>
        </w:rPr>
        <w:t>市场基准价</w:t>
      </w:r>
      <w:r>
        <w:rPr>
          <w:rFonts w:eastAsia="仿宋_GB2312" w:hint="eastAsia"/>
          <w:spacing w:val="-6"/>
          <w:sz w:val="28"/>
          <w:szCs w:val="28"/>
        </w:rPr>
        <w:t>出让收益</w:t>
      </w:r>
      <w:r w:rsidR="00B765DE">
        <w:rPr>
          <w:rFonts w:eastAsia="仿宋_GB2312" w:hint="eastAsia"/>
          <w:sz w:val="28"/>
          <w:szCs w:val="28"/>
        </w:rPr>
        <w:t>核算值</w:t>
      </w:r>
      <w:r>
        <w:rPr>
          <w:rFonts w:eastAsia="仿宋_GB2312" w:hint="eastAsia"/>
          <w:sz w:val="28"/>
          <w:szCs w:val="28"/>
        </w:rPr>
        <w:t>，因此本报告采用折现现金流量法的评估结论作为最终评估结论。</w:t>
      </w:r>
    </w:p>
    <w:p w14:paraId="1BFA07FF" w14:textId="609974F6" w:rsidR="00B765DE" w:rsidRDefault="00B765DE" w:rsidP="000C2541">
      <w:pPr>
        <w:pStyle w:val="a9"/>
        <w:tabs>
          <w:tab w:val="left" w:pos="1155"/>
        </w:tabs>
        <w:spacing w:after="0" w:line="500" w:lineRule="exact"/>
        <w:ind w:firstLineChars="200" w:firstLine="562"/>
        <w:rPr>
          <w:rFonts w:eastAsia="仿宋_GB2312"/>
          <w:b/>
          <w:sz w:val="28"/>
          <w:szCs w:val="28"/>
        </w:rPr>
      </w:pPr>
      <w:r>
        <w:rPr>
          <w:rFonts w:eastAsia="仿宋_GB2312" w:hint="eastAsia"/>
          <w:b/>
          <w:sz w:val="28"/>
          <w:szCs w:val="28"/>
        </w:rPr>
        <w:t>15.5</w:t>
      </w:r>
      <w:r w:rsidRPr="00B765DE">
        <w:rPr>
          <w:rFonts w:eastAsia="仿宋_GB2312" w:hint="eastAsia"/>
          <w:b/>
          <w:sz w:val="28"/>
          <w:szCs w:val="28"/>
        </w:rPr>
        <w:t>需征收的采矿权出让收益评估值</w:t>
      </w:r>
    </w:p>
    <w:p w14:paraId="7A28DD05" w14:textId="77777777" w:rsidR="00B765DE" w:rsidRDefault="00B765DE" w:rsidP="000C2541">
      <w:pPr>
        <w:spacing w:line="500" w:lineRule="exact"/>
        <w:ind w:firstLineChars="200" w:firstLine="560"/>
        <w:rPr>
          <w:rFonts w:eastAsia="仿宋_GB2312"/>
          <w:bCs/>
          <w:sz w:val="28"/>
          <w:szCs w:val="28"/>
        </w:rPr>
      </w:pPr>
      <w:r>
        <w:rPr>
          <w:rFonts w:eastAsia="仿宋_GB2312" w:hint="eastAsia"/>
          <w:sz w:val="28"/>
          <w:szCs w:val="28"/>
        </w:rPr>
        <w:t>2</w:t>
      </w:r>
      <w:r>
        <w:rPr>
          <w:rFonts w:eastAsia="仿宋_GB2312"/>
          <w:sz w:val="28"/>
          <w:szCs w:val="28"/>
        </w:rPr>
        <w:t>014</w:t>
      </w:r>
      <w:r>
        <w:rPr>
          <w:rFonts w:eastAsia="仿宋_GB2312" w:hint="eastAsia"/>
          <w:sz w:val="28"/>
          <w:szCs w:val="28"/>
        </w:rPr>
        <w:t>年</w:t>
      </w:r>
      <w:r>
        <w:rPr>
          <w:rFonts w:eastAsia="仿宋_GB2312" w:hint="eastAsia"/>
          <w:sz w:val="28"/>
          <w:szCs w:val="28"/>
        </w:rPr>
        <w:t>1</w:t>
      </w:r>
      <w:r>
        <w:rPr>
          <w:rFonts w:eastAsia="仿宋_GB2312"/>
          <w:sz w:val="28"/>
          <w:szCs w:val="28"/>
        </w:rPr>
        <w:t>0</w:t>
      </w:r>
      <w:r>
        <w:rPr>
          <w:rFonts w:eastAsia="仿宋_GB2312" w:hint="eastAsia"/>
          <w:sz w:val="28"/>
          <w:szCs w:val="28"/>
        </w:rPr>
        <w:t>月</w:t>
      </w:r>
      <w:r>
        <w:rPr>
          <w:rFonts w:eastAsia="仿宋_GB2312" w:hint="eastAsia"/>
          <w:sz w:val="28"/>
          <w:szCs w:val="28"/>
        </w:rPr>
        <w:t>2</w:t>
      </w:r>
      <w:r>
        <w:rPr>
          <w:rFonts w:eastAsia="仿宋_GB2312"/>
          <w:sz w:val="28"/>
          <w:szCs w:val="28"/>
        </w:rPr>
        <w:t>4</w:t>
      </w:r>
      <w:r>
        <w:rPr>
          <w:rFonts w:eastAsia="仿宋_GB2312" w:hint="eastAsia"/>
          <w:sz w:val="28"/>
          <w:szCs w:val="28"/>
        </w:rPr>
        <w:t>日，</w:t>
      </w:r>
      <w:r w:rsidRPr="00613488">
        <w:rPr>
          <w:rFonts w:eastAsia="仿宋_GB2312" w:hint="eastAsia"/>
          <w:bCs/>
          <w:sz w:val="28"/>
          <w:szCs w:val="28"/>
        </w:rPr>
        <w:t>鲁山县宇成实业公司通过招拍挂形式</w:t>
      </w:r>
      <w:r>
        <w:rPr>
          <w:rFonts w:eastAsia="仿宋_GB2312" w:hint="eastAsia"/>
          <w:bCs/>
          <w:sz w:val="28"/>
          <w:szCs w:val="28"/>
        </w:rPr>
        <w:t>以</w:t>
      </w:r>
      <w:r>
        <w:rPr>
          <w:rFonts w:eastAsia="仿宋_GB2312"/>
          <w:bCs/>
          <w:sz w:val="28"/>
          <w:szCs w:val="28"/>
        </w:rPr>
        <w:t>415</w:t>
      </w:r>
      <w:r>
        <w:rPr>
          <w:rFonts w:eastAsia="仿宋_GB2312" w:hint="eastAsia"/>
          <w:bCs/>
          <w:sz w:val="28"/>
          <w:szCs w:val="28"/>
        </w:rPr>
        <w:t>万元竞得河南省鲁山县</w:t>
      </w:r>
      <w:r w:rsidRPr="00EE5311">
        <w:rPr>
          <w:rFonts w:eastAsia="仿宋_GB2312" w:hint="eastAsia"/>
          <w:bCs/>
          <w:sz w:val="28"/>
          <w:szCs w:val="28"/>
        </w:rPr>
        <w:t>南营大洼长石矿</w:t>
      </w:r>
      <w:r>
        <w:rPr>
          <w:rFonts w:eastAsia="仿宋_GB2312" w:hint="eastAsia"/>
          <w:bCs/>
          <w:sz w:val="28"/>
          <w:szCs w:val="28"/>
        </w:rPr>
        <w:t>普查探矿权，</w:t>
      </w:r>
      <w:r>
        <w:rPr>
          <w:rFonts w:eastAsia="仿宋_GB2312" w:hint="eastAsia"/>
          <w:bCs/>
          <w:sz w:val="28"/>
          <w:szCs w:val="28"/>
        </w:rPr>
        <w:t>2</w:t>
      </w:r>
      <w:r>
        <w:rPr>
          <w:rFonts w:eastAsia="仿宋_GB2312"/>
          <w:bCs/>
          <w:sz w:val="28"/>
          <w:szCs w:val="28"/>
        </w:rPr>
        <w:t>014</w:t>
      </w:r>
      <w:r>
        <w:rPr>
          <w:rFonts w:eastAsia="仿宋_GB2312" w:hint="eastAsia"/>
          <w:bCs/>
          <w:sz w:val="28"/>
          <w:szCs w:val="28"/>
        </w:rPr>
        <w:t>年</w:t>
      </w:r>
      <w:r>
        <w:rPr>
          <w:rFonts w:eastAsia="仿宋_GB2312" w:hint="eastAsia"/>
          <w:bCs/>
          <w:sz w:val="28"/>
          <w:szCs w:val="28"/>
        </w:rPr>
        <w:t>1</w:t>
      </w:r>
      <w:r>
        <w:rPr>
          <w:rFonts w:eastAsia="仿宋_GB2312"/>
          <w:bCs/>
          <w:sz w:val="28"/>
          <w:szCs w:val="28"/>
        </w:rPr>
        <w:t>1</w:t>
      </w:r>
      <w:r>
        <w:rPr>
          <w:rFonts w:eastAsia="仿宋_GB2312" w:hint="eastAsia"/>
          <w:bCs/>
          <w:sz w:val="28"/>
          <w:szCs w:val="28"/>
        </w:rPr>
        <w:t>月</w:t>
      </w:r>
      <w:r>
        <w:rPr>
          <w:rFonts w:eastAsia="仿宋_GB2312" w:hint="eastAsia"/>
          <w:bCs/>
          <w:sz w:val="28"/>
          <w:szCs w:val="28"/>
        </w:rPr>
        <w:t>2</w:t>
      </w:r>
      <w:r>
        <w:rPr>
          <w:rFonts w:eastAsia="仿宋_GB2312"/>
          <w:bCs/>
          <w:sz w:val="28"/>
          <w:szCs w:val="28"/>
        </w:rPr>
        <w:t>8</w:t>
      </w:r>
      <w:r>
        <w:rPr>
          <w:rFonts w:eastAsia="仿宋_GB2312" w:hint="eastAsia"/>
          <w:bCs/>
          <w:sz w:val="28"/>
          <w:szCs w:val="28"/>
        </w:rPr>
        <w:t>日缴纳探矿权价款</w:t>
      </w:r>
      <w:r>
        <w:rPr>
          <w:rFonts w:eastAsia="仿宋_GB2312" w:hint="eastAsia"/>
          <w:bCs/>
          <w:sz w:val="28"/>
          <w:szCs w:val="28"/>
        </w:rPr>
        <w:t>4</w:t>
      </w:r>
      <w:r>
        <w:rPr>
          <w:rFonts w:eastAsia="仿宋_GB2312"/>
          <w:bCs/>
          <w:sz w:val="28"/>
          <w:szCs w:val="28"/>
        </w:rPr>
        <w:t>15</w:t>
      </w:r>
      <w:r>
        <w:rPr>
          <w:rFonts w:eastAsia="仿宋_GB2312" w:hint="eastAsia"/>
          <w:bCs/>
          <w:sz w:val="28"/>
          <w:szCs w:val="28"/>
        </w:rPr>
        <w:t>万元。</w:t>
      </w:r>
    </w:p>
    <w:p w14:paraId="71416AD0" w14:textId="6DBEBA0E" w:rsidR="00B765DE" w:rsidRDefault="00B765DE" w:rsidP="00371BCA">
      <w:pPr>
        <w:pStyle w:val="a9"/>
        <w:tabs>
          <w:tab w:val="left" w:pos="1155"/>
        </w:tabs>
        <w:spacing w:after="0" w:line="490" w:lineRule="exact"/>
        <w:ind w:firstLineChars="200" w:firstLine="560"/>
        <w:rPr>
          <w:rFonts w:eastAsia="仿宋_GB2312"/>
          <w:bCs/>
          <w:color w:val="000000"/>
          <w:sz w:val="28"/>
          <w:szCs w:val="28"/>
        </w:rPr>
      </w:pPr>
      <w:r w:rsidRPr="00CC7607">
        <w:rPr>
          <w:rFonts w:eastAsia="仿宋_GB2312" w:hint="eastAsia"/>
          <w:bCs/>
          <w:color w:val="000000"/>
          <w:sz w:val="28"/>
          <w:szCs w:val="28"/>
        </w:rPr>
        <w:t>根据《河南省自然资源厅河南省财政厅关于已设矿业权出让收益（价款）处置有关问题的意见》（豫自然资发【</w:t>
      </w:r>
      <w:r w:rsidRPr="00CC7607">
        <w:rPr>
          <w:rFonts w:eastAsia="仿宋_GB2312" w:hint="eastAsia"/>
          <w:bCs/>
          <w:color w:val="000000"/>
          <w:sz w:val="28"/>
          <w:szCs w:val="28"/>
        </w:rPr>
        <w:t>2019</w:t>
      </w:r>
      <w:r w:rsidRPr="00CC7607">
        <w:rPr>
          <w:rFonts w:eastAsia="仿宋_GB2312" w:hint="eastAsia"/>
          <w:bCs/>
          <w:color w:val="000000"/>
          <w:sz w:val="28"/>
          <w:szCs w:val="28"/>
        </w:rPr>
        <w:t>】</w:t>
      </w:r>
      <w:r w:rsidRPr="00CC7607">
        <w:rPr>
          <w:rFonts w:eastAsia="仿宋_GB2312" w:hint="eastAsia"/>
          <w:bCs/>
          <w:color w:val="000000"/>
          <w:sz w:val="28"/>
          <w:szCs w:val="28"/>
        </w:rPr>
        <w:t>78</w:t>
      </w:r>
      <w:r w:rsidRPr="00CC7607">
        <w:rPr>
          <w:rFonts w:eastAsia="仿宋_GB2312" w:hint="eastAsia"/>
          <w:bCs/>
          <w:color w:val="000000"/>
          <w:sz w:val="28"/>
          <w:szCs w:val="28"/>
        </w:rPr>
        <w:t>号），</w:t>
      </w:r>
      <w:r>
        <w:rPr>
          <w:rFonts w:eastAsia="仿宋_GB2312" w:hint="eastAsia"/>
          <w:bCs/>
          <w:color w:val="000000"/>
          <w:sz w:val="28"/>
          <w:szCs w:val="28"/>
        </w:rPr>
        <w:t>以招拍挂方式出让的探矿权，如变更或增列矿种且经过批准，应在办理探矿权转采矿权新立登记时，评估征收变更或增列矿种（含共伴生）的采矿权出让收益。</w:t>
      </w:r>
      <w:r w:rsidRPr="00CC7607">
        <w:rPr>
          <w:rFonts w:eastAsia="仿宋_GB2312" w:hint="eastAsia"/>
          <w:bCs/>
          <w:color w:val="000000"/>
          <w:sz w:val="28"/>
          <w:szCs w:val="28"/>
        </w:rPr>
        <w:t>该</w:t>
      </w:r>
      <w:r>
        <w:rPr>
          <w:rFonts w:eastAsia="仿宋_GB2312" w:hint="eastAsia"/>
          <w:bCs/>
          <w:color w:val="000000"/>
          <w:sz w:val="28"/>
          <w:szCs w:val="28"/>
        </w:rPr>
        <w:lastRenderedPageBreak/>
        <w:t>矿长石矿种为招拍挂出让矿种，办理探转采新立登记时长石矿种</w:t>
      </w:r>
      <w:r w:rsidR="000C2541">
        <w:rPr>
          <w:rFonts w:eastAsia="仿宋_GB2312" w:hint="eastAsia"/>
          <w:bCs/>
          <w:color w:val="000000"/>
          <w:sz w:val="28"/>
          <w:szCs w:val="28"/>
        </w:rPr>
        <w:t>不再征收采矿权出让收益</w:t>
      </w:r>
      <w:r>
        <w:rPr>
          <w:rFonts w:eastAsia="仿宋_GB2312" w:hint="eastAsia"/>
          <w:bCs/>
          <w:color w:val="000000"/>
          <w:sz w:val="28"/>
          <w:szCs w:val="28"/>
        </w:rPr>
        <w:t>；建筑石料矿</w:t>
      </w:r>
      <w:r w:rsidRPr="00CC7607">
        <w:rPr>
          <w:rFonts w:eastAsia="仿宋_GB2312" w:hint="eastAsia"/>
          <w:bCs/>
          <w:color w:val="000000"/>
          <w:sz w:val="28"/>
          <w:szCs w:val="28"/>
        </w:rPr>
        <w:t>需</w:t>
      </w:r>
      <w:r>
        <w:rPr>
          <w:rFonts w:eastAsia="仿宋_GB2312" w:hint="eastAsia"/>
          <w:bCs/>
          <w:color w:val="000000"/>
          <w:sz w:val="28"/>
          <w:szCs w:val="28"/>
        </w:rPr>
        <w:t>征收</w:t>
      </w:r>
      <w:r w:rsidRPr="00CC7607">
        <w:rPr>
          <w:rFonts w:eastAsia="仿宋_GB2312" w:hint="eastAsia"/>
          <w:bCs/>
          <w:color w:val="000000"/>
          <w:sz w:val="28"/>
          <w:szCs w:val="28"/>
        </w:rPr>
        <w:t>采矿权出让收益。</w:t>
      </w:r>
    </w:p>
    <w:p w14:paraId="71749A71" w14:textId="04044CA0" w:rsidR="00B765DE" w:rsidRPr="00B765DE" w:rsidRDefault="00B765DE" w:rsidP="00371BCA">
      <w:pPr>
        <w:pStyle w:val="a9"/>
        <w:tabs>
          <w:tab w:val="left" w:pos="1155"/>
        </w:tabs>
        <w:spacing w:after="0" w:line="490" w:lineRule="exact"/>
        <w:ind w:firstLineChars="200" w:firstLine="562"/>
        <w:rPr>
          <w:rFonts w:eastAsia="仿宋_GB2312"/>
          <w:b/>
          <w:sz w:val="28"/>
          <w:szCs w:val="28"/>
        </w:rPr>
      </w:pPr>
      <w:r w:rsidRPr="00931F25">
        <w:rPr>
          <w:rFonts w:eastAsia="仿宋_GB2312" w:hint="eastAsia"/>
          <w:b/>
          <w:bCs/>
          <w:color w:val="000000"/>
          <w:sz w:val="28"/>
          <w:szCs w:val="28"/>
        </w:rPr>
        <w:t>综上，该矿需征收的建筑石料矿采矿权出让收益评估值为人民币</w:t>
      </w:r>
      <w:r w:rsidR="00C61004">
        <w:rPr>
          <w:rFonts w:eastAsia="仿宋_GB2312"/>
          <w:b/>
          <w:bCs/>
          <w:color w:val="000000"/>
          <w:sz w:val="28"/>
          <w:szCs w:val="28"/>
        </w:rPr>
        <w:t>6461.96</w:t>
      </w:r>
      <w:r w:rsidRPr="00931F25">
        <w:rPr>
          <w:rFonts w:eastAsia="仿宋_GB2312" w:hint="eastAsia"/>
          <w:b/>
          <w:bCs/>
          <w:color w:val="000000"/>
          <w:sz w:val="28"/>
          <w:szCs w:val="28"/>
        </w:rPr>
        <w:t>万元</w:t>
      </w:r>
      <w:r>
        <w:rPr>
          <w:rFonts w:eastAsia="仿宋_GB2312" w:hint="eastAsia"/>
          <w:b/>
          <w:bCs/>
          <w:color w:val="000000"/>
          <w:sz w:val="28"/>
          <w:szCs w:val="28"/>
        </w:rPr>
        <w:t>。</w:t>
      </w:r>
      <w:r w:rsidRPr="00B765DE">
        <w:rPr>
          <w:rFonts w:eastAsia="仿宋_GB2312" w:hint="eastAsia"/>
          <w:b/>
          <w:bCs/>
          <w:color w:val="000000"/>
          <w:sz w:val="28"/>
          <w:szCs w:val="28"/>
        </w:rPr>
        <w:t>大写金额：人民币</w:t>
      </w:r>
      <w:r w:rsidR="001B7E17">
        <w:rPr>
          <w:rFonts w:eastAsia="仿宋_GB2312" w:hint="eastAsia"/>
          <w:b/>
          <w:bCs/>
          <w:color w:val="000000"/>
          <w:sz w:val="28"/>
          <w:szCs w:val="28"/>
        </w:rPr>
        <w:t>陆仟肆佰陆拾壹万玖仟陆佰</w:t>
      </w:r>
      <w:r w:rsidRPr="00B765DE">
        <w:rPr>
          <w:rFonts w:eastAsia="仿宋_GB2312" w:hint="eastAsia"/>
          <w:b/>
          <w:bCs/>
          <w:color w:val="000000"/>
          <w:sz w:val="28"/>
          <w:szCs w:val="28"/>
        </w:rPr>
        <w:t>圆整。</w:t>
      </w:r>
    </w:p>
    <w:p w14:paraId="0BFE577B" w14:textId="77777777" w:rsidR="002E72A4" w:rsidRDefault="00B514B6" w:rsidP="00371BCA">
      <w:pPr>
        <w:pStyle w:val="1"/>
        <w:spacing w:line="490" w:lineRule="exact"/>
        <w:ind w:firstLineChars="200" w:firstLine="562"/>
        <w:rPr>
          <w:b/>
          <w:bCs/>
          <w:sz w:val="28"/>
          <w:szCs w:val="28"/>
        </w:rPr>
      </w:pPr>
      <w:bookmarkStart w:id="106" w:name="_Toc86662215"/>
      <w:r>
        <w:rPr>
          <w:b/>
          <w:bCs/>
          <w:sz w:val="28"/>
          <w:szCs w:val="28"/>
        </w:rPr>
        <w:t>1</w:t>
      </w:r>
      <w:r>
        <w:rPr>
          <w:rFonts w:hint="eastAsia"/>
          <w:b/>
          <w:bCs/>
          <w:sz w:val="28"/>
          <w:szCs w:val="28"/>
        </w:rPr>
        <w:t>6</w:t>
      </w:r>
      <w:r>
        <w:rPr>
          <w:b/>
          <w:bCs/>
          <w:sz w:val="28"/>
          <w:szCs w:val="28"/>
        </w:rPr>
        <w:t>、评估假设</w:t>
      </w:r>
      <w:bookmarkEnd w:id="106"/>
    </w:p>
    <w:p w14:paraId="376EC780" w14:textId="77777777" w:rsidR="002E72A4" w:rsidRDefault="00B514B6" w:rsidP="00371BCA">
      <w:pPr>
        <w:pStyle w:val="a9"/>
        <w:tabs>
          <w:tab w:val="left" w:pos="1155"/>
        </w:tabs>
        <w:spacing w:after="0" w:line="490" w:lineRule="exact"/>
        <w:ind w:firstLineChars="200" w:firstLine="560"/>
        <w:rPr>
          <w:rFonts w:eastAsia="仿宋_GB2312"/>
          <w:sz w:val="28"/>
          <w:szCs w:val="28"/>
        </w:rPr>
      </w:pPr>
      <w:r>
        <w:rPr>
          <w:rFonts w:eastAsia="仿宋_GB2312"/>
          <w:sz w:val="28"/>
          <w:szCs w:val="28"/>
        </w:rPr>
        <w:t>本评估报告所称评估价值是基于所列评估目的、评估基准日及下列基本假设而提出的公允价值意见：</w:t>
      </w:r>
    </w:p>
    <w:p w14:paraId="2FE84DB9" w14:textId="77777777" w:rsidR="002E72A4" w:rsidRDefault="00B514B6" w:rsidP="00371BCA">
      <w:pPr>
        <w:pStyle w:val="a9"/>
        <w:tabs>
          <w:tab w:val="left" w:pos="1155"/>
        </w:tabs>
        <w:spacing w:after="0" w:line="490" w:lineRule="exact"/>
        <w:ind w:firstLineChars="200" w:firstLine="560"/>
        <w:rPr>
          <w:rFonts w:eastAsia="仿宋_GB2312"/>
          <w:spacing w:val="-6"/>
          <w:sz w:val="28"/>
          <w:szCs w:val="28"/>
        </w:rPr>
      </w:pPr>
      <w:r>
        <w:rPr>
          <w:rFonts w:eastAsia="仿宋_GB2312"/>
          <w:sz w:val="28"/>
          <w:szCs w:val="28"/>
        </w:rPr>
        <w:t>1</w:t>
      </w:r>
      <w:r>
        <w:rPr>
          <w:rFonts w:eastAsia="仿宋_GB2312" w:hint="eastAsia"/>
          <w:sz w:val="28"/>
          <w:szCs w:val="28"/>
        </w:rPr>
        <w:t>6</w:t>
      </w:r>
      <w:r>
        <w:rPr>
          <w:rFonts w:eastAsia="仿宋_GB2312"/>
          <w:sz w:val="28"/>
          <w:szCs w:val="28"/>
        </w:rPr>
        <w:t>.1</w:t>
      </w:r>
      <w:r>
        <w:rPr>
          <w:rFonts w:eastAsia="仿宋_GB2312"/>
          <w:spacing w:val="-6"/>
          <w:sz w:val="28"/>
          <w:szCs w:val="28"/>
        </w:rPr>
        <w:t>所遵循的有关政策、法律、制度仍如现状而无重大变化，所遵循的有关社会、政治、经济环境以及开发技术和条件等仍如现状而无重大变化；</w:t>
      </w:r>
    </w:p>
    <w:p w14:paraId="7DFA6BF9" w14:textId="77777777" w:rsidR="002E72A4" w:rsidRDefault="00B514B6" w:rsidP="00371BCA">
      <w:pPr>
        <w:pStyle w:val="a9"/>
        <w:tabs>
          <w:tab w:val="left" w:pos="1155"/>
        </w:tabs>
        <w:spacing w:after="0" w:line="49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6</w:t>
      </w:r>
      <w:r>
        <w:rPr>
          <w:rFonts w:eastAsia="仿宋_GB2312"/>
          <w:sz w:val="28"/>
          <w:szCs w:val="28"/>
        </w:rPr>
        <w:t>.2</w:t>
      </w:r>
      <w:r>
        <w:rPr>
          <w:rFonts w:eastAsia="仿宋_GB2312"/>
          <w:sz w:val="28"/>
          <w:szCs w:val="28"/>
        </w:rPr>
        <w:t>以产销均衡原则及社会平均生产力水平原则确定评估用技术经济参数；</w:t>
      </w:r>
    </w:p>
    <w:p w14:paraId="0B0D3163" w14:textId="77777777" w:rsidR="002E72A4" w:rsidRDefault="00B514B6" w:rsidP="00371BCA">
      <w:pPr>
        <w:pStyle w:val="a9"/>
        <w:tabs>
          <w:tab w:val="left" w:pos="1155"/>
        </w:tabs>
        <w:spacing w:after="0" w:line="49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6</w:t>
      </w:r>
      <w:r>
        <w:rPr>
          <w:rFonts w:eastAsia="仿宋_GB2312"/>
          <w:sz w:val="28"/>
          <w:szCs w:val="28"/>
        </w:rPr>
        <w:t>.3</w:t>
      </w:r>
      <w:r>
        <w:rPr>
          <w:rFonts w:eastAsia="仿宋_GB2312"/>
          <w:sz w:val="28"/>
          <w:szCs w:val="28"/>
        </w:rPr>
        <w:t>以设定的资源储量、生产方式、生产规模、产品结构及开发技术水平以及市场供需水平为基准且持续经营；</w:t>
      </w:r>
    </w:p>
    <w:p w14:paraId="142C553F" w14:textId="77777777" w:rsidR="002E72A4" w:rsidRDefault="00B514B6" w:rsidP="00371BCA">
      <w:pPr>
        <w:pStyle w:val="a9"/>
        <w:tabs>
          <w:tab w:val="left" w:pos="1155"/>
        </w:tabs>
        <w:spacing w:after="0" w:line="49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6</w:t>
      </w:r>
      <w:r>
        <w:rPr>
          <w:rFonts w:eastAsia="仿宋_GB2312"/>
          <w:sz w:val="28"/>
          <w:szCs w:val="28"/>
        </w:rPr>
        <w:t>.4</w:t>
      </w:r>
      <w:r>
        <w:rPr>
          <w:rFonts w:eastAsia="仿宋_GB2312"/>
          <w:sz w:val="28"/>
          <w:szCs w:val="28"/>
        </w:rPr>
        <w:t>不考虑将来可能承担的抵押、担保事宜以及特殊交易方可能追加付出的价格等对其评估价值的影响；</w:t>
      </w:r>
    </w:p>
    <w:p w14:paraId="03CF00CC" w14:textId="77777777" w:rsidR="002E72A4" w:rsidRDefault="00B514B6" w:rsidP="00371BCA">
      <w:pPr>
        <w:pStyle w:val="a9"/>
        <w:tabs>
          <w:tab w:val="left" w:pos="1155"/>
        </w:tabs>
        <w:spacing w:after="0" w:line="49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6</w:t>
      </w:r>
      <w:r>
        <w:rPr>
          <w:rFonts w:eastAsia="仿宋_GB2312"/>
          <w:sz w:val="28"/>
          <w:szCs w:val="28"/>
        </w:rPr>
        <w:t>.5</w:t>
      </w:r>
      <w:r>
        <w:rPr>
          <w:rFonts w:eastAsia="仿宋_GB2312"/>
          <w:sz w:val="28"/>
          <w:szCs w:val="28"/>
        </w:rPr>
        <w:t>无其它不可抗力及不可预见因素造成的重大影响。</w:t>
      </w:r>
    </w:p>
    <w:p w14:paraId="375E3A59" w14:textId="77777777" w:rsidR="002E72A4" w:rsidRDefault="00B514B6" w:rsidP="00371BCA">
      <w:pPr>
        <w:pStyle w:val="1"/>
        <w:spacing w:line="490" w:lineRule="exact"/>
        <w:ind w:firstLineChars="200" w:firstLine="562"/>
        <w:rPr>
          <w:b/>
          <w:bCs/>
          <w:sz w:val="28"/>
          <w:szCs w:val="28"/>
        </w:rPr>
      </w:pPr>
      <w:bookmarkStart w:id="107" w:name="_Toc86662216"/>
      <w:r>
        <w:rPr>
          <w:b/>
          <w:bCs/>
          <w:sz w:val="28"/>
          <w:szCs w:val="28"/>
        </w:rPr>
        <w:t>1</w:t>
      </w:r>
      <w:r>
        <w:rPr>
          <w:rFonts w:hint="eastAsia"/>
          <w:b/>
          <w:bCs/>
          <w:sz w:val="28"/>
          <w:szCs w:val="28"/>
        </w:rPr>
        <w:t>7</w:t>
      </w:r>
      <w:r>
        <w:rPr>
          <w:b/>
          <w:bCs/>
          <w:sz w:val="28"/>
          <w:szCs w:val="28"/>
        </w:rPr>
        <w:t>、评估结论</w:t>
      </w:r>
      <w:bookmarkEnd w:id="107"/>
    </w:p>
    <w:bookmarkEnd w:id="103"/>
    <w:bookmarkEnd w:id="104"/>
    <w:bookmarkEnd w:id="105"/>
    <w:p w14:paraId="34F13090" w14:textId="77777777" w:rsidR="002E72A4" w:rsidRDefault="00B514B6" w:rsidP="00371BCA">
      <w:pPr>
        <w:spacing w:line="490" w:lineRule="exact"/>
        <w:ind w:firstLineChars="200" w:firstLine="560"/>
        <w:rPr>
          <w:rFonts w:eastAsia="仿宋_GB2312"/>
          <w:sz w:val="28"/>
          <w:szCs w:val="28"/>
        </w:rPr>
      </w:pPr>
      <w:r>
        <w:rPr>
          <w:rFonts w:eastAsia="仿宋_GB2312"/>
          <w:sz w:val="28"/>
          <w:szCs w:val="28"/>
        </w:rPr>
        <w:t>本评估机构在充分调查、了解和分析评估对象实际情况的基础上，依据科学的评估程序，选用合理的评估方法和适宜的评估参数，经过认真、详细的评定估算后确定：</w:t>
      </w:r>
    </w:p>
    <w:p w14:paraId="23E0E20D" w14:textId="023B883E" w:rsidR="002E72A4" w:rsidRDefault="00282B3D" w:rsidP="00371BCA">
      <w:pPr>
        <w:spacing w:line="490" w:lineRule="exact"/>
        <w:ind w:firstLineChars="200" w:firstLine="552"/>
        <w:rPr>
          <w:rFonts w:eastAsia="仿宋_GB2312"/>
          <w:spacing w:val="-2"/>
          <w:sz w:val="28"/>
          <w:szCs w:val="28"/>
        </w:rPr>
      </w:pPr>
      <w:bookmarkStart w:id="108" w:name="OLE_LINK1"/>
      <w:bookmarkStart w:id="109" w:name="OLE_LINK2"/>
      <w:r w:rsidRPr="00931F25">
        <w:rPr>
          <w:rFonts w:eastAsia="仿宋_GB2312" w:hint="eastAsia"/>
          <w:bCs/>
          <w:spacing w:val="-2"/>
          <w:sz w:val="28"/>
          <w:szCs w:val="28"/>
        </w:rPr>
        <w:t>依据</w:t>
      </w:r>
      <w:r w:rsidRPr="00164755">
        <w:rPr>
          <w:rFonts w:eastAsia="仿宋_GB2312" w:hint="eastAsia"/>
          <w:bCs/>
          <w:spacing w:val="-2"/>
          <w:sz w:val="28"/>
          <w:szCs w:val="28"/>
        </w:rPr>
        <w:t>2020</w:t>
      </w:r>
      <w:r w:rsidRPr="00164755">
        <w:rPr>
          <w:rFonts w:eastAsia="仿宋_GB2312" w:hint="eastAsia"/>
          <w:bCs/>
          <w:spacing w:val="-2"/>
          <w:sz w:val="28"/>
          <w:szCs w:val="28"/>
        </w:rPr>
        <w:t>年</w:t>
      </w:r>
      <w:r w:rsidRPr="00164755">
        <w:rPr>
          <w:rFonts w:eastAsia="仿宋_GB2312" w:hint="eastAsia"/>
          <w:bCs/>
          <w:spacing w:val="-2"/>
          <w:sz w:val="28"/>
          <w:szCs w:val="28"/>
        </w:rPr>
        <w:t>11</w:t>
      </w:r>
      <w:r w:rsidRPr="00164755">
        <w:rPr>
          <w:rFonts w:eastAsia="仿宋_GB2312" w:hint="eastAsia"/>
          <w:bCs/>
          <w:spacing w:val="-2"/>
          <w:sz w:val="28"/>
          <w:szCs w:val="28"/>
        </w:rPr>
        <w:t>月河南省地质矿产勘查开发局第四地质勘查院编写的《河南省鲁山县南营大洼长石矿区勘探报告》</w:t>
      </w:r>
      <w:r w:rsidRPr="00931F25">
        <w:rPr>
          <w:rFonts w:eastAsia="仿宋_GB2312" w:hint="eastAsia"/>
          <w:bCs/>
          <w:spacing w:val="-2"/>
          <w:sz w:val="28"/>
          <w:szCs w:val="28"/>
        </w:rPr>
        <w:t>（豫储评字〔</w:t>
      </w:r>
      <w:r w:rsidRPr="00931F25">
        <w:rPr>
          <w:rFonts w:eastAsia="仿宋_GB2312"/>
          <w:bCs/>
          <w:spacing w:val="-2"/>
          <w:sz w:val="28"/>
          <w:szCs w:val="28"/>
        </w:rPr>
        <w:t>20</w:t>
      </w:r>
      <w:r>
        <w:rPr>
          <w:rFonts w:eastAsia="仿宋_GB2312" w:hint="eastAsia"/>
          <w:bCs/>
          <w:spacing w:val="-2"/>
          <w:sz w:val="28"/>
          <w:szCs w:val="28"/>
        </w:rPr>
        <w:t>21</w:t>
      </w:r>
      <w:r w:rsidRPr="00931F25">
        <w:rPr>
          <w:rFonts w:eastAsia="仿宋_GB2312" w:hint="eastAsia"/>
          <w:bCs/>
          <w:spacing w:val="-2"/>
          <w:sz w:val="28"/>
          <w:szCs w:val="28"/>
        </w:rPr>
        <w:t>〕</w:t>
      </w:r>
      <w:r>
        <w:rPr>
          <w:rFonts w:eastAsia="仿宋_GB2312" w:hint="eastAsia"/>
          <w:bCs/>
          <w:spacing w:val="-2"/>
          <w:sz w:val="28"/>
          <w:szCs w:val="28"/>
        </w:rPr>
        <w:t>1</w:t>
      </w:r>
      <w:r w:rsidRPr="00931F25">
        <w:rPr>
          <w:rFonts w:eastAsia="仿宋_GB2312"/>
          <w:bCs/>
          <w:spacing w:val="-2"/>
          <w:sz w:val="28"/>
          <w:szCs w:val="28"/>
        </w:rPr>
        <w:t xml:space="preserve"> </w:t>
      </w:r>
      <w:r w:rsidRPr="00931F25">
        <w:rPr>
          <w:rFonts w:eastAsia="仿宋_GB2312" w:hint="eastAsia"/>
          <w:bCs/>
          <w:spacing w:val="-2"/>
          <w:sz w:val="28"/>
          <w:szCs w:val="28"/>
        </w:rPr>
        <w:t>号）、（</w:t>
      </w:r>
      <w:r w:rsidRPr="00164755">
        <w:rPr>
          <w:rFonts w:eastAsia="仿宋_GB2312" w:hint="eastAsia"/>
          <w:bCs/>
          <w:spacing w:val="-2"/>
          <w:sz w:val="28"/>
          <w:szCs w:val="28"/>
        </w:rPr>
        <w:t>豫自然资储备字〔</w:t>
      </w:r>
      <w:r w:rsidRPr="00164755">
        <w:rPr>
          <w:rFonts w:eastAsia="仿宋_GB2312" w:hint="eastAsia"/>
          <w:bCs/>
          <w:spacing w:val="-2"/>
          <w:sz w:val="28"/>
          <w:szCs w:val="28"/>
        </w:rPr>
        <w:t>2021</w:t>
      </w:r>
      <w:r w:rsidRPr="00164755">
        <w:rPr>
          <w:rFonts w:eastAsia="仿宋_GB2312" w:hint="eastAsia"/>
          <w:bCs/>
          <w:spacing w:val="-2"/>
          <w:sz w:val="28"/>
          <w:szCs w:val="28"/>
        </w:rPr>
        <w:t>〕</w:t>
      </w:r>
      <w:r w:rsidRPr="00164755">
        <w:rPr>
          <w:rFonts w:eastAsia="仿宋_GB2312" w:hint="eastAsia"/>
          <w:bCs/>
          <w:spacing w:val="-2"/>
          <w:sz w:val="28"/>
          <w:szCs w:val="28"/>
        </w:rPr>
        <w:t>9</w:t>
      </w:r>
      <w:r w:rsidRPr="00164755">
        <w:rPr>
          <w:rFonts w:eastAsia="仿宋_GB2312" w:hint="eastAsia"/>
          <w:bCs/>
          <w:spacing w:val="-2"/>
          <w:sz w:val="28"/>
          <w:szCs w:val="28"/>
        </w:rPr>
        <w:t>号</w:t>
      </w:r>
      <w:r w:rsidRPr="00931F25">
        <w:rPr>
          <w:rFonts w:eastAsia="仿宋_GB2312" w:hint="eastAsia"/>
          <w:bCs/>
          <w:spacing w:val="-2"/>
          <w:sz w:val="28"/>
          <w:szCs w:val="28"/>
        </w:rPr>
        <w:t>），</w:t>
      </w:r>
      <w:r w:rsidRPr="00A85E54">
        <w:rPr>
          <w:rFonts w:eastAsia="仿宋_GB2312" w:hint="eastAsia"/>
          <w:bCs/>
          <w:sz w:val="28"/>
          <w:szCs w:val="28"/>
        </w:rPr>
        <w:t>鲁山县宇成实业有限公司河南省鲁山县南营大洼长石矿</w:t>
      </w:r>
      <w:r w:rsidRPr="00A85E54">
        <w:rPr>
          <w:rFonts w:eastAsia="仿宋_GB2312"/>
          <w:spacing w:val="-1"/>
          <w:sz w:val="28"/>
          <w:szCs w:val="28"/>
        </w:rPr>
        <w:t>截</w:t>
      </w:r>
      <w:r w:rsidRPr="00A85E54">
        <w:rPr>
          <w:rFonts w:eastAsia="仿宋_GB2312" w:hint="eastAsia"/>
          <w:spacing w:val="-1"/>
          <w:sz w:val="28"/>
          <w:szCs w:val="28"/>
        </w:rPr>
        <w:t>至</w:t>
      </w:r>
      <w:r>
        <w:rPr>
          <w:rFonts w:eastAsia="仿宋_GB2312" w:hint="eastAsia"/>
          <w:spacing w:val="-1"/>
          <w:sz w:val="28"/>
          <w:szCs w:val="28"/>
        </w:rPr>
        <w:t>储量评审</w:t>
      </w:r>
      <w:r>
        <w:rPr>
          <w:rFonts w:eastAsia="仿宋_GB2312" w:hint="eastAsia"/>
          <w:spacing w:val="-2"/>
          <w:sz w:val="28"/>
          <w:szCs w:val="28"/>
        </w:rPr>
        <w:t>基准日</w:t>
      </w:r>
      <w:r w:rsidRPr="00A85E54">
        <w:rPr>
          <w:rFonts w:eastAsia="仿宋_GB2312"/>
          <w:spacing w:val="-2"/>
          <w:sz w:val="28"/>
          <w:szCs w:val="28"/>
        </w:rPr>
        <w:t>时点</w:t>
      </w:r>
      <w:r w:rsidRPr="00A85E54">
        <w:rPr>
          <w:rFonts w:eastAsia="仿宋_GB2312" w:hint="eastAsia"/>
          <w:spacing w:val="-2"/>
          <w:sz w:val="28"/>
          <w:szCs w:val="28"/>
        </w:rPr>
        <w:t>评估范围内</w:t>
      </w:r>
      <w:r w:rsidRPr="00A85E54">
        <w:rPr>
          <w:rFonts w:eastAsia="仿宋_GB2312"/>
          <w:spacing w:val="-2"/>
          <w:sz w:val="28"/>
          <w:szCs w:val="28"/>
        </w:rPr>
        <w:t>保有</w:t>
      </w:r>
      <w:r>
        <w:rPr>
          <w:rFonts w:eastAsia="仿宋_GB2312" w:hint="eastAsia"/>
          <w:bCs/>
          <w:sz w:val="28"/>
          <w:szCs w:val="28"/>
        </w:rPr>
        <w:t>长石</w:t>
      </w:r>
      <w:r w:rsidRPr="00A85E54">
        <w:rPr>
          <w:rFonts w:eastAsia="仿宋_GB2312" w:hint="eastAsia"/>
          <w:bCs/>
          <w:sz w:val="28"/>
          <w:szCs w:val="28"/>
        </w:rPr>
        <w:t>矿</w:t>
      </w:r>
      <w:r>
        <w:rPr>
          <w:rFonts w:eastAsia="仿宋_GB2312" w:hint="eastAsia"/>
          <w:bCs/>
          <w:sz w:val="28"/>
          <w:szCs w:val="28"/>
        </w:rPr>
        <w:t>探明</w:t>
      </w:r>
      <w:r>
        <w:rPr>
          <w:rFonts w:eastAsia="仿宋_GB2312" w:hint="eastAsia"/>
          <w:bCs/>
          <w:sz w:val="28"/>
          <w:szCs w:val="28"/>
        </w:rPr>
        <w:t>+</w:t>
      </w:r>
      <w:r w:rsidRPr="00A85E54">
        <w:rPr>
          <w:rFonts w:eastAsia="仿宋_GB2312" w:hint="eastAsia"/>
          <w:spacing w:val="-2"/>
          <w:sz w:val="28"/>
          <w:szCs w:val="28"/>
        </w:rPr>
        <w:t>控制</w:t>
      </w:r>
      <w:r>
        <w:rPr>
          <w:rFonts w:eastAsia="仿宋_GB2312" w:hint="eastAsia"/>
          <w:spacing w:val="-2"/>
          <w:sz w:val="28"/>
          <w:szCs w:val="28"/>
        </w:rPr>
        <w:t>+</w:t>
      </w:r>
      <w:r>
        <w:rPr>
          <w:rFonts w:eastAsia="仿宋_GB2312" w:hint="eastAsia"/>
          <w:spacing w:val="-2"/>
          <w:sz w:val="28"/>
          <w:szCs w:val="28"/>
        </w:rPr>
        <w:t>推断</w:t>
      </w:r>
      <w:r w:rsidRPr="00A85E54">
        <w:rPr>
          <w:rFonts w:eastAsia="仿宋_GB2312" w:hint="eastAsia"/>
          <w:spacing w:val="-2"/>
          <w:sz w:val="28"/>
          <w:szCs w:val="28"/>
        </w:rPr>
        <w:t>资源量</w:t>
      </w:r>
      <w:r>
        <w:rPr>
          <w:rFonts w:eastAsia="仿宋_GB2312" w:hint="eastAsia"/>
          <w:spacing w:val="-2"/>
          <w:sz w:val="28"/>
          <w:szCs w:val="28"/>
        </w:rPr>
        <w:t>4844.</w:t>
      </w:r>
      <w:r w:rsidR="00681CEB">
        <w:rPr>
          <w:rFonts w:eastAsia="仿宋_GB2312"/>
          <w:spacing w:val="-2"/>
          <w:sz w:val="28"/>
          <w:szCs w:val="28"/>
        </w:rPr>
        <w:t>0</w:t>
      </w:r>
      <w:r>
        <w:rPr>
          <w:rFonts w:eastAsia="仿宋_GB2312" w:hint="eastAsia"/>
          <w:spacing w:val="-2"/>
          <w:sz w:val="28"/>
          <w:szCs w:val="28"/>
        </w:rPr>
        <w:t>3</w:t>
      </w:r>
      <w:r w:rsidRPr="00A85E54">
        <w:rPr>
          <w:rFonts w:eastAsia="仿宋_GB2312" w:hint="eastAsia"/>
          <w:spacing w:val="-2"/>
          <w:sz w:val="28"/>
          <w:szCs w:val="28"/>
        </w:rPr>
        <w:t>万吨</w:t>
      </w:r>
      <w:r>
        <w:rPr>
          <w:rFonts w:eastAsia="仿宋_GB2312" w:hint="eastAsia"/>
          <w:spacing w:val="-2"/>
          <w:sz w:val="28"/>
          <w:szCs w:val="28"/>
        </w:rPr>
        <w:t>，保有建筑石料矿</w:t>
      </w:r>
      <w:r w:rsidRPr="00164755">
        <w:rPr>
          <w:rFonts w:eastAsia="仿宋_GB2312" w:hint="eastAsia"/>
          <w:spacing w:val="-2"/>
          <w:sz w:val="28"/>
          <w:szCs w:val="28"/>
        </w:rPr>
        <w:t>探明</w:t>
      </w:r>
      <w:r w:rsidRPr="00164755">
        <w:rPr>
          <w:rFonts w:eastAsia="仿宋_GB2312" w:hint="eastAsia"/>
          <w:spacing w:val="-2"/>
          <w:sz w:val="28"/>
          <w:szCs w:val="28"/>
        </w:rPr>
        <w:t>+</w:t>
      </w:r>
      <w:r w:rsidRPr="00164755">
        <w:rPr>
          <w:rFonts w:eastAsia="仿宋_GB2312" w:hint="eastAsia"/>
          <w:spacing w:val="-2"/>
          <w:sz w:val="28"/>
          <w:szCs w:val="28"/>
        </w:rPr>
        <w:t>控制资源量</w:t>
      </w:r>
      <w:r w:rsidR="008435D1">
        <w:rPr>
          <w:rFonts w:eastAsia="仿宋_GB2312"/>
          <w:spacing w:val="-2"/>
          <w:sz w:val="28"/>
          <w:szCs w:val="28"/>
        </w:rPr>
        <w:t>2151.7</w:t>
      </w:r>
      <w:r w:rsidR="00D512F8">
        <w:rPr>
          <w:rFonts w:eastAsia="仿宋_GB2312"/>
          <w:spacing w:val="-2"/>
          <w:sz w:val="28"/>
          <w:szCs w:val="28"/>
        </w:rPr>
        <w:t>4</w:t>
      </w:r>
      <w:r w:rsidRPr="00164755">
        <w:rPr>
          <w:rFonts w:eastAsia="仿宋_GB2312" w:hint="eastAsia"/>
          <w:spacing w:val="-2"/>
          <w:sz w:val="28"/>
          <w:szCs w:val="28"/>
        </w:rPr>
        <w:t>万吨</w:t>
      </w:r>
      <w:r>
        <w:rPr>
          <w:rFonts w:eastAsia="仿宋_GB2312" w:hint="eastAsia"/>
          <w:spacing w:val="-2"/>
          <w:sz w:val="28"/>
          <w:szCs w:val="28"/>
        </w:rPr>
        <w:t>。依据</w:t>
      </w:r>
      <w:r w:rsidRPr="00CF06B0">
        <w:rPr>
          <w:rFonts w:eastAsia="仿宋_GB2312"/>
          <w:sz w:val="28"/>
          <w:szCs w:val="28"/>
        </w:rPr>
        <w:t>2021</w:t>
      </w:r>
      <w:r w:rsidRPr="00CF06B0">
        <w:rPr>
          <w:rFonts w:eastAsia="仿宋_GB2312" w:hint="eastAsia"/>
          <w:sz w:val="28"/>
          <w:szCs w:val="28"/>
        </w:rPr>
        <w:t>年</w:t>
      </w:r>
      <w:r w:rsidRPr="00CF06B0">
        <w:rPr>
          <w:rFonts w:eastAsia="仿宋_GB2312"/>
          <w:sz w:val="28"/>
          <w:szCs w:val="28"/>
        </w:rPr>
        <w:t>08</w:t>
      </w:r>
      <w:r w:rsidRPr="00CF06B0">
        <w:rPr>
          <w:rFonts w:eastAsia="仿宋_GB2312" w:hint="eastAsia"/>
          <w:sz w:val="28"/>
          <w:szCs w:val="28"/>
        </w:rPr>
        <w:t>月河南联成水保科技有限公司编制的《鲁山县宇成实业有限公司河南省鲁山县南营大洼长石矿矿产资源开采与生态修复方案》</w:t>
      </w:r>
      <w:r>
        <w:rPr>
          <w:rFonts w:eastAsia="仿宋_GB2312" w:hint="eastAsia"/>
          <w:spacing w:val="-2"/>
          <w:sz w:val="28"/>
          <w:szCs w:val="28"/>
        </w:rPr>
        <w:t>，</w:t>
      </w:r>
      <w:r w:rsidRPr="00A85E54">
        <w:rPr>
          <w:rFonts w:eastAsia="仿宋_GB2312" w:hint="eastAsia"/>
          <w:spacing w:val="-2"/>
          <w:sz w:val="28"/>
          <w:szCs w:val="28"/>
        </w:rPr>
        <w:t>评估利用可采储量</w:t>
      </w:r>
      <w:r>
        <w:rPr>
          <w:rFonts w:eastAsia="仿宋_GB2312" w:hint="eastAsia"/>
          <w:spacing w:val="-2"/>
          <w:sz w:val="28"/>
          <w:szCs w:val="28"/>
        </w:rPr>
        <w:t>：长石矿</w:t>
      </w:r>
      <w:r>
        <w:rPr>
          <w:rFonts w:eastAsia="仿宋_GB2312" w:hint="eastAsia"/>
          <w:spacing w:val="-2"/>
          <w:sz w:val="28"/>
          <w:szCs w:val="28"/>
        </w:rPr>
        <w:t>3683.24</w:t>
      </w:r>
      <w:r w:rsidRPr="00A85E54">
        <w:rPr>
          <w:rFonts w:eastAsia="仿宋_GB2312" w:hint="eastAsia"/>
          <w:spacing w:val="-2"/>
          <w:sz w:val="28"/>
          <w:szCs w:val="28"/>
        </w:rPr>
        <w:t>万吨</w:t>
      </w:r>
      <w:r>
        <w:rPr>
          <w:rFonts w:eastAsia="仿宋_GB2312" w:hint="eastAsia"/>
          <w:spacing w:val="-2"/>
          <w:sz w:val="28"/>
          <w:szCs w:val="28"/>
        </w:rPr>
        <w:t>，建筑石料矿</w:t>
      </w:r>
      <w:r>
        <w:rPr>
          <w:rFonts w:eastAsia="仿宋_GB2312" w:hint="eastAsia"/>
          <w:spacing w:val="-2"/>
          <w:sz w:val="28"/>
          <w:szCs w:val="28"/>
        </w:rPr>
        <w:t>2044.14</w:t>
      </w:r>
      <w:r>
        <w:rPr>
          <w:rFonts w:eastAsia="仿宋_GB2312" w:hint="eastAsia"/>
          <w:spacing w:val="-2"/>
          <w:sz w:val="28"/>
          <w:szCs w:val="28"/>
        </w:rPr>
        <w:t>万吨</w:t>
      </w:r>
      <w:r w:rsidRPr="00A85E54">
        <w:rPr>
          <w:rFonts w:eastAsia="仿宋_GB2312" w:hint="eastAsia"/>
          <w:spacing w:val="-2"/>
          <w:sz w:val="28"/>
          <w:szCs w:val="28"/>
        </w:rPr>
        <w:t>。</w:t>
      </w:r>
      <w:r w:rsidRPr="00A85E54">
        <w:rPr>
          <w:rFonts w:eastAsia="仿宋_GB2312"/>
          <w:spacing w:val="-2"/>
          <w:sz w:val="28"/>
          <w:szCs w:val="28"/>
        </w:rPr>
        <w:t>生产能力</w:t>
      </w:r>
      <w:r>
        <w:rPr>
          <w:rFonts w:eastAsia="仿宋_GB2312" w:hint="eastAsia"/>
          <w:spacing w:val="-2"/>
          <w:sz w:val="28"/>
          <w:szCs w:val="28"/>
        </w:rPr>
        <w:t>35</w:t>
      </w:r>
      <w:r w:rsidRPr="00A85E54">
        <w:rPr>
          <w:rFonts w:eastAsia="仿宋_GB2312"/>
          <w:spacing w:val="-2"/>
          <w:sz w:val="28"/>
          <w:szCs w:val="28"/>
        </w:rPr>
        <w:t>0</w:t>
      </w:r>
      <w:r w:rsidRPr="00A85E54">
        <w:rPr>
          <w:rFonts w:eastAsia="仿宋_GB2312"/>
          <w:spacing w:val="-2"/>
          <w:sz w:val="28"/>
          <w:szCs w:val="28"/>
        </w:rPr>
        <w:lastRenderedPageBreak/>
        <w:t>万吨</w:t>
      </w:r>
      <w:r w:rsidRPr="00A85E54">
        <w:rPr>
          <w:rFonts w:eastAsia="仿宋_GB2312"/>
          <w:spacing w:val="-2"/>
          <w:sz w:val="28"/>
          <w:szCs w:val="28"/>
        </w:rPr>
        <w:t>/</w:t>
      </w:r>
      <w:r w:rsidRPr="00A85E54">
        <w:rPr>
          <w:rFonts w:eastAsia="仿宋_GB2312"/>
          <w:spacing w:val="-2"/>
          <w:sz w:val="28"/>
          <w:szCs w:val="28"/>
        </w:rPr>
        <w:t>年</w:t>
      </w:r>
      <w:r w:rsidRPr="00A85E54">
        <w:rPr>
          <w:rFonts w:eastAsia="仿宋_GB2312" w:hint="eastAsia"/>
          <w:spacing w:val="-2"/>
          <w:sz w:val="28"/>
          <w:szCs w:val="28"/>
        </w:rPr>
        <w:t>，</w:t>
      </w:r>
      <w:r>
        <w:rPr>
          <w:rFonts w:eastAsia="仿宋_GB2312" w:hint="eastAsia"/>
          <w:spacing w:val="-2"/>
          <w:sz w:val="28"/>
          <w:szCs w:val="28"/>
        </w:rPr>
        <w:t>其中长石矿</w:t>
      </w:r>
      <w:r>
        <w:rPr>
          <w:rFonts w:eastAsia="仿宋_GB2312" w:hint="eastAsia"/>
          <w:spacing w:val="-2"/>
          <w:sz w:val="28"/>
          <w:szCs w:val="28"/>
        </w:rPr>
        <w:t>200</w:t>
      </w:r>
      <w:r>
        <w:rPr>
          <w:rFonts w:eastAsia="仿宋_GB2312" w:hint="eastAsia"/>
          <w:spacing w:val="-2"/>
          <w:sz w:val="28"/>
          <w:szCs w:val="28"/>
        </w:rPr>
        <w:t>万吨</w:t>
      </w:r>
      <w:r>
        <w:rPr>
          <w:rFonts w:eastAsia="仿宋_GB2312" w:hint="eastAsia"/>
          <w:spacing w:val="-2"/>
          <w:sz w:val="28"/>
          <w:szCs w:val="28"/>
        </w:rPr>
        <w:t>/</w:t>
      </w:r>
      <w:r>
        <w:rPr>
          <w:rFonts w:eastAsia="仿宋_GB2312" w:hint="eastAsia"/>
          <w:spacing w:val="-2"/>
          <w:sz w:val="28"/>
          <w:szCs w:val="28"/>
        </w:rPr>
        <w:t>年，建筑石料矿</w:t>
      </w:r>
      <w:r>
        <w:rPr>
          <w:rFonts w:eastAsia="仿宋_GB2312" w:hint="eastAsia"/>
          <w:spacing w:val="-2"/>
          <w:sz w:val="28"/>
          <w:szCs w:val="28"/>
        </w:rPr>
        <w:t>150</w:t>
      </w:r>
      <w:r>
        <w:rPr>
          <w:rFonts w:eastAsia="仿宋_GB2312" w:hint="eastAsia"/>
          <w:spacing w:val="-2"/>
          <w:sz w:val="28"/>
          <w:szCs w:val="28"/>
        </w:rPr>
        <w:t>万吨</w:t>
      </w:r>
      <w:r>
        <w:rPr>
          <w:rFonts w:eastAsia="仿宋_GB2312" w:hint="eastAsia"/>
          <w:spacing w:val="-2"/>
          <w:sz w:val="28"/>
          <w:szCs w:val="28"/>
        </w:rPr>
        <w:t>/</w:t>
      </w:r>
      <w:r>
        <w:rPr>
          <w:rFonts w:eastAsia="仿宋_GB2312" w:hint="eastAsia"/>
          <w:spacing w:val="-2"/>
          <w:sz w:val="28"/>
          <w:szCs w:val="28"/>
        </w:rPr>
        <w:t>年。</w:t>
      </w:r>
      <w:r w:rsidRPr="00A85E54">
        <w:rPr>
          <w:rFonts w:eastAsia="仿宋_GB2312"/>
          <w:spacing w:val="-2"/>
          <w:sz w:val="28"/>
          <w:szCs w:val="28"/>
        </w:rPr>
        <w:t>矿山</w:t>
      </w:r>
      <w:r>
        <w:rPr>
          <w:rFonts w:eastAsia="仿宋_GB2312" w:hint="eastAsia"/>
          <w:spacing w:val="-2"/>
          <w:sz w:val="28"/>
          <w:szCs w:val="28"/>
        </w:rPr>
        <w:t>生产</w:t>
      </w:r>
      <w:r w:rsidRPr="00A85E54">
        <w:rPr>
          <w:rFonts w:eastAsia="仿宋_GB2312"/>
          <w:spacing w:val="-2"/>
          <w:sz w:val="28"/>
          <w:szCs w:val="28"/>
        </w:rPr>
        <w:t>服务年限</w:t>
      </w:r>
      <w:r>
        <w:rPr>
          <w:rFonts w:eastAsia="仿宋_GB2312" w:hint="eastAsia"/>
          <w:spacing w:val="-2"/>
          <w:sz w:val="28"/>
          <w:szCs w:val="28"/>
        </w:rPr>
        <w:t>：长石矿</w:t>
      </w:r>
      <w:r>
        <w:rPr>
          <w:rFonts w:eastAsia="仿宋_GB2312" w:hint="eastAsia"/>
          <w:spacing w:val="-2"/>
          <w:sz w:val="28"/>
          <w:szCs w:val="28"/>
        </w:rPr>
        <w:t>19.39</w:t>
      </w:r>
      <w:r w:rsidRPr="00A85E54">
        <w:rPr>
          <w:rFonts w:eastAsia="仿宋_GB2312" w:hint="eastAsia"/>
          <w:spacing w:val="-2"/>
          <w:sz w:val="28"/>
          <w:szCs w:val="28"/>
        </w:rPr>
        <w:t>年</w:t>
      </w:r>
      <w:r>
        <w:rPr>
          <w:rFonts w:eastAsia="仿宋_GB2312" w:hint="eastAsia"/>
          <w:spacing w:val="-2"/>
          <w:sz w:val="28"/>
          <w:szCs w:val="28"/>
        </w:rPr>
        <w:t>，建筑石料矿</w:t>
      </w:r>
      <w:r>
        <w:rPr>
          <w:rFonts w:eastAsia="仿宋_GB2312"/>
          <w:sz w:val="28"/>
          <w:szCs w:val="28"/>
        </w:rPr>
        <w:t>1</w:t>
      </w:r>
      <w:r>
        <w:rPr>
          <w:rFonts w:eastAsia="仿宋_GB2312" w:hint="eastAsia"/>
          <w:sz w:val="28"/>
          <w:szCs w:val="28"/>
        </w:rPr>
        <w:t>3.63</w:t>
      </w:r>
      <w:r>
        <w:rPr>
          <w:rFonts w:eastAsia="仿宋_GB2312" w:hint="eastAsia"/>
          <w:sz w:val="28"/>
          <w:szCs w:val="28"/>
        </w:rPr>
        <w:t>年，</w:t>
      </w:r>
      <w:r w:rsidRPr="00A85E54">
        <w:rPr>
          <w:rFonts w:eastAsia="仿宋_GB2312" w:hint="eastAsia"/>
          <w:spacing w:val="-2"/>
          <w:sz w:val="28"/>
          <w:szCs w:val="28"/>
        </w:rPr>
        <w:t>基建期</w:t>
      </w:r>
      <w:r>
        <w:rPr>
          <w:rFonts w:eastAsia="仿宋_GB2312" w:hint="eastAsia"/>
          <w:spacing w:val="-2"/>
          <w:sz w:val="28"/>
          <w:szCs w:val="28"/>
        </w:rPr>
        <w:t>1.0</w:t>
      </w:r>
      <w:r w:rsidRPr="00A85E54">
        <w:rPr>
          <w:rFonts w:eastAsia="仿宋_GB2312" w:hint="eastAsia"/>
          <w:spacing w:val="-2"/>
          <w:sz w:val="28"/>
          <w:szCs w:val="28"/>
        </w:rPr>
        <w:t>年</w:t>
      </w:r>
      <w:r>
        <w:rPr>
          <w:rFonts w:eastAsia="仿宋_GB2312" w:hint="eastAsia"/>
          <w:spacing w:val="-2"/>
          <w:sz w:val="28"/>
          <w:szCs w:val="28"/>
        </w:rPr>
        <w:t>。</w:t>
      </w:r>
      <w:r w:rsidRPr="00A85E54">
        <w:rPr>
          <w:rFonts w:eastAsia="仿宋_GB2312" w:hint="eastAsia"/>
          <w:spacing w:val="-2"/>
          <w:sz w:val="28"/>
          <w:szCs w:val="28"/>
        </w:rPr>
        <w:t>采矿回采率</w:t>
      </w:r>
      <w:r w:rsidRPr="00A85E54">
        <w:rPr>
          <w:rFonts w:eastAsia="仿宋_GB2312" w:hint="eastAsia"/>
          <w:spacing w:val="-2"/>
          <w:sz w:val="28"/>
          <w:szCs w:val="28"/>
        </w:rPr>
        <w:t>9</w:t>
      </w:r>
      <w:r>
        <w:rPr>
          <w:rFonts w:eastAsia="仿宋_GB2312" w:hint="eastAsia"/>
          <w:spacing w:val="-2"/>
          <w:sz w:val="28"/>
          <w:szCs w:val="28"/>
        </w:rPr>
        <w:t>5</w:t>
      </w:r>
      <w:r w:rsidRPr="00A85E54">
        <w:rPr>
          <w:rFonts w:eastAsia="仿宋_GB2312" w:hint="eastAsia"/>
          <w:spacing w:val="-2"/>
          <w:sz w:val="28"/>
          <w:szCs w:val="28"/>
        </w:rPr>
        <w:t>%</w:t>
      </w:r>
      <w:r w:rsidRPr="00A85E54">
        <w:rPr>
          <w:rFonts w:eastAsia="仿宋_GB2312" w:hint="eastAsia"/>
          <w:spacing w:val="-2"/>
          <w:sz w:val="28"/>
          <w:szCs w:val="28"/>
        </w:rPr>
        <w:t>。矿山固定资产投资</w:t>
      </w:r>
      <w:r>
        <w:rPr>
          <w:rFonts w:eastAsia="仿宋_GB2312" w:hint="eastAsia"/>
          <w:spacing w:val="-2"/>
          <w:sz w:val="28"/>
          <w:szCs w:val="28"/>
        </w:rPr>
        <w:t>7870</w:t>
      </w:r>
      <w:r w:rsidRPr="00A85E54">
        <w:rPr>
          <w:rFonts w:eastAsia="仿宋_GB2312" w:hint="eastAsia"/>
          <w:spacing w:val="-2"/>
          <w:sz w:val="28"/>
          <w:szCs w:val="28"/>
        </w:rPr>
        <w:t>万元</w:t>
      </w:r>
      <w:r>
        <w:rPr>
          <w:rFonts w:eastAsia="仿宋_GB2312" w:hint="eastAsia"/>
          <w:spacing w:val="-2"/>
          <w:sz w:val="28"/>
          <w:szCs w:val="28"/>
        </w:rPr>
        <w:t>，</w:t>
      </w:r>
      <w:r w:rsidRPr="00A85E54">
        <w:rPr>
          <w:rFonts w:eastAsia="仿宋_GB2312" w:hint="eastAsia"/>
          <w:spacing w:val="-2"/>
          <w:sz w:val="28"/>
          <w:szCs w:val="28"/>
        </w:rPr>
        <w:t>无形资产投资</w:t>
      </w:r>
      <w:r>
        <w:rPr>
          <w:rFonts w:eastAsia="仿宋_GB2312" w:hint="eastAsia"/>
          <w:spacing w:val="-2"/>
          <w:sz w:val="28"/>
          <w:szCs w:val="28"/>
        </w:rPr>
        <w:t>2500</w:t>
      </w:r>
      <w:r w:rsidRPr="00A85E54">
        <w:rPr>
          <w:rFonts w:eastAsia="仿宋_GB2312" w:hint="eastAsia"/>
          <w:spacing w:val="-2"/>
          <w:sz w:val="28"/>
          <w:szCs w:val="28"/>
        </w:rPr>
        <w:t>万元。评估产品方案为</w:t>
      </w:r>
      <w:r>
        <w:rPr>
          <w:rFonts w:eastAsia="仿宋_GB2312" w:hint="eastAsia"/>
          <w:spacing w:val="-2"/>
          <w:sz w:val="28"/>
          <w:szCs w:val="28"/>
        </w:rPr>
        <w:t>长石矿原矿及</w:t>
      </w:r>
      <w:r w:rsidRPr="00A85E54">
        <w:rPr>
          <w:rFonts w:eastAsia="仿宋_GB2312" w:hint="eastAsia"/>
          <w:spacing w:val="-2"/>
          <w:sz w:val="28"/>
          <w:szCs w:val="28"/>
        </w:rPr>
        <w:t>建筑石料</w:t>
      </w:r>
      <w:r>
        <w:rPr>
          <w:rFonts w:eastAsia="仿宋_GB2312" w:hint="eastAsia"/>
          <w:spacing w:val="-2"/>
          <w:sz w:val="28"/>
          <w:szCs w:val="28"/>
        </w:rPr>
        <w:t>碎石</w:t>
      </w:r>
      <w:r w:rsidRPr="00A85E54">
        <w:rPr>
          <w:rFonts w:eastAsia="仿宋_GB2312" w:hint="eastAsia"/>
          <w:spacing w:val="-2"/>
          <w:sz w:val="28"/>
          <w:szCs w:val="28"/>
        </w:rPr>
        <w:t>，产品平均不含税销售价格</w:t>
      </w:r>
      <w:r>
        <w:rPr>
          <w:rFonts w:eastAsia="仿宋_GB2312" w:hint="eastAsia"/>
          <w:spacing w:val="-2"/>
          <w:sz w:val="28"/>
          <w:szCs w:val="28"/>
        </w:rPr>
        <w:t>：长石矿原矿</w:t>
      </w:r>
      <w:r>
        <w:rPr>
          <w:rFonts w:eastAsia="仿宋_GB2312" w:hint="eastAsia"/>
          <w:spacing w:val="-2"/>
          <w:sz w:val="28"/>
          <w:szCs w:val="28"/>
        </w:rPr>
        <w:t>30.97</w:t>
      </w:r>
      <w:r w:rsidRPr="00A85E54">
        <w:rPr>
          <w:rFonts w:eastAsia="仿宋_GB2312" w:hint="eastAsia"/>
          <w:spacing w:val="-2"/>
          <w:sz w:val="28"/>
          <w:szCs w:val="28"/>
        </w:rPr>
        <w:t>元</w:t>
      </w:r>
      <w:r w:rsidRPr="00A85E54">
        <w:rPr>
          <w:rFonts w:eastAsia="仿宋_GB2312" w:hint="eastAsia"/>
          <w:spacing w:val="-2"/>
          <w:sz w:val="28"/>
          <w:szCs w:val="28"/>
        </w:rPr>
        <w:t>/</w:t>
      </w:r>
      <w:r w:rsidRPr="00A85E54">
        <w:rPr>
          <w:rFonts w:eastAsia="仿宋_GB2312" w:hint="eastAsia"/>
          <w:spacing w:val="-2"/>
          <w:sz w:val="28"/>
          <w:szCs w:val="28"/>
        </w:rPr>
        <w:t>吨</w:t>
      </w:r>
      <w:r>
        <w:rPr>
          <w:rFonts w:eastAsia="仿宋_GB2312" w:hint="eastAsia"/>
          <w:spacing w:val="-2"/>
          <w:sz w:val="28"/>
          <w:szCs w:val="28"/>
        </w:rPr>
        <w:t>，</w:t>
      </w:r>
      <w:r w:rsidRPr="00A85E54">
        <w:rPr>
          <w:rFonts w:eastAsia="仿宋_GB2312" w:hint="eastAsia"/>
          <w:spacing w:val="-2"/>
          <w:sz w:val="28"/>
          <w:szCs w:val="28"/>
        </w:rPr>
        <w:t>建筑石料</w:t>
      </w:r>
      <w:r>
        <w:rPr>
          <w:rFonts w:eastAsia="仿宋_GB2312" w:hint="eastAsia"/>
          <w:spacing w:val="-2"/>
          <w:sz w:val="28"/>
          <w:szCs w:val="28"/>
        </w:rPr>
        <w:t>碎石</w:t>
      </w:r>
      <w:r>
        <w:rPr>
          <w:rFonts w:eastAsia="仿宋_GB2312"/>
          <w:spacing w:val="-2"/>
          <w:sz w:val="28"/>
          <w:szCs w:val="28"/>
        </w:rPr>
        <w:t>44</w:t>
      </w:r>
      <w:r w:rsidRPr="00A85E54">
        <w:rPr>
          <w:rFonts w:eastAsia="仿宋_GB2312" w:hint="eastAsia"/>
          <w:spacing w:val="-2"/>
          <w:sz w:val="28"/>
          <w:szCs w:val="28"/>
        </w:rPr>
        <w:t>元</w:t>
      </w:r>
      <w:r w:rsidRPr="00A85E54">
        <w:rPr>
          <w:rFonts w:eastAsia="仿宋_GB2312" w:hint="eastAsia"/>
          <w:spacing w:val="-2"/>
          <w:sz w:val="28"/>
          <w:szCs w:val="28"/>
        </w:rPr>
        <w:t>/</w:t>
      </w:r>
      <w:r w:rsidRPr="00A85E54">
        <w:rPr>
          <w:rFonts w:eastAsia="仿宋_GB2312" w:hint="eastAsia"/>
          <w:spacing w:val="-2"/>
          <w:sz w:val="28"/>
          <w:szCs w:val="28"/>
        </w:rPr>
        <w:t>吨。</w:t>
      </w:r>
      <w:r>
        <w:rPr>
          <w:rFonts w:eastAsia="仿宋_GB2312" w:hint="eastAsia"/>
          <w:spacing w:val="-2"/>
          <w:sz w:val="28"/>
          <w:szCs w:val="28"/>
        </w:rPr>
        <w:t>长石矿：</w:t>
      </w:r>
      <w:r w:rsidRPr="00A85E54">
        <w:rPr>
          <w:rFonts w:eastAsia="仿宋_GB2312" w:hint="eastAsia"/>
          <w:spacing w:val="-2"/>
          <w:sz w:val="28"/>
          <w:szCs w:val="28"/>
        </w:rPr>
        <w:t>总成本费用</w:t>
      </w:r>
      <w:r w:rsidR="00445DD6">
        <w:rPr>
          <w:rFonts w:eastAsia="仿宋_GB2312"/>
          <w:spacing w:val="-2"/>
          <w:sz w:val="28"/>
          <w:szCs w:val="28"/>
        </w:rPr>
        <w:t>18.91</w:t>
      </w:r>
      <w:r w:rsidRPr="00A85E54">
        <w:rPr>
          <w:rFonts w:eastAsia="仿宋_GB2312" w:hint="eastAsia"/>
          <w:spacing w:val="-2"/>
          <w:sz w:val="28"/>
          <w:szCs w:val="28"/>
        </w:rPr>
        <w:t>元</w:t>
      </w:r>
      <w:r w:rsidRPr="00A85E54">
        <w:rPr>
          <w:rFonts w:eastAsia="仿宋_GB2312" w:hint="eastAsia"/>
          <w:spacing w:val="-2"/>
          <w:sz w:val="28"/>
          <w:szCs w:val="28"/>
        </w:rPr>
        <w:t>/</w:t>
      </w:r>
      <w:r w:rsidRPr="00A85E54">
        <w:rPr>
          <w:rFonts w:eastAsia="仿宋_GB2312" w:hint="eastAsia"/>
          <w:spacing w:val="-2"/>
          <w:sz w:val="28"/>
          <w:szCs w:val="28"/>
        </w:rPr>
        <w:t>吨，经营成本</w:t>
      </w:r>
      <w:r w:rsidR="00445DD6">
        <w:rPr>
          <w:rFonts w:eastAsia="仿宋_GB2312"/>
          <w:spacing w:val="-2"/>
          <w:sz w:val="28"/>
          <w:szCs w:val="28"/>
        </w:rPr>
        <w:t>16.87</w:t>
      </w:r>
      <w:r w:rsidRPr="00A85E54">
        <w:rPr>
          <w:rFonts w:eastAsia="仿宋_GB2312" w:hint="eastAsia"/>
          <w:spacing w:val="-2"/>
          <w:sz w:val="28"/>
          <w:szCs w:val="28"/>
        </w:rPr>
        <w:t>元</w:t>
      </w:r>
      <w:r w:rsidRPr="00A85E54">
        <w:rPr>
          <w:rFonts w:eastAsia="仿宋_GB2312" w:hint="eastAsia"/>
          <w:spacing w:val="-2"/>
          <w:sz w:val="28"/>
          <w:szCs w:val="28"/>
        </w:rPr>
        <w:t>/</w:t>
      </w:r>
      <w:r w:rsidRPr="00A85E54">
        <w:rPr>
          <w:rFonts w:eastAsia="仿宋_GB2312" w:hint="eastAsia"/>
          <w:spacing w:val="-2"/>
          <w:sz w:val="28"/>
          <w:szCs w:val="28"/>
        </w:rPr>
        <w:t>吨</w:t>
      </w:r>
      <w:r>
        <w:rPr>
          <w:rFonts w:eastAsia="仿宋_GB2312" w:hint="eastAsia"/>
          <w:spacing w:val="-2"/>
          <w:sz w:val="28"/>
          <w:szCs w:val="28"/>
        </w:rPr>
        <w:t>；建筑石料：</w:t>
      </w:r>
      <w:r w:rsidRPr="00A85E54">
        <w:rPr>
          <w:rFonts w:eastAsia="仿宋_GB2312" w:hint="eastAsia"/>
          <w:spacing w:val="-2"/>
          <w:sz w:val="28"/>
          <w:szCs w:val="28"/>
        </w:rPr>
        <w:t>总成本费用</w:t>
      </w:r>
      <w:r w:rsidR="00445DD6">
        <w:rPr>
          <w:rFonts w:eastAsia="仿宋_GB2312" w:hint="eastAsia"/>
          <w:spacing w:val="-2"/>
          <w:sz w:val="28"/>
          <w:szCs w:val="28"/>
        </w:rPr>
        <w:t>30.41</w:t>
      </w:r>
      <w:r w:rsidRPr="00A85E54">
        <w:rPr>
          <w:rFonts w:eastAsia="仿宋_GB2312" w:hint="eastAsia"/>
          <w:spacing w:val="-2"/>
          <w:sz w:val="28"/>
          <w:szCs w:val="28"/>
        </w:rPr>
        <w:t>元</w:t>
      </w:r>
      <w:r w:rsidRPr="00A85E54">
        <w:rPr>
          <w:rFonts w:eastAsia="仿宋_GB2312" w:hint="eastAsia"/>
          <w:spacing w:val="-2"/>
          <w:sz w:val="28"/>
          <w:szCs w:val="28"/>
        </w:rPr>
        <w:t>/</w:t>
      </w:r>
      <w:r w:rsidRPr="00A85E54">
        <w:rPr>
          <w:rFonts w:eastAsia="仿宋_GB2312" w:hint="eastAsia"/>
          <w:spacing w:val="-2"/>
          <w:sz w:val="28"/>
          <w:szCs w:val="28"/>
        </w:rPr>
        <w:t>吨，经营成本</w:t>
      </w:r>
      <w:r w:rsidR="00445DD6">
        <w:rPr>
          <w:rFonts w:eastAsia="仿宋_GB2312" w:hint="eastAsia"/>
          <w:spacing w:val="-2"/>
          <w:sz w:val="28"/>
          <w:szCs w:val="28"/>
        </w:rPr>
        <w:t>28.37</w:t>
      </w:r>
      <w:r w:rsidRPr="00A85E54">
        <w:rPr>
          <w:rFonts w:eastAsia="仿宋_GB2312" w:hint="eastAsia"/>
          <w:spacing w:val="-2"/>
          <w:sz w:val="28"/>
          <w:szCs w:val="28"/>
        </w:rPr>
        <w:t>元</w:t>
      </w:r>
      <w:r w:rsidRPr="00A85E54">
        <w:rPr>
          <w:rFonts w:eastAsia="仿宋_GB2312" w:hint="eastAsia"/>
          <w:spacing w:val="-2"/>
          <w:sz w:val="28"/>
          <w:szCs w:val="28"/>
        </w:rPr>
        <w:t>/</w:t>
      </w:r>
      <w:r w:rsidRPr="00A85E54">
        <w:rPr>
          <w:rFonts w:eastAsia="仿宋_GB2312" w:hint="eastAsia"/>
          <w:spacing w:val="-2"/>
          <w:sz w:val="28"/>
          <w:szCs w:val="28"/>
        </w:rPr>
        <w:t>吨</w:t>
      </w:r>
      <w:r>
        <w:rPr>
          <w:rFonts w:eastAsia="仿宋_GB2312" w:hint="eastAsia"/>
          <w:spacing w:val="-2"/>
          <w:sz w:val="28"/>
          <w:szCs w:val="28"/>
        </w:rPr>
        <w:t>。</w:t>
      </w:r>
      <w:r w:rsidRPr="00A85E54">
        <w:rPr>
          <w:rFonts w:eastAsia="仿宋_GB2312" w:hint="eastAsia"/>
          <w:spacing w:val="-2"/>
          <w:sz w:val="28"/>
          <w:szCs w:val="28"/>
        </w:rPr>
        <w:t>折现率</w:t>
      </w:r>
      <w:r w:rsidRPr="00A85E54">
        <w:rPr>
          <w:rFonts w:eastAsia="仿宋_GB2312" w:hint="eastAsia"/>
          <w:spacing w:val="-2"/>
          <w:sz w:val="28"/>
          <w:szCs w:val="28"/>
        </w:rPr>
        <w:t>8</w:t>
      </w:r>
      <w:r w:rsidRPr="00A85E54">
        <w:rPr>
          <w:rFonts w:eastAsia="仿宋_GB2312"/>
          <w:spacing w:val="-2"/>
          <w:sz w:val="28"/>
          <w:szCs w:val="28"/>
        </w:rPr>
        <w:t>.00</w:t>
      </w:r>
      <w:r w:rsidRPr="00A85E54">
        <w:rPr>
          <w:rFonts w:eastAsia="仿宋_GB2312" w:hint="eastAsia"/>
          <w:spacing w:val="-2"/>
          <w:sz w:val="28"/>
          <w:szCs w:val="28"/>
        </w:rPr>
        <w:t>%</w:t>
      </w:r>
      <w:r w:rsidRPr="00A85E54">
        <w:rPr>
          <w:rFonts w:eastAsia="仿宋_GB2312" w:hint="eastAsia"/>
          <w:spacing w:val="-2"/>
          <w:sz w:val="28"/>
          <w:szCs w:val="28"/>
        </w:rPr>
        <w:t>。</w:t>
      </w:r>
    </w:p>
    <w:p w14:paraId="6A9BC763" w14:textId="6385D694" w:rsidR="000C2541" w:rsidRDefault="000C2541" w:rsidP="000C2541">
      <w:pPr>
        <w:spacing w:line="500" w:lineRule="exact"/>
        <w:ind w:firstLineChars="200" w:firstLine="546"/>
        <w:rPr>
          <w:rFonts w:eastAsia="仿宋_GB2312"/>
          <w:b/>
          <w:spacing w:val="-2"/>
          <w:sz w:val="28"/>
          <w:szCs w:val="28"/>
        </w:rPr>
      </w:pPr>
      <w:r w:rsidRPr="00E2681A">
        <w:rPr>
          <w:rFonts w:eastAsia="仿宋_GB2312"/>
          <w:b/>
          <w:spacing w:val="-4"/>
          <w:sz w:val="28"/>
          <w:szCs w:val="28"/>
        </w:rPr>
        <w:t>采矿权出让收益评估价值</w:t>
      </w:r>
      <w:r w:rsidRPr="00E2681A">
        <w:rPr>
          <w:rFonts w:eastAsia="仿宋_GB2312"/>
          <w:spacing w:val="-4"/>
          <w:sz w:val="28"/>
          <w:szCs w:val="28"/>
        </w:rPr>
        <w:t>为人民币</w:t>
      </w:r>
      <w:r w:rsidR="00C84CDD">
        <w:rPr>
          <w:rFonts w:eastAsia="仿宋_GB2312" w:hint="eastAsia"/>
          <w:b/>
          <w:spacing w:val="-4"/>
          <w:sz w:val="28"/>
          <w:szCs w:val="28"/>
        </w:rPr>
        <w:t>19300.97</w:t>
      </w:r>
      <w:r w:rsidRPr="00E2681A">
        <w:rPr>
          <w:rFonts w:eastAsia="仿宋_GB2312" w:hint="eastAsia"/>
          <w:b/>
          <w:spacing w:val="-4"/>
          <w:sz w:val="28"/>
          <w:szCs w:val="28"/>
        </w:rPr>
        <w:t>万元。大写金额：</w:t>
      </w:r>
      <w:r w:rsidRPr="00E2681A">
        <w:rPr>
          <w:rFonts w:eastAsia="仿宋_GB2312" w:hint="eastAsia"/>
          <w:b/>
          <w:spacing w:val="-2"/>
          <w:sz w:val="28"/>
          <w:szCs w:val="28"/>
        </w:rPr>
        <w:t>人民币</w:t>
      </w:r>
      <w:r w:rsidR="001B7E17">
        <w:rPr>
          <w:rFonts w:eastAsia="仿宋_GB2312" w:hint="eastAsia"/>
          <w:b/>
          <w:spacing w:val="-2"/>
          <w:sz w:val="28"/>
          <w:szCs w:val="28"/>
        </w:rPr>
        <w:t>壹亿玖仟叁佰万零玖仟柒佰</w:t>
      </w:r>
      <w:r w:rsidRPr="00E2681A">
        <w:rPr>
          <w:rFonts w:eastAsia="仿宋_GB2312" w:hint="eastAsia"/>
          <w:b/>
          <w:spacing w:val="-2"/>
          <w:sz w:val="28"/>
          <w:szCs w:val="28"/>
        </w:rPr>
        <w:t>圆整。</w:t>
      </w:r>
      <w:r w:rsidRPr="00136237">
        <w:rPr>
          <w:rFonts w:eastAsia="仿宋_GB2312" w:hint="eastAsia"/>
          <w:spacing w:val="-4"/>
          <w:sz w:val="28"/>
          <w:szCs w:val="28"/>
        </w:rPr>
        <w:t>其中</w:t>
      </w:r>
      <w:r w:rsidRPr="00136237">
        <w:rPr>
          <w:rFonts w:eastAsia="仿宋_GB2312" w:hint="eastAsia"/>
          <w:sz w:val="28"/>
          <w:szCs w:val="28"/>
        </w:rPr>
        <w:t>长石矿</w:t>
      </w:r>
      <w:r w:rsidR="00C61004">
        <w:rPr>
          <w:rFonts w:eastAsia="仿宋_GB2312" w:hint="eastAsia"/>
          <w:sz w:val="28"/>
          <w:szCs w:val="28"/>
        </w:rPr>
        <w:t>12839.01</w:t>
      </w:r>
      <w:r w:rsidRPr="00136237">
        <w:rPr>
          <w:rFonts w:eastAsia="仿宋_GB2312" w:hint="eastAsia"/>
          <w:sz w:val="28"/>
          <w:szCs w:val="28"/>
        </w:rPr>
        <w:t>万元，建筑石料</w:t>
      </w:r>
      <w:r w:rsidR="00C61004">
        <w:rPr>
          <w:rFonts w:eastAsia="仿宋_GB2312" w:hint="eastAsia"/>
          <w:sz w:val="28"/>
          <w:szCs w:val="28"/>
        </w:rPr>
        <w:t>6461.96</w:t>
      </w:r>
      <w:r w:rsidRPr="00136237">
        <w:rPr>
          <w:rFonts w:eastAsia="仿宋_GB2312" w:hint="eastAsia"/>
          <w:sz w:val="28"/>
          <w:szCs w:val="28"/>
        </w:rPr>
        <w:t>万元。</w:t>
      </w:r>
    </w:p>
    <w:p w14:paraId="054CC91E" w14:textId="202D884B" w:rsidR="002E72A4" w:rsidRDefault="000C2541" w:rsidP="000C2541">
      <w:pPr>
        <w:spacing w:line="500" w:lineRule="exact"/>
        <w:ind w:firstLineChars="200" w:firstLine="560"/>
        <w:rPr>
          <w:rFonts w:eastAsia="仿宋_GB2312"/>
          <w:sz w:val="28"/>
          <w:szCs w:val="28"/>
        </w:rPr>
      </w:pPr>
      <w:r w:rsidRPr="00CC7607">
        <w:rPr>
          <w:rFonts w:eastAsia="仿宋_GB2312" w:hint="eastAsia"/>
          <w:bCs/>
          <w:color w:val="000000"/>
          <w:sz w:val="28"/>
          <w:szCs w:val="28"/>
        </w:rPr>
        <w:t>该</w:t>
      </w:r>
      <w:r>
        <w:rPr>
          <w:rFonts w:eastAsia="仿宋_GB2312" w:hint="eastAsia"/>
          <w:bCs/>
          <w:color w:val="000000"/>
          <w:sz w:val="28"/>
          <w:szCs w:val="28"/>
        </w:rPr>
        <w:t>矿长石矿种为招拍挂出让矿种，办理探转采新立登记时长石矿种不再征收采矿权出让收益；建筑石料矿</w:t>
      </w:r>
      <w:r w:rsidRPr="00CC7607">
        <w:rPr>
          <w:rFonts w:eastAsia="仿宋_GB2312" w:hint="eastAsia"/>
          <w:bCs/>
          <w:color w:val="000000"/>
          <w:sz w:val="28"/>
          <w:szCs w:val="28"/>
        </w:rPr>
        <w:t>需</w:t>
      </w:r>
      <w:r>
        <w:rPr>
          <w:rFonts w:eastAsia="仿宋_GB2312" w:hint="eastAsia"/>
          <w:bCs/>
          <w:color w:val="000000"/>
          <w:sz w:val="28"/>
          <w:szCs w:val="28"/>
        </w:rPr>
        <w:t>征收</w:t>
      </w:r>
      <w:r w:rsidRPr="00CC7607">
        <w:rPr>
          <w:rFonts w:eastAsia="仿宋_GB2312" w:hint="eastAsia"/>
          <w:bCs/>
          <w:color w:val="000000"/>
          <w:sz w:val="28"/>
          <w:szCs w:val="28"/>
        </w:rPr>
        <w:t>采矿权出让收益</w:t>
      </w:r>
      <w:r>
        <w:rPr>
          <w:rFonts w:eastAsia="仿宋_GB2312" w:hint="eastAsia"/>
          <w:bCs/>
          <w:color w:val="000000"/>
          <w:sz w:val="28"/>
          <w:szCs w:val="28"/>
        </w:rPr>
        <w:t>，</w:t>
      </w:r>
      <w:r w:rsidRPr="00C64B76">
        <w:rPr>
          <w:rFonts w:eastAsia="仿宋_GB2312" w:hint="eastAsia"/>
          <w:b/>
          <w:bCs/>
          <w:color w:val="000000"/>
          <w:sz w:val="28"/>
          <w:szCs w:val="28"/>
        </w:rPr>
        <w:t>需征收的采矿权出让收益评估值为人民币</w:t>
      </w:r>
      <w:r w:rsidR="00C61004">
        <w:rPr>
          <w:rFonts w:eastAsia="仿宋_GB2312"/>
          <w:b/>
          <w:bCs/>
          <w:color w:val="000000"/>
          <w:sz w:val="28"/>
          <w:szCs w:val="28"/>
        </w:rPr>
        <w:t>6461.96</w:t>
      </w:r>
      <w:r w:rsidRPr="00C64B76">
        <w:rPr>
          <w:rFonts w:eastAsia="仿宋_GB2312" w:hint="eastAsia"/>
          <w:b/>
          <w:bCs/>
          <w:color w:val="000000"/>
          <w:sz w:val="28"/>
          <w:szCs w:val="28"/>
        </w:rPr>
        <w:t>万元</w:t>
      </w:r>
      <w:r>
        <w:rPr>
          <w:rFonts w:eastAsia="仿宋_GB2312" w:hint="eastAsia"/>
          <w:b/>
          <w:bCs/>
          <w:color w:val="000000"/>
          <w:sz w:val="28"/>
          <w:szCs w:val="28"/>
        </w:rPr>
        <w:t>。</w:t>
      </w:r>
      <w:r w:rsidRPr="00B765DE">
        <w:rPr>
          <w:rFonts w:eastAsia="仿宋_GB2312" w:hint="eastAsia"/>
          <w:b/>
          <w:bCs/>
          <w:color w:val="000000"/>
          <w:sz w:val="28"/>
          <w:szCs w:val="28"/>
        </w:rPr>
        <w:t>大写金额：人民币</w:t>
      </w:r>
      <w:r w:rsidR="001B7E17">
        <w:rPr>
          <w:rFonts w:eastAsia="仿宋_GB2312" w:hint="eastAsia"/>
          <w:b/>
          <w:bCs/>
          <w:color w:val="000000"/>
          <w:sz w:val="28"/>
          <w:szCs w:val="28"/>
        </w:rPr>
        <w:t>陆仟肆佰陆拾壹万玖仟陆佰</w:t>
      </w:r>
      <w:r w:rsidRPr="00B765DE">
        <w:rPr>
          <w:rFonts w:eastAsia="仿宋_GB2312" w:hint="eastAsia"/>
          <w:b/>
          <w:bCs/>
          <w:color w:val="000000"/>
          <w:sz w:val="28"/>
          <w:szCs w:val="28"/>
        </w:rPr>
        <w:t>圆整。</w:t>
      </w:r>
    </w:p>
    <w:p w14:paraId="6DCC46CF" w14:textId="77777777" w:rsidR="002E72A4" w:rsidRDefault="00B514B6" w:rsidP="000C2541">
      <w:pPr>
        <w:pStyle w:val="1"/>
        <w:spacing w:line="500" w:lineRule="exact"/>
        <w:ind w:firstLineChars="200" w:firstLine="562"/>
        <w:rPr>
          <w:b/>
          <w:bCs/>
          <w:sz w:val="28"/>
          <w:szCs w:val="28"/>
        </w:rPr>
      </w:pPr>
      <w:bookmarkStart w:id="110" w:name="_Toc86662217"/>
      <w:bookmarkStart w:id="111" w:name="_Toc92618261"/>
      <w:bookmarkStart w:id="112" w:name="_Toc136167602"/>
      <w:bookmarkStart w:id="113" w:name="_Toc153512927"/>
      <w:bookmarkEnd w:id="108"/>
      <w:bookmarkEnd w:id="109"/>
      <w:r>
        <w:rPr>
          <w:b/>
          <w:bCs/>
          <w:sz w:val="28"/>
          <w:szCs w:val="28"/>
        </w:rPr>
        <w:t>1</w:t>
      </w:r>
      <w:r>
        <w:rPr>
          <w:rFonts w:hint="eastAsia"/>
          <w:b/>
          <w:bCs/>
          <w:sz w:val="28"/>
          <w:szCs w:val="28"/>
        </w:rPr>
        <w:t>8</w:t>
      </w:r>
      <w:r>
        <w:rPr>
          <w:b/>
          <w:bCs/>
          <w:sz w:val="28"/>
          <w:szCs w:val="28"/>
        </w:rPr>
        <w:t>、评估有关事项说明</w:t>
      </w:r>
      <w:bookmarkEnd w:id="110"/>
    </w:p>
    <w:bookmarkEnd w:id="111"/>
    <w:bookmarkEnd w:id="112"/>
    <w:bookmarkEnd w:id="113"/>
    <w:p w14:paraId="50C554E8" w14:textId="77777777" w:rsidR="002E72A4" w:rsidRDefault="00B514B6" w:rsidP="000C2541">
      <w:pPr>
        <w:pStyle w:val="a9"/>
        <w:spacing w:after="0" w:line="500" w:lineRule="exact"/>
        <w:ind w:firstLineChars="200" w:firstLine="562"/>
        <w:rPr>
          <w:rFonts w:eastAsia="仿宋_GB2312"/>
          <w:b/>
          <w:bCs/>
          <w:sz w:val="28"/>
          <w:szCs w:val="28"/>
        </w:rPr>
      </w:pPr>
      <w:r>
        <w:rPr>
          <w:rFonts w:eastAsia="仿宋_GB2312"/>
          <w:b/>
          <w:bCs/>
          <w:sz w:val="28"/>
          <w:szCs w:val="28"/>
        </w:rPr>
        <w:t>1</w:t>
      </w:r>
      <w:r>
        <w:rPr>
          <w:rFonts w:eastAsia="仿宋_GB2312" w:hint="eastAsia"/>
          <w:b/>
          <w:bCs/>
          <w:sz w:val="28"/>
          <w:szCs w:val="28"/>
        </w:rPr>
        <w:t>8</w:t>
      </w:r>
      <w:r>
        <w:rPr>
          <w:rFonts w:eastAsia="仿宋_GB2312"/>
          <w:b/>
          <w:bCs/>
          <w:sz w:val="28"/>
          <w:szCs w:val="28"/>
        </w:rPr>
        <w:t>.1</w:t>
      </w:r>
      <w:r>
        <w:rPr>
          <w:rFonts w:eastAsia="仿宋_GB2312"/>
          <w:b/>
          <w:bCs/>
          <w:sz w:val="28"/>
          <w:szCs w:val="28"/>
        </w:rPr>
        <w:t>评估</w:t>
      </w:r>
      <w:r>
        <w:rPr>
          <w:rFonts w:eastAsia="仿宋_GB2312" w:hint="eastAsia"/>
          <w:b/>
          <w:bCs/>
          <w:sz w:val="28"/>
          <w:szCs w:val="28"/>
        </w:rPr>
        <w:t>结论使用</w:t>
      </w:r>
      <w:r>
        <w:rPr>
          <w:rFonts w:eastAsia="仿宋_GB2312"/>
          <w:b/>
          <w:bCs/>
          <w:sz w:val="28"/>
          <w:szCs w:val="28"/>
        </w:rPr>
        <w:t>有效期</w:t>
      </w:r>
    </w:p>
    <w:p w14:paraId="3D571CBA" w14:textId="7D58DACD" w:rsidR="002E72A4" w:rsidRDefault="00B514B6" w:rsidP="000C2541">
      <w:pPr>
        <w:spacing w:line="500" w:lineRule="exact"/>
        <w:ind w:firstLineChars="200" w:firstLine="560"/>
        <w:rPr>
          <w:rFonts w:eastAsia="仿宋_GB2312"/>
          <w:sz w:val="28"/>
          <w:szCs w:val="28"/>
        </w:rPr>
      </w:pPr>
      <w:r>
        <w:rPr>
          <w:rFonts w:eastAsia="仿宋_GB2312"/>
          <w:sz w:val="28"/>
          <w:szCs w:val="28"/>
        </w:rPr>
        <w:t>本评估报告基准日为</w:t>
      </w:r>
      <w:r w:rsidR="00A85E54">
        <w:rPr>
          <w:rFonts w:eastAsia="仿宋_GB2312"/>
          <w:sz w:val="28"/>
          <w:szCs w:val="28"/>
        </w:rPr>
        <w:t>2021</w:t>
      </w:r>
      <w:r w:rsidR="00A85E54">
        <w:rPr>
          <w:rFonts w:eastAsia="仿宋_GB2312"/>
          <w:sz w:val="28"/>
          <w:szCs w:val="28"/>
        </w:rPr>
        <w:t>年</w:t>
      </w:r>
      <w:r w:rsidR="00A85E54">
        <w:rPr>
          <w:rFonts w:eastAsia="仿宋_GB2312"/>
          <w:sz w:val="28"/>
          <w:szCs w:val="28"/>
        </w:rPr>
        <w:t>09</w:t>
      </w:r>
      <w:r w:rsidR="00A85E54">
        <w:rPr>
          <w:rFonts w:eastAsia="仿宋_GB2312"/>
          <w:sz w:val="28"/>
          <w:szCs w:val="28"/>
        </w:rPr>
        <w:t>月</w:t>
      </w:r>
      <w:r w:rsidR="00A85E54">
        <w:rPr>
          <w:rFonts w:eastAsia="仿宋_GB2312"/>
          <w:sz w:val="28"/>
          <w:szCs w:val="28"/>
        </w:rPr>
        <w:t>30</w:t>
      </w:r>
      <w:r w:rsidR="00A85E54">
        <w:rPr>
          <w:rFonts w:eastAsia="仿宋_GB2312"/>
          <w:sz w:val="28"/>
          <w:szCs w:val="28"/>
        </w:rPr>
        <w:t>日</w:t>
      </w:r>
      <w:r>
        <w:rPr>
          <w:rFonts w:eastAsia="仿宋_GB2312" w:hint="eastAsia"/>
          <w:sz w:val="28"/>
          <w:szCs w:val="28"/>
        </w:rPr>
        <w:t>，根据《矿业权出让收益评估应用指南（试行）》</w:t>
      </w:r>
      <w:r>
        <w:rPr>
          <w:rFonts w:eastAsia="仿宋_GB2312"/>
          <w:sz w:val="28"/>
          <w:szCs w:val="28"/>
        </w:rPr>
        <w:t>规定，本评估</w:t>
      </w:r>
      <w:r>
        <w:rPr>
          <w:rFonts w:eastAsia="仿宋_GB2312" w:hint="eastAsia"/>
          <w:sz w:val="28"/>
          <w:szCs w:val="28"/>
        </w:rPr>
        <w:t>结论</w:t>
      </w:r>
      <w:r>
        <w:rPr>
          <w:rFonts w:eastAsia="仿宋_GB2312"/>
          <w:sz w:val="28"/>
          <w:szCs w:val="28"/>
        </w:rPr>
        <w:t>从</w:t>
      </w:r>
      <w:r>
        <w:rPr>
          <w:rFonts w:eastAsia="仿宋_GB2312" w:hint="eastAsia"/>
          <w:sz w:val="28"/>
          <w:szCs w:val="28"/>
        </w:rPr>
        <w:t>评估报告公开之日</w:t>
      </w:r>
      <w:r>
        <w:rPr>
          <w:rFonts w:eastAsia="仿宋_GB2312"/>
          <w:sz w:val="28"/>
          <w:szCs w:val="28"/>
        </w:rPr>
        <w:t>起一年内</w:t>
      </w:r>
      <w:r>
        <w:rPr>
          <w:rFonts w:eastAsia="仿宋_GB2312" w:hint="eastAsia"/>
          <w:sz w:val="28"/>
          <w:szCs w:val="28"/>
        </w:rPr>
        <w:t>使用</w:t>
      </w:r>
      <w:r>
        <w:rPr>
          <w:rFonts w:eastAsia="仿宋_GB2312"/>
          <w:sz w:val="28"/>
          <w:szCs w:val="28"/>
        </w:rPr>
        <w:t>有效</w:t>
      </w:r>
      <w:r>
        <w:rPr>
          <w:rFonts w:eastAsia="仿宋_GB2312" w:hint="eastAsia"/>
          <w:sz w:val="28"/>
          <w:szCs w:val="28"/>
        </w:rPr>
        <w:t>（不公开的从评估基准日之日起一年内使用有效）</w:t>
      </w:r>
      <w:r>
        <w:rPr>
          <w:rFonts w:eastAsia="仿宋_GB2312"/>
          <w:sz w:val="28"/>
          <w:szCs w:val="28"/>
        </w:rPr>
        <w:t>。如果使用本报告结果的时间超过本评估</w:t>
      </w:r>
      <w:r>
        <w:rPr>
          <w:rFonts w:eastAsia="仿宋_GB2312" w:hint="eastAsia"/>
          <w:sz w:val="28"/>
          <w:szCs w:val="28"/>
        </w:rPr>
        <w:t>结论</w:t>
      </w:r>
      <w:r>
        <w:rPr>
          <w:rFonts w:eastAsia="仿宋_GB2312"/>
          <w:sz w:val="28"/>
          <w:szCs w:val="28"/>
        </w:rPr>
        <w:t>的</w:t>
      </w:r>
      <w:r>
        <w:rPr>
          <w:rFonts w:eastAsia="仿宋_GB2312" w:hint="eastAsia"/>
          <w:sz w:val="28"/>
          <w:szCs w:val="28"/>
        </w:rPr>
        <w:t>使用</w:t>
      </w:r>
      <w:r>
        <w:rPr>
          <w:rFonts w:eastAsia="仿宋_GB2312"/>
          <w:sz w:val="28"/>
          <w:szCs w:val="28"/>
        </w:rPr>
        <w:t>有效期，本评估公司对应用此评估结果而对有关方面造成的损失不负任何责任。</w:t>
      </w:r>
    </w:p>
    <w:p w14:paraId="51F5DA3F" w14:textId="77777777" w:rsidR="002E72A4" w:rsidRDefault="00B514B6" w:rsidP="000C2541">
      <w:pPr>
        <w:spacing w:line="500" w:lineRule="exact"/>
        <w:ind w:firstLineChars="200" w:firstLine="562"/>
        <w:rPr>
          <w:rFonts w:eastAsia="仿宋_GB2312"/>
          <w:b/>
          <w:bCs/>
          <w:sz w:val="28"/>
          <w:szCs w:val="28"/>
        </w:rPr>
      </w:pPr>
      <w:r>
        <w:rPr>
          <w:rFonts w:eastAsia="仿宋_GB2312"/>
          <w:b/>
          <w:bCs/>
          <w:sz w:val="28"/>
          <w:szCs w:val="28"/>
        </w:rPr>
        <w:t>1</w:t>
      </w:r>
      <w:r>
        <w:rPr>
          <w:rFonts w:eastAsia="仿宋_GB2312" w:hint="eastAsia"/>
          <w:b/>
          <w:bCs/>
          <w:sz w:val="28"/>
          <w:szCs w:val="28"/>
        </w:rPr>
        <w:t>8</w:t>
      </w:r>
      <w:r>
        <w:rPr>
          <w:rFonts w:eastAsia="仿宋_GB2312"/>
          <w:b/>
          <w:bCs/>
          <w:sz w:val="28"/>
          <w:szCs w:val="28"/>
        </w:rPr>
        <w:t>.2</w:t>
      </w:r>
      <w:r>
        <w:rPr>
          <w:rFonts w:eastAsia="仿宋_GB2312"/>
          <w:b/>
          <w:bCs/>
          <w:sz w:val="28"/>
          <w:szCs w:val="28"/>
        </w:rPr>
        <w:t>评估基准日后的调整事项</w:t>
      </w:r>
    </w:p>
    <w:p w14:paraId="5FC27216" w14:textId="77777777" w:rsidR="002E72A4" w:rsidRDefault="00B514B6" w:rsidP="000C2541">
      <w:pPr>
        <w:spacing w:line="500" w:lineRule="exact"/>
        <w:ind w:firstLineChars="200" w:firstLine="560"/>
        <w:rPr>
          <w:rFonts w:eastAsia="仿宋_GB2312"/>
          <w:sz w:val="28"/>
          <w:szCs w:val="28"/>
        </w:rPr>
      </w:pPr>
      <w:r>
        <w:rPr>
          <w:rFonts w:eastAsia="仿宋_GB2312"/>
          <w:sz w:val="28"/>
          <w:szCs w:val="28"/>
        </w:rPr>
        <w:t>在评估基准日之日</w:t>
      </w:r>
      <w:r>
        <w:rPr>
          <w:rFonts w:eastAsia="仿宋_GB2312" w:hint="eastAsia"/>
          <w:sz w:val="28"/>
          <w:szCs w:val="28"/>
        </w:rPr>
        <w:t>起</w:t>
      </w:r>
      <w:r>
        <w:rPr>
          <w:rFonts w:eastAsia="仿宋_GB2312"/>
          <w:sz w:val="28"/>
          <w:szCs w:val="28"/>
        </w:rPr>
        <w:t>一年时间内，如果委托评估的资产具体数量发生变化，委托方应聘请本评估公司根据原评估方法对评估价值进行相应调整；如果本次评估所采用的资产价格标准发生不可抗拒的变化，并对资产评估价值产生明显的影响时，委托方应及时聘请本评估公司重新确定资产价值。</w:t>
      </w:r>
    </w:p>
    <w:p w14:paraId="419F8F9B" w14:textId="77777777" w:rsidR="002E72A4" w:rsidRDefault="00B514B6" w:rsidP="000C2541">
      <w:pPr>
        <w:spacing w:line="500" w:lineRule="exact"/>
        <w:ind w:firstLineChars="200" w:firstLine="562"/>
        <w:rPr>
          <w:rFonts w:eastAsia="仿宋_GB2312"/>
          <w:b/>
          <w:bCs/>
          <w:sz w:val="28"/>
          <w:szCs w:val="28"/>
        </w:rPr>
      </w:pPr>
      <w:r>
        <w:rPr>
          <w:rFonts w:eastAsia="仿宋_GB2312"/>
          <w:b/>
          <w:bCs/>
          <w:sz w:val="28"/>
          <w:szCs w:val="28"/>
        </w:rPr>
        <w:t>1</w:t>
      </w:r>
      <w:r>
        <w:rPr>
          <w:rFonts w:eastAsia="仿宋_GB2312" w:hint="eastAsia"/>
          <w:b/>
          <w:bCs/>
          <w:sz w:val="28"/>
          <w:szCs w:val="28"/>
        </w:rPr>
        <w:t>8</w:t>
      </w:r>
      <w:r>
        <w:rPr>
          <w:rFonts w:eastAsia="仿宋_GB2312"/>
          <w:b/>
          <w:bCs/>
          <w:sz w:val="28"/>
          <w:szCs w:val="28"/>
        </w:rPr>
        <w:t>.3</w:t>
      </w:r>
      <w:r>
        <w:rPr>
          <w:rFonts w:eastAsia="仿宋_GB2312"/>
          <w:b/>
          <w:bCs/>
          <w:sz w:val="28"/>
          <w:szCs w:val="28"/>
        </w:rPr>
        <w:t>评估</w:t>
      </w:r>
      <w:r>
        <w:rPr>
          <w:rFonts w:eastAsia="仿宋_GB2312" w:hint="eastAsia"/>
          <w:b/>
          <w:bCs/>
          <w:sz w:val="28"/>
          <w:szCs w:val="28"/>
        </w:rPr>
        <w:t>结论</w:t>
      </w:r>
      <w:r>
        <w:rPr>
          <w:rFonts w:eastAsia="仿宋_GB2312"/>
          <w:b/>
          <w:bCs/>
          <w:sz w:val="28"/>
          <w:szCs w:val="28"/>
        </w:rPr>
        <w:t>有效的其它条件</w:t>
      </w:r>
    </w:p>
    <w:p w14:paraId="21551071" w14:textId="77777777" w:rsidR="002E72A4" w:rsidRDefault="00B514B6" w:rsidP="00282B3D">
      <w:pPr>
        <w:spacing w:line="490" w:lineRule="exact"/>
        <w:ind w:firstLineChars="200" w:firstLine="560"/>
        <w:rPr>
          <w:rFonts w:eastAsia="仿宋_GB2312"/>
          <w:sz w:val="28"/>
          <w:szCs w:val="28"/>
        </w:rPr>
      </w:pPr>
      <w:r>
        <w:rPr>
          <w:rFonts w:eastAsia="仿宋_GB2312"/>
          <w:sz w:val="28"/>
          <w:szCs w:val="28"/>
        </w:rPr>
        <w:lastRenderedPageBreak/>
        <w:t>本项目评估</w:t>
      </w:r>
      <w:r>
        <w:rPr>
          <w:rFonts w:eastAsia="仿宋_GB2312" w:hint="eastAsia"/>
          <w:sz w:val="28"/>
          <w:szCs w:val="28"/>
        </w:rPr>
        <w:t>结论</w:t>
      </w:r>
      <w:r>
        <w:rPr>
          <w:rFonts w:eastAsia="仿宋_GB2312"/>
          <w:sz w:val="28"/>
          <w:szCs w:val="28"/>
        </w:rPr>
        <w:t>是以特定的评估目的为前提，根据国家的法律、法规和有关技术经济资料，并在特定的假设条件下确定的采矿权价值，评估中没有考虑将采矿权用于其他目的的可能对采矿权价值所带来的影响，也未考虑其他不可抗力可能对其造成的影响。如果上述前提条件发生变化，本评估结果将随之发生变化而失去效力。</w:t>
      </w:r>
    </w:p>
    <w:p w14:paraId="57647E70" w14:textId="77777777" w:rsidR="002E72A4" w:rsidRDefault="00B514B6" w:rsidP="00282B3D">
      <w:pPr>
        <w:spacing w:line="490" w:lineRule="exact"/>
        <w:ind w:firstLineChars="200" w:firstLine="562"/>
        <w:rPr>
          <w:rFonts w:eastAsia="仿宋_GB2312"/>
          <w:b/>
          <w:bCs/>
          <w:sz w:val="28"/>
          <w:szCs w:val="28"/>
        </w:rPr>
      </w:pPr>
      <w:r>
        <w:rPr>
          <w:rFonts w:eastAsia="仿宋_GB2312"/>
          <w:b/>
          <w:bCs/>
          <w:sz w:val="28"/>
          <w:szCs w:val="28"/>
        </w:rPr>
        <w:t>1</w:t>
      </w:r>
      <w:r>
        <w:rPr>
          <w:rFonts w:eastAsia="仿宋_GB2312" w:hint="eastAsia"/>
          <w:b/>
          <w:bCs/>
          <w:sz w:val="28"/>
          <w:szCs w:val="28"/>
        </w:rPr>
        <w:t>8</w:t>
      </w:r>
      <w:r>
        <w:rPr>
          <w:rFonts w:eastAsia="仿宋_GB2312"/>
          <w:b/>
          <w:bCs/>
          <w:sz w:val="28"/>
          <w:szCs w:val="28"/>
        </w:rPr>
        <w:t>.4</w:t>
      </w:r>
      <w:r>
        <w:rPr>
          <w:rFonts w:eastAsia="仿宋_GB2312"/>
          <w:b/>
          <w:bCs/>
          <w:sz w:val="28"/>
          <w:szCs w:val="28"/>
        </w:rPr>
        <w:t>评估报告的适用范围</w:t>
      </w:r>
    </w:p>
    <w:p w14:paraId="45538227" w14:textId="77777777" w:rsidR="002E72A4" w:rsidRDefault="00B514B6" w:rsidP="00282B3D">
      <w:pPr>
        <w:spacing w:line="490" w:lineRule="exact"/>
        <w:ind w:firstLineChars="200" w:firstLine="560"/>
        <w:rPr>
          <w:rFonts w:eastAsia="仿宋_GB2312"/>
          <w:sz w:val="28"/>
          <w:szCs w:val="28"/>
        </w:rPr>
      </w:pPr>
      <w:r>
        <w:rPr>
          <w:rFonts w:eastAsia="仿宋_GB2312"/>
          <w:sz w:val="28"/>
          <w:szCs w:val="28"/>
        </w:rPr>
        <w:t>本评估结论仅供委托方为本次特定的评估目的和送交评估主管机关审查使用，除此之外，未经委托方许可，本评估公司不会随意向他人提供或公开。</w:t>
      </w:r>
    </w:p>
    <w:p w14:paraId="2FB4E87D" w14:textId="77777777" w:rsidR="002E72A4" w:rsidRDefault="00B514B6" w:rsidP="00282B3D">
      <w:pPr>
        <w:spacing w:line="490" w:lineRule="exact"/>
        <w:ind w:firstLineChars="200" w:firstLine="560"/>
        <w:rPr>
          <w:rFonts w:eastAsia="仿宋_GB2312"/>
          <w:sz w:val="28"/>
          <w:szCs w:val="28"/>
        </w:rPr>
      </w:pPr>
      <w:r>
        <w:rPr>
          <w:rFonts w:eastAsia="仿宋_GB2312"/>
          <w:sz w:val="28"/>
          <w:szCs w:val="28"/>
        </w:rPr>
        <w:t>评估报告的使用权限归委托方所有。</w:t>
      </w:r>
    </w:p>
    <w:p w14:paraId="4A47C07A" w14:textId="77777777" w:rsidR="002E72A4" w:rsidRDefault="00B514B6" w:rsidP="00282B3D">
      <w:pPr>
        <w:spacing w:line="490" w:lineRule="exact"/>
        <w:ind w:firstLineChars="200" w:firstLine="560"/>
        <w:rPr>
          <w:rFonts w:eastAsia="仿宋_GB2312"/>
          <w:sz w:val="28"/>
          <w:szCs w:val="28"/>
        </w:rPr>
      </w:pPr>
      <w:r>
        <w:rPr>
          <w:rFonts w:eastAsia="仿宋_GB2312"/>
          <w:sz w:val="28"/>
          <w:szCs w:val="28"/>
        </w:rPr>
        <w:t>本评估报告的复印件不具有任何法律效力。</w:t>
      </w:r>
      <w:bookmarkStart w:id="114" w:name="_Toc50537448"/>
      <w:bookmarkStart w:id="115" w:name="_Toc50537737"/>
      <w:bookmarkStart w:id="116" w:name="_Toc44500729"/>
      <w:bookmarkStart w:id="117" w:name="_Toc50537249"/>
      <w:bookmarkStart w:id="118" w:name="_Toc50537833"/>
      <w:bookmarkStart w:id="119" w:name="_Toc74144053"/>
      <w:bookmarkStart w:id="120" w:name="_Toc92618262"/>
      <w:bookmarkStart w:id="121" w:name="_Toc142971194"/>
      <w:bookmarkStart w:id="122" w:name="_Toc153512928"/>
    </w:p>
    <w:p w14:paraId="3DAFE395" w14:textId="77777777" w:rsidR="002E72A4" w:rsidRDefault="00B514B6" w:rsidP="00282B3D">
      <w:pPr>
        <w:spacing w:line="490" w:lineRule="exact"/>
        <w:ind w:firstLineChars="200" w:firstLine="562"/>
        <w:rPr>
          <w:rFonts w:eastAsia="仿宋_GB2312"/>
          <w:b/>
          <w:sz w:val="28"/>
          <w:szCs w:val="28"/>
        </w:rPr>
      </w:pPr>
      <w:r>
        <w:rPr>
          <w:rFonts w:eastAsia="仿宋_GB2312" w:hint="eastAsia"/>
          <w:b/>
          <w:sz w:val="28"/>
          <w:szCs w:val="28"/>
        </w:rPr>
        <w:t>18.5</w:t>
      </w:r>
      <w:r>
        <w:rPr>
          <w:rFonts w:eastAsia="仿宋_GB2312" w:hint="eastAsia"/>
          <w:b/>
          <w:sz w:val="28"/>
          <w:szCs w:val="28"/>
        </w:rPr>
        <w:t>特别事项说明</w:t>
      </w:r>
    </w:p>
    <w:p w14:paraId="57B63FFD" w14:textId="602FD4A8" w:rsidR="002E72A4" w:rsidRDefault="00B514B6" w:rsidP="00282B3D">
      <w:pPr>
        <w:spacing w:line="490" w:lineRule="exact"/>
        <w:ind w:firstLineChars="200" w:firstLine="560"/>
        <w:rPr>
          <w:rFonts w:eastAsia="仿宋_GB2312"/>
          <w:sz w:val="28"/>
          <w:szCs w:val="28"/>
        </w:rPr>
      </w:pPr>
      <w:r>
        <w:rPr>
          <w:rFonts w:eastAsia="仿宋_GB2312" w:hint="eastAsia"/>
          <w:sz w:val="28"/>
          <w:szCs w:val="28"/>
        </w:rPr>
        <w:t>18.5.1</w:t>
      </w:r>
      <w:r>
        <w:rPr>
          <w:rFonts w:eastAsia="仿宋_GB2312"/>
          <w:sz w:val="28"/>
          <w:szCs w:val="28"/>
        </w:rPr>
        <w:t>本次评估结果是在独立、客观、公正的原则下做出的，本评估机构及参加本次评估人员与评估委托人之间无任何利害关系。</w:t>
      </w:r>
    </w:p>
    <w:p w14:paraId="05C1A242" w14:textId="227D2A70" w:rsidR="002E72A4" w:rsidRDefault="00666BBD" w:rsidP="00282B3D">
      <w:pPr>
        <w:spacing w:line="490" w:lineRule="exact"/>
        <w:ind w:firstLineChars="200" w:firstLine="560"/>
        <w:rPr>
          <w:rFonts w:eastAsia="仿宋_GB2312"/>
          <w:sz w:val="28"/>
          <w:szCs w:val="28"/>
        </w:rPr>
      </w:pPr>
      <w:r w:rsidRPr="0000314E">
        <w:rPr>
          <w:rFonts w:eastAsia="仿宋_GB2312"/>
          <w:sz w:val="28"/>
          <w:szCs w:val="28"/>
        </w:rPr>
        <w:t>1</w:t>
      </w:r>
      <w:r w:rsidRPr="0000314E">
        <w:rPr>
          <w:rFonts w:eastAsia="仿宋_GB2312" w:hint="eastAsia"/>
          <w:sz w:val="28"/>
          <w:szCs w:val="28"/>
        </w:rPr>
        <w:t>8</w:t>
      </w:r>
      <w:r w:rsidRPr="0000314E">
        <w:rPr>
          <w:rFonts w:eastAsia="仿宋_GB2312"/>
          <w:sz w:val="28"/>
          <w:szCs w:val="28"/>
        </w:rPr>
        <w:t>.5.</w:t>
      </w:r>
      <w:r w:rsidR="000C2541">
        <w:rPr>
          <w:rFonts w:eastAsia="仿宋_GB2312"/>
          <w:sz w:val="28"/>
          <w:szCs w:val="28"/>
        </w:rPr>
        <w:t>2</w:t>
      </w:r>
      <w:r w:rsidRPr="0000314E">
        <w:rPr>
          <w:rFonts w:eastAsia="仿宋_GB2312"/>
          <w:sz w:val="28"/>
          <w:szCs w:val="28"/>
        </w:rPr>
        <w:t>本次评估工作中评估委托人所提供的有关文件材料（包括产权证明、矿</w:t>
      </w:r>
      <w:r w:rsidRPr="0000314E">
        <w:rPr>
          <w:rFonts w:eastAsia="仿宋_GB2312" w:hint="eastAsia"/>
          <w:sz w:val="28"/>
          <w:szCs w:val="28"/>
        </w:rPr>
        <w:t>山</w:t>
      </w:r>
      <w:r w:rsidRPr="0000314E">
        <w:rPr>
          <w:rFonts w:eastAsia="仿宋_GB2312"/>
          <w:sz w:val="28"/>
          <w:szCs w:val="28"/>
        </w:rPr>
        <w:t>地质报告及其审批意见、</w:t>
      </w:r>
      <w:r w:rsidR="00553FA7">
        <w:rPr>
          <w:rFonts w:eastAsia="仿宋_GB2312" w:hint="eastAsia"/>
          <w:sz w:val="28"/>
          <w:szCs w:val="28"/>
        </w:rPr>
        <w:t>矿产资源开采与生态修复方案</w:t>
      </w:r>
      <w:r w:rsidRPr="0000314E">
        <w:rPr>
          <w:rFonts w:eastAsia="仿宋_GB2312"/>
          <w:sz w:val="28"/>
          <w:szCs w:val="28"/>
        </w:rPr>
        <w:t>及其专家审查意见等）是编制本报告的基础，相关文件材料提供方应对所提供的有关文件材料的真实性、合法性、完整性承担责任</w:t>
      </w:r>
      <w:r w:rsidR="00B514B6">
        <w:rPr>
          <w:rFonts w:eastAsia="仿宋_GB2312"/>
          <w:sz w:val="28"/>
          <w:szCs w:val="28"/>
        </w:rPr>
        <w:t>。</w:t>
      </w:r>
    </w:p>
    <w:p w14:paraId="707A6D2E" w14:textId="2ADD3BE0" w:rsidR="002E72A4" w:rsidRDefault="00B514B6" w:rsidP="00282B3D">
      <w:pPr>
        <w:spacing w:line="490" w:lineRule="exact"/>
        <w:ind w:firstLineChars="200" w:firstLine="560"/>
        <w:rPr>
          <w:rFonts w:eastAsia="仿宋_GB2312"/>
          <w:sz w:val="28"/>
          <w:szCs w:val="28"/>
        </w:rPr>
      </w:pPr>
      <w:r>
        <w:rPr>
          <w:rFonts w:eastAsia="仿宋_GB2312" w:hint="eastAsia"/>
          <w:sz w:val="28"/>
          <w:szCs w:val="28"/>
        </w:rPr>
        <w:t>18</w:t>
      </w:r>
      <w:r>
        <w:rPr>
          <w:rFonts w:eastAsia="仿宋_GB2312"/>
          <w:sz w:val="28"/>
          <w:szCs w:val="28"/>
        </w:rPr>
        <w:t>.5.</w:t>
      </w:r>
      <w:r w:rsidR="000C2541">
        <w:rPr>
          <w:rFonts w:eastAsia="仿宋_GB2312"/>
          <w:sz w:val="28"/>
          <w:szCs w:val="28"/>
        </w:rPr>
        <w:t>3</w:t>
      </w:r>
      <w:r>
        <w:rPr>
          <w:rFonts w:eastAsia="仿宋_GB2312"/>
          <w:sz w:val="28"/>
          <w:szCs w:val="28"/>
        </w:rPr>
        <w:t>对存在的可能影响评估结论的瑕疵事项，在评估委托人未做特殊说明而评估人员已履行评估程序仍无法获知的情况下，评估机构和评估人员不承担相关责任。</w:t>
      </w:r>
    </w:p>
    <w:p w14:paraId="23BB6830" w14:textId="5D7B5FA8" w:rsidR="002E72A4" w:rsidRDefault="00B514B6" w:rsidP="00282B3D">
      <w:pPr>
        <w:spacing w:line="490" w:lineRule="exact"/>
        <w:ind w:firstLineChars="200" w:firstLine="560"/>
        <w:rPr>
          <w:rFonts w:eastAsia="仿宋_GB2312"/>
          <w:sz w:val="28"/>
          <w:szCs w:val="28"/>
        </w:rPr>
      </w:pPr>
      <w:r>
        <w:rPr>
          <w:rFonts w:eastAsia="仿宋_GB2312" w:hint="eastAsia"/>
          <w:sz w:val="28"/>
          <w:szCs w:val="28"/>
        </w:rPr>
        <w:t>18</w:t>
      </w:r>
      <w:r>
        <w:rPr>
          <w:rFonts w:eastAsia="仿宋_GB2312"/>
          <w:sz w:val="28"/>
          <w:szCs w:val="28"/>
        </w:rPr>
        <w:t>.5.</w:t>
      </w:r>
      <w:r w:rsidR="000C2541">
        <w:rPr>
          <w:rFonts w:eastAsia="仿宋_GB2312"/>
          <w:sz w:val="28"/>
          <w:szCs w:val="28"/>
        </w:rPr>
        <w:t>4</w:t>
      </w:r>
      <w:r>
        <w:rPr>
          <w:rFonts w:eastAsia="仿宋_GB2312"/>
          <w:sz w:val="28"/>
          <w:szCs w:val="28"/>
        </w:rPr>
        <w:t>本评估报告含有若干附件，附件构成本报告书的重要组成部分，与本评估报告正文具有同等法律效力。</w:t>
      </w:r>
    </w:p>
    <w:p w14:paraId="6798B142" w14:textId="785EC7A1" w:rsidR="002E72A4" w:rsidRDefault="00B514B6" w:rsidP="00282B3D">
      <w:pPr>
        <w:spacing w:line="490" w:lineRule="exact"/>
        <w:ind w:firstLineChars="200" w:firstLine="560"/>
        <w:rPr>
          <w:rFonts w:eastAsia="仿宋_GB2312"/>
          <w:sz w:val="28"/>
          <w:szCs w:val="28"/>
        </w:rPr>
      </w:pPr>
      <w:r>
        <w:rPr>
          <w:rFonts w:eastAsia="仿宋_GB2312" w:hint="eastAsia"/>
          <w:sz w:val="28"/>
          <w:szCs w:val="28"/>
        </w:rPr>
        <w:t>18</w:t>
      </w:r>
      <w:r>
        <w:rPr>
          <w:rFonts w:eastAsia="仿宋_GB2312"/>
          <w:sz w:val="28"/>
          <w:szCs w:val="28"/>
        </w:rPr>
        <w:t>.5.</w:t>
      </w:r>
      <w:r w:rsidR="000C2541">
        <w:rPr>
          <w:rFonts w:eastAsia="仿宋_GB2312"/>
          <w:sz w:val="28"/>
          <w:szCs w:val="28"/>
        </w:rPr>
        <w:t>5</w:t>
      </w:r>
      <w:r>
        <w:rPr>
          <w:rFonts w:eastAsia="仿宋_GB2312"/>
          <w:sz w:val="28"/>
          <w:szCs w:val="28"/>
        </w:rPr>
        <w:t>本评估报告经本评估机构法定代表人、矿业权评估师（评估责任人员）（项目负责人和报告复核人）签名，并加盖评估机构公章后生效。</w:t>
      </w:r>
    </w:p>
    <w:p w14:paraId="67D5172D" w14:textId="77777777" w:rsidR="002E72A4" w:rsidRDefault="00B514B6" w:rsidP="00282B3D">
      <w:pPr>
        <w:pStyle w:val="1"/>
        <w:spacing w:line="490" w:lineRule="exact"/>
        <w:ind w:firstLineChars="200" w:firstLine="562"/>
        <w:rPr>
          <w:b/>
          <w:bCs/>
          <w:sz w:val="28"/>
          <w:szCs w:val="28"/>
        </w:rPr>
      </w:pPr>
      <w:bookmarkStart w:id="123" w:name="_Toc86662218"/>
      <w:r>
        <w:rPr>
          <w:b/>
          <w:bCs/>
          <w:sz w:val="28"/>
          <w:szCs w:val="28"/>
        </w:rPr>
        <w:t>1</w:t>
      </w:r>
      <w:r>
        <w:rPr>
          <w:rFonts w:hint="eastAsia"/>
          <w:b/>
          <w:bCs/>
          <w:sz w:val="28"/>
          <w:szCs w:val="28"/>
        </w:rPr>
        <w:t>9</w:t>
      </w:r>
      <w:r>
        <w:rPr>
          <w:b/>
          <w:bCs/>
          <w:sz w:val="28"/>
          <w:szCs w:val="28"/>
        </w:rPr>
        <w:t>、</w:t>
      </w:r>
      <w:bookmarkStart w:id="124" w:name="_Toc74144054"/>
      <w:bookmarkStart w:id="125" w:name="_Toc92618263"/>
      <w:bookmarkStart w:id="126" w:name="_Toc50537834"/>
      <w:bookmarkStart w:id="127" w:name="_Toc44500730"/>
      <w:bookmarkStart w:id="128" w:name="_Toc50537250"/>
      <w:bookmarkStart w:id="129" w:name="_Toc50537449"/>
      <w:bookmarkStart w:id="130" w:name="_Toc50537738"/>
      <w:r>
        <w:rPr>
          <w:b/>
          <w:bCs/>
          <w:sz w:val="28"/>
          <w:szCs w:val="28"/>
        </w:rPr>
        <w:t>评估起止日期和评估报告提交日期</w:t>
      </w:r>
      <w:bookmarkStart w:id="131" w:name="_Toc44500731"/>
      <w:bookmarkStart w:id="132" w:name="_Toc50537251"/>
      <w:bookmarkStart w:id="133" w:name="_Toc50537450"/>
      <w:bookmarkStart w:id="134" w:name="_Toc50537739"/>
      <w:bookmarkStart w:id="135" w:name="_Toc50537835"/>
      <w:bookmarkStart w:id="136" w:name="_Toc74144055"/>
      <w:bookmarkStart w:id="137" w:name="_Toc92618264"/>
      <w:bookmarkStart w:id="138" w:name="_Toc142971195"/>
      <w:bookmarkStart w:id="139" w:name="_Toc15351292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4E71042" w14:textId="00046F26" w:rsidR="002E72A4" w:rsidRDefault="00B514B6" w:rsidP="00282B3D">
      <w:pPr>
        <w:spacing w:line="490" w:lineRule="exact"/>
        <w:ind w:firstLine="567"/>
        <w:rPr>
          <w:rFonts w:eastAsia="仿宋_GB2312"/>
          <w:sz w:val="28"/>
          <w:szCs w:val="28"/>
        </w:rPr>
      </w:pPr>
      <w:r>
        <w:rPr>
          <w:rFonts w:eastAsia="仿宋_GB2312"/>
          <w:sz w:val="28"/>
          <w:szCs w:val="28"/>
        </w:rPr>
        <w:t>本评估报告起止日期为</w:t>
      </w:r>
      <w:r w:rsidR="000E4194">
        <w:rPr>
          <w:rFonts w:eastAsia="仿宋_GB2312"/>
          <w:sz w:val="28"/>
          <w:szCs w:val="28"/>
        </w:rPr>
        <w:t>2021</w:t>
      </w:r>
      <w:r w:rsidR="000E4194">
        <w:rPr>
          <w:rFonts w:eastAsia="仿宋_GB2312"/>
          <w:sz w:val="28"/>
          <w:szCs w:val="28"/>
        </w:rPr>
        <w:t>年</w:t>
      </w:r>
      <w:r w:rsidR="000E4194">
        <w:rPr>
          <w:rFonts w:eastAsia="仿宋_GB2312"/>
          <w:sz w:val="28"/>
          <w:szCs w:val="28"/>
        </w:rPr>
        <w:t>10</w:t>
      </w:r>
      <w:r w:rsidR="000E4194">
        <w:rPr>
          <w:rFonts w:eastAsia="仿宋_GB2312"/>
          <w:sz w:val="28"/>
          <w:szCs w:val="28"/>
        </w:rPr>
        <w:t>月</w:t>
      </w:r>
      <w:r w:rsidR="000E4194">
        <w:rPr>
          <w:rFonts w:eastAsia="仿宋_GB2312"/>
          <w:sz w:val="28"/>
          <w:szCs w:val="28"/>
        </w:rPr>
        <w:t>15</w:t>
      </w:r>
      <w:r w:rsidR="000E4194">
        <w:rPr>
          <w:rFonts w:eastAsia="仿宋_GB2312" w:hint="eastAsia"/>
          <w:sz w:val="28"/>
          <w:szCs w:val="28"/>
        </w:rPr>
        <w:t>日</w:t>
      </w:r>
      <w:r w:rsidR="00310BF4">
        <w:rPr>
          <w:rFonts w:eastAsia="仿宋_GB2312" w:hint="eastAsia"/>
          <w:sz w:val="28"/>
          <w:szCs w:val="28"/>
        </w:rPr>
        <w:t>至</w:t>
      </w:r>
      <w:r w:rsidR="00435C8F">
        <w:rPr>
          <w:rFonts w:eastAsia="仿宋_GB2312"/>
          <w:sz w:val="28"/>
          <w:szCs w:val="28"/>
        </w:rPr>
        <w:t>2021</w:t>
      </w:r>
      <w:r w:rsidR="00435C8F">
        <w:rPr>
          <w:rFonts w:eastAsia="仿宋_GB2312"/>
          <w:sz w:val="28"/>
          <w:szCs w:val="28"/>
        </w:rPr>
        <w:t>年</w:t>
      </w:r>
      <w:r w:rsidR="00435C8F">
        <w:rPr>
          <w:rFonts w:eastAsia="仿宋_GB2312"/>
          <w:sz w:val="28"/>
          <w:szCs w:val="28"/>
        </w:rPr>
        <w:t>11</w:t>
      </w:r>
      <w:r w:rsidR="00435C8F">
        <w:rPr>
          <w:rFonts w:eastAsia="仿宋_GB2312"/>
          <w:sz w:val="28"/>
          <w:szCs w:val="28"/>
        </w:rPr>
        <w:t>月</w:t>
      </w:r>
      <w:r w:rsidR="00435C8F">
        <w:rPr>
          <w:rFonts w:eastAsia="仿宋_GB2312"/>
          <w:sz w:val="28"/>
          <w:szCs w:val="28"/>
        </w:rPr>
        <w:t>20</w:t>
      </w:r>
      <w:r w:rsidR="00435C8F">
        <w:rPr>
          <w:rFonts w:eastAsia="仿宋_GB2312"/>
          <w:sz w:val="28"/>
          <w:szCs w:val="28"/>
        </w:rPr>
        <w:t>日</w:t>
      </w:r>
      <w:r w:rsidR="00310BF4">
        <w:rPr>
          <w:rFonts w:eastAsia="仿宋_GB2312" w:hint="eastAsia"/>
          <w:sz w:val="28"/>
          <w:szCs w:val="28"/>
        </w:rPr>
        <w:t>；</w:t>
      </w:r>
      <w:r w:rsidR="00310BF4">
        <w:rPr>
          <w:rFonts w:eastAsia="仿宋_GB2312"/>
          <w:sz w:val="28"/>
          <w:szCs w:val="28"/>
        </w:rPr>
        <w:t>本评估报告提交日期：</w:t>
      </w:r>
      <w:r w:rsidR="00435C8F">
        <w:rPr>
          <w:rFonts w:eastAsia="仿宋_GB2312"/>
          <w:sz w:val="28"/>
          <w:szCs w:val="28"/>
        </w:rPr>
        <w:t>2021</w:t>
      </w:r>
      <w:r w:rsidR="00435C8F">
        <w:rPr>
          <w:rFonts w:eastAsia="仿宋_GB2312"/>
          <w:sz w:val="28"/>
          <w:szCs w:val="28"/>
        </w:rPr>
        <w:t>年</w:t>
      </w:r>
      <w:r w:rsidR="00435C8F">
        <w:rPr>
          <w:rFonts w:eastAsia="仿宋_GB2312"/>
          <w:sz w:val="28"/>
          <w:szCs w:val="28"/>
        </w:rPr>
        <w:t>11</w:t>
      </w:r>
      <w:r w:rsidR="00435C8F">
        <w:rPr>
          <w:rFonts w:eastAsia="仿宋_GB2312"/>
          <w:sz w:val="28"/>
          <w:szCs w:val="28"/>
        </w:rPr>
        <w:t>月</w:t>
      </w:r>
      <w:r w:rsidR="00435C8F">
        <w:rPr>
          <w:rFonts w:eastAsia="仿宋_GB2312"/>
          <w:sz w:val="28"/>
          <w:szCs w:val="28"/>
        </w:rPr>
        <w:t>20</w:t>
      </w:r>
      <w:r w:rsidR="00435C8F">
        <w:rPr>
          <w:rFonts w:eastAsia="仿宋_GB2312"/>
          <w:sz w:val="28"/>
          <w:szCs w:val="28"/>
        </w:rPr>
        <w:t>日</w:t>
      </w:r>
      <w:r>
        <w:rPr>
          <w:rFonts w:eastAsia="仿宋_GB2312"/>
          <w:sz w:val="28"/>
          <w:szCs w:val="28"/>
        </w:rPr>
        <w:t>。</w:t>
      </w:r>
    </w:p>
    <w:p w14:paraId="5F6797EE" w14:textId="77777777" w:rsidR="002E72A4" w:rsidRDefault="00B514B6">
      <w:pPr>
        <w:pStyle w:val="1"/>
        <w:spacing w:line="540" w:lineRule="exact"/>
        <w:ind w:firstLineChars="200" w:firstLine="562"/>
        <w:rPr>
          <w:b/>
          <w:bCs/>
          <w:sz w:val="28"/>
          <w:szCs w:val="28"/>
        </w:rPr>
      </w:pPr>
      <w:bookmarkStart w:id="140" w:name="_Toc86662219"/>
      <w:r>
        <w:rPr>
          <w:rFonts w:hint="eastAsia"/>
          <w:b/>
          <w:bCs/>
          <w:sz w:val="28"/>
          <w:szCs w:val="28"/>
        </w:rPr>
        <w:lastRenderedPageBreak/>
        <w:t>20</w:t>
      </w:r>
      <w:r>
        <w:rPr>
          <w:b/>
          <w:bCs/>
          <w:sz w:val="28"/>
          <w:szCs w:val="28"/>
        </w:rPr>
        <w:t>、评估责任人</w:t>
      </w:r>
      <w:bookmarkEnd w:id="131"/>
      <w:bookmarkEnd w:id="132"/>
      <w:bookmarkEnd w:id="133"/>
      <w:bookmarkEnd w:id="134"/>
      <w:bookmarkEnd w:id="135"/>
      <w:bookmarkEnd w:id="136"/>
      <w:bookmarkEnd w:id="137"/>
      <w:bookmarkEnd w:id="138"/>
      <w:bookmarkEnd w:id="139"/>
      <w:bookmarkEnd w:id="140"/>
    </w:p>
    <w:p w14:paraId="243C6B4A" w14:textId="77777777" w:rsidR="002E72A4" w:rsidRDefault="002E72A4">
      <w:pPr>
        <w:spacing w:line="540" w:lineRule="exact"/>
        <w:ind w:firstLineChars="200" w:firstLine="560"/>
        <w:rPr>
          <w:rFonts w:eastAsia="仿宋_GB2312"/>
          <w:sz w:val="28"/>
          <w:szCs w:val="28"/>
        </w:rPr>
      </w:pPr>
    </w:p>
    <w:p w14:paraId="3CECC9F4" w14:textId="77777777" w:rsidR="002E72A4" w:rsidRDefault="00B514B6">
      <w:pPr>
        <w:spacing w:line="540" w:lineRule="exact"/>
        <w:ind w:firstLineChars="200" w:firstLine="560"/>
        <w:rPr>
          <w:rFonts w:eastAsia="仿宋_GB2312"/>
          <w:sz w:val="28"/>
          <w:szCs w:val="28"/>
        </w:rPr>
      </w:pPr>
      <w:r>
        <w:rPr>
          <w:rFonts w:eastAsia="仿宋_GB2312"/>
          <w:sz w:val="28"/>
          <w:szCs w:val="28"/>
        </w:rPr>
        <w:t>法定代表人：</w:t>
      </w:r>
    </w:p>
    <w:p w14:paraId="630C67D6" w14:textId="56E8DD11" w:rsidR="002E72A4" w:rsidRDefault="002E72A4">
      <w:pPr>
        <w:spacing w:line="540" w:lineRule="exact"/>
        <w:ind w:firstLineChars="200" w:firstLine="560"/>
        <w:rPr>
          <w:rFonts w:eastAsia="仿宋_GB2312"/>
          <w:sz w:val="28"/>
          <w:szCs w:val="28"/>
        </w:rPr>
      </w:pPr>
    </w:p>
    <w:p w14:paraId="3E75C7D1" w14:textId="4B556A13" w:rsidR="00956461" w:rsidRDefault="00956461">
      <w:pPr>
        <w:spacing w:line="540" w:lineRule="exact"/>
        <w:ind w:firstLineChars="200" w:firstLine="560"/>
        <w:rPr>
          <w:rFonts w:eastAsia="仿宋_GB2312"/>
          <w:sz w:val="28"/>
          <w:szCs w:val="28"/>
        </w:rPr>
      </w:pPr>
    </w:p>
    <w:p w14:paraId="6DF8608B" w14:textId="77777777" w:rsidR="002E72A4" w:rsidRDefault="00B514B6">
      <w:pPr>
        <w:spacing w:line="540" w:lineRule="exact"/>
        <w:ind w:firstLineChars="200" w:firstLine="560"/>
        <w:rPr>
          <w:rFonts w:eastAsia="仿宋_GB2312"/>
          <w:sz w:val="28"/>
          <w:szCs w:val="28"/>
        </w:rPr>
      </w:pPr>
      <w:r>
        <w:rPr>
          <w:rFonts w:eastAsia="仿宋_GB2312"/>
          <w:sz w:val="28"/>
          <w:szCs w:val="28"/>
        </w:rPr>
        <w:t>项目负责人：</w:t>
      </w:r>
    </w:p>
    <w:p w14:paraId="6C9CB299" w14:textId="12B33CA8" w:rsidR="002E72A4" w:rsidRDefault="002E72A4">
      <w:pPr>
        <w:spacing w:line="540" w:lineRule="exact"/>
        <w:ind w:firstLineChars="200" w:firstLine="560"/>
        <w:rPr>
          <w:rFonts w:eastAsia="仿宋_GB2312"/>
          <w:sz w:val="28"/>
          <w:szCs w:val="28"/>
        </w:rPr>
      </w:pPr>
    </w:p>
    <w:p w14:paraId="012AAA7D" w14:textId="77777777" w:rsidR="00956461" w:rsidRDefault="00956461">
      <w:pPr>
        <w:spacing w:line="540" w:lineRule="exact"/>
        <w:ind w:firstLineChars="200" w:firstLine="560"/>
        <w:rPr>
          <w:rFonts w:eastAsia="仿宋_GB2312"/>
          <w:sz w:val="28"/>
          <w:szCs w:val="28"/>
        </w:rPr>
      </w:pPr>
    </w:p>
    <w:p w14:paraId="527C8C65" w14:textId="5A757A0A" w:rsidR="002E72A4" w:rsidRDefault="00B514B6">
      <w:pPr>
        <w:spacing w:line="540" w:lineRule="exact"/>
        <w:ind w:firstLineChars="200" w:firstLine="560"/>
        <w:rPr>
          <w:rFonts w:eastAsia="仿宋_GB2312"/>
          <w:sz w:val="28"/>
          <w:szCs w:val="28"/>
        </w:rPr>
      </w:pPr>
      <w:r>
        <w:rPr>
          <w:rFonts w:eastAsia="仿宋_GB2312"/>
          <w:sz w:val="28"/>
          <w:szCs w:val="28"/>
        </w:rPr>
        <w:t>报告复核人：</w:t>
      </w:r>
    </w:p>
    <w:p w14:paraId="0F22DF6D" w14:textId="01761E0F" w:rsidR="002E72A4" w:rsidRDefault="002E72A4">
      <w:pPr>
        <w:spacing w:line="540" w:lineRule="exact"/>
        <w:ind w:firstLineChars="200" w:firstLine="560"/>
        <w:rPr>
          <w:rFonts w:eastAsia="仿宋_GB2312"/>
          <w:sz w:val="28"/>
          <w:szCs w:val="28"/>
        </w:rPr>
      </w:pPr>
      <w:bookmarkStart w:id="141" w:name="_Toc44497071"/>
    </w:p>
    <w:p w14:paraId="5F42CDE5" w14:textId="67D7AD6B" w:rsidR="00956461" w:rsidRDefault="00956461">
      <w:pPr>
        <w:spacing w:line="540" w:lineRule="exact"/>
        <w:ind w:firstLineChars="200" w:firstLine="560"/>
        <w:rPr>
          <w:rFonts w:eastAsia="仿宋_GB2312"/>
          <w:sz w:val="28"/>
          <w:szCs w:val="28"/>
        </w:rPr>
      </w:pPr>
    </w:p>
    <w:p w14:paraId="47E21F2E" w14:textId="0180CDFB" w:rsidR="002E72A4" w:rsidRDefault="00B514B6">
      <w:pPr>
        <w:pStyle w:val="a9"/>
        <w:spacing w:line="540" w:lineRule="exact"/>
        <w:ind w:firstLineChars="200" w:firstLine="560"/>
        <w:rPr>
          <w:rFonts w:eastAsia="仿宋_GB2312"/>
          <w:sz w:val="28"/>
          <w:szCs w:val="28"/>
        </w:rPr>
      </w:pPr>
      <w:r>
        <w:rPr>
          <w:rFonts w:eastAsia="仿宋_GB2312"/>
          <w:sz w:val="28"/>
          <w:szCs w:val="28"/>
        </w:rPr>
        <w:t>矿业权评估师：</w:t>
      </w:r>
      <w:bookmarkEnd w:id="141"/>
    </w:p>
    <w:p w14:paraId="48D30599" w14:textId="77777777" w:rsidR="002E72A4" w:rsidRDefault="002E72A4">
      <w:pPr>
        <w:pStyle w:val="a9"/>
        <w:spacing w:line="540" w:lineRule="exact"/>
        <w:ind w:firstLineChars="200" w:firstLine="560"/>
        <w:rPr>
          <w:rFonts w:eastAsia="仿宋_GB2312"/>
          <w:sz w:val="28"/>
          <w:szCs w:val="28"/>
        </w:rPr>
      </w:pPr>
      <w:bookmarkStart w:id="142" w:name="_Toc44497070"/>
      <w:bookmarkStart w:id="143" w:name="_Toc44497347"/>
      <w:bookmarkStart w:id="144" w:name="_Toc44500732"/>
      <w:bookmarkStart w:id="145" w:name="_Toc50537451"/>
      <w:bookmarkStart w:id="146" w:name="_Toc50537740"/>
      <w:bookmarkStart w:id="147" w:name="_Toc50537836"/>
      <w:bookmarkStart w:id="148" w:name="_Toc74144056"/>
      <w:bookmarkStart w:id="149" w:name="_Toc92618265"/>
      <w:bookmarkStart w:id="150" w:name="_Toc142971196"/>
      <w:bookmarkStart w:id="151" w:name="_Toc153512930"/>
    </w:p>
    <w:p w14:paraId="628A88E9" w14:textId="67837892" w:rsidR="002E72A4" w:rsidRDefault="00B514B6">
      <w:pPr>
        <w:pStyle w:val="1"/>
        <w:spacing w:line="540" w:lineRule="exact"/>
        <w:ind w:firstLineChars="200" w:firstLine="562"/>
        <w:rPr>
          <w:b/>
          <w:bCs/>
          <w:sz w:val="28"/>
          <w:szCs w:val="28"/>
        </w:rPr>
      </w:pPr>
      <w:bookmarkStart w:id="152" w:name="_Toc86662220"/>
      <w:r>
        <w:rPr>
          <w:rFonts w:hint="eastAsia"/>
          <w:b/>
          <w:bCs/>
          <w:sz w:val="28"/>
          <w:szCs w:val="28"/>
        </w:rPr>
        <w:t>21</w:t>
      </w:r>
      <w:r>
        <w:rPr>
          <w:b/>
          <w:bCs/>
          <w:sz w:val="28"/>
          <w:szCs w:val="28"/>
        </w:rPr>
        <w:t>、</w:t>
      </w:r>
      <w:bookmarkStart w:id="153" w:name="_Hlt44498865"/>
      <w:bookmarkEnd w:id="153"/>
      <w:r>
        <w:rPr>
          <w:b/>
          <w:bCs/>
          <w:sz w:val="28"/>
          <w:szCs w:val="28"/>
        </w:rPr>
        <w:t>评估工作人员</w:t>
      </w:r>
      <w:bookmarkEnd w:id="152"/>
    </w:p>
    <w:bookmarkEnd w:id="142"/>
    <w:bookmarkEnd w:id="143"/>
    <w:bookmarkEnd w:id="144"/>
    <w:bookmarkEnd w:id="145"/>
    <w:bookmarkEnd w:id="146"/>
    <w:bookmarkEnd w:id="147"/>
    <w:bookmarkEnd w:id="148"/>
    <w:bookmarkEnd w:id="149"/>
    <w:bookmarkEnd w:id="150"/>
    <w:bookmarkEnd w:id="151"/>
    <w:p w14:paraId="30D2564E" w14:textId="2FB2B1EC" w:rsidR="002E72A4" w:rsidRDefault="00B514B6">
      <w:pPr>
        <w:spacing w:line="540" w:lineRule="exact"/>
        <w:ind w:firstLine="629"/>
        <w:jc w:val="left"/>
        <w:rPr>
          <w:rFonts w:eastAsia="仿宋_GB2312"/>
          <w:sz w:val="28"/>
          <w:szCs w:val="28"/>
        </w:rPr>
      </w:pPr>
      <w:r>
        <w:rPr>
          <w:rFonts w:eastAsia="仿宋_GB2312" w:hint="eastAsia"/>
          <w:sz w:val="28"/>
          <w:szCs w:val="28"/>
        </w:rPr>
        <w:t>李</w:t>
      </w:r>
      <w:r>
        <w:rPr>
          <w:rFonts w:eastAsia="仿宋_GB2312" w:hint="eastAsia"/>
          <w:sz w:val="28"/>
          <w:szCs w:val="28"/>
        </w:rPr>
        <w:t xml:space="preserve">  </w:t>
      </w:r>
      <w:r w:rsidR="00666BBD">
        <w:rPr>
          <w:rFonts w:eastAsia="仿宋_GB2312" w:hint="eastAsia"/>
          <w:sz w:val="28"/>
          <w:szCs w:val="28"/>
        </w:rPr>
        <w:t>奕</w:t>
      </w:r>
      <w:r>
        <w:rPr>
          <w:rFonts w:eastAsia="仿宋_GB2312"/>
          <w:sz w:val="28"/>
          <w:szCs w:val="28"/>
        </w:rPr>
        <w:t>（矿业权评估师、</w:t>
      </w:r>
      <w:r w:rsidR="00666BBD">
        <w:rPr>
          <w:rFonts w:eastAsia="仿宋_GB2312" w:hint="eastAsia"/>
          <w:sz w:val="28"/>
          <w:szCs w:val="28"/>
        </w:rPr>
        <w:t>地质工程师</w:t>
      </w:r>
      <w:r>
        <w:rPr>
          <w:rFonts w:eastAsia="仿宋_GB2312"/>
          <w:sz w:val="28"/>
          <w:szCs w:val="28"/>
        </w:rPr>
        <w:t>）</w:t>
      </w:r>
    </w:p>
    <w:p w14:paraId="02A891ED" w14:textId="6E069026" w:rsidR="00F6208E" w:rsidRDefault="00F6208E" w:rsidP="00F6208E">
      <w:pPr>
        <w:spacing w:line="540" w:lineRule="exact"/>
        <w:ind w:firstLine="629"/>
        <w:jc w:val="left"/>
        <w:rPr>
          <w:rFonts w:eastAsia="仿宋_GB2312"/>
          <w:sz w:val="28"/>
          <w:szCs w:val="28"/>
        </w:rPr>
      </w:pPr>
      <w:r>
        <w:rPr>
          <w:rFonts w:eastAsia="仿宋_GB2312" w:hint="eastAsia"/>
          <w:sz w:val="28"/>
          <w:szCs w:val="28"/>
        </w:rPr>
        <w:t>李</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林（矿业权评估师、助理研究员）</w:t>
      </w:r>
    </w:p>
    <w:p w14:paraId="1045BBE4" w14:textId="17D84306" w:rsidR="002E72A4" w:rsidRDefault="0099412A">
      <w:pPr>
        <w:spacing w:line="540" w:lineRule="exact"/>
        <w:ind w:firstLine="629"/>
        <w:jc w:val="left"/>
        <w:rPr>
          <w:rFonts w:eastAsia="仿宋_GB2312"/>
          <w:sz w:val="28"/>
          <w:szCs w:val="28"/>
        </w:rPr>
      </w:pPr>
      <w:r>
        <w:rPr>
          <w:rFonts w:eastAsia="仿宋_GB2312" w:hint="eastAsia"/>
          <w:sz w:val="28"/>
          <w:szCs w:val="28"/>
        </w:rPr>
        <w:t>武廷威（助理采矿工程师）</w:t>
      </w:r>
    </w:p>
    <w:p w14:paraId="5E45CD3A" w14:textId="78740406" w:rsidR="002E72A4" w:rsidRDefault="002E72A4">
      <w:pPr>
        <w:spacing w:line="540" w:lineRule="exact"/>
        <w:ind w:firstLine="629"/>
        <w:jc w:val="left"/>
        <w:rPr>
          <w:rFonts w:eastAsia="仿宋_GB2312"/>
          <w:sz w:val="28"/>
          <w:szCs w:val="28"/>
        </w:rPr>
      </w:pPr>
    </w:p>
    <w:p w14:paraId="36DF1B23" w14:textId="77777777" w:rsidR="002E72A4" w:rsidRDefault="00B514B6">
      <w:pPr>
        <w:spacing w:line="540" w:lineRule="exact"/>
        <w:ind w:firstLineChars="1422" w:firstLine="3982"/>
        <w:jc w:val="left"/>
        <w:rPr>
          <w:rFonts w:eastAsia="仿宋_GB2312"/>
          <w:sz w:val="28"/>
          <w:szCs w:val="28"/>
        </w:rPr>
      </w:pPr>
      <w:r>
        <w:rPr>
          <w:rFonts w:eastAsia="仿宋_GB2312" w:hint="eastAsia"/>
          <w:sz w:val="28"/>
          <w:szCs w:val="28"/>
        </w:rPr>
        <w:t>河南省诚信矿业服务有限公司</w:t>
      </w:r>
    </w:p>
    <w:p w14:paraId="2820EB3A" w14:textId="15FDF911" w:rsidR="002E72A4" w:rsidRDefault="00435C8F">
      <w:pPr>
        <w:spacing w:line="540" w:lineRule="exact"/>
        <w:ind w:firstLineChars="1595" w:firstLine="4466"/>
        <w:rPr>
          <w:rFonts w:eastAsia="仿宋_GB2312"/>
          <w:sz w:val="28"/>
          <w:szCs w:val="28"/>
        </w:rPr>
      </w:pPr>
      <w:r>
        <w:rPr>
          <w:rFonts w:eastAsia="仿宋_GB2312" w:hint="eastAsia"/>
          <w:sz w:val="28"/>
          <w:szCs w:val="28"/>
        </w:rPr>
        <w:t>二</w:t>
      </w:r>
      <w:r>
        <w:rPr>
          <w:rFonts w:ascii="微软雅黑" w:eastAsia="微软雅黑" w:hAnsi="微软雅黑" w:cs="微软雅黑" w:hint="eastAsia"/>
          <w:sz w:val="28"/>
          <w:szCs w:val="28"/>
        </w:rPr>
        <w:t>〇</w:t>
      </w:r>
      <w:r>
        <w:rPr>
          <w:rFonts w:ascii="仿宋_GB2312" w:eastAsia="仿宋_GB2312" w:hAnsi="仿宋_GB2312" w:cs="仿宋_GB2312" w:hint="eastAsia"/>
          <w:sz w:val="28"/>
          <w:szCs w:val="28"/>
        </w:rPr>
        <w:t>二一年十一月二十日</w:t>
      </w:r>
    </w:p>
    <w:p w14:paraId="11ECDDED" w14:textId="4A06A247" w:rsidR="002E72A4" w:rsidRDefault="002E72A4">
      <w:pPr>
        <w:spacing w:line="520" w:lineRule="exact"/>
        <w:ind w:firstLineChars="1195" w:firstLine="3346"/>
        <w:rPr>
          <w:rFonts w:eastAsia="仿宋_GB2312"/>
          <w:sz w:val="28"/>
          <w:szCs w:val="28"/>
        </w:rPr>
      </w:pPr>
    </w:p>
    <w:p w14:paraId="470A7602" w14:textId="77777777" w:rsidR="002E72A4" w:rsidRDefault="002E72A4">
      <w:pPr>
        <w:spacing w:line="520" w:lineRule="exact"/>
        <w:rPr>
          <w:color w:val="FF0000"/>
          <w:sz w:val="28"/>
          <w:szCs w:val="28"/>
        </w:rPr>
        <w:sectPr w:rsidR="002E72A4">
          <w:pgSz w:w="11906" w:h="16838"/>
          <w:pgMar w:top="1440" w:right="1287" w:bottom="1440" w:left="1622" w:header="1247" w:footer="1134" w:gutter="0"/>
          <w:pgNumType w:start="1"/>
          <w:cols w:space="720"/>
          <w:docGrid w:type="lines" w:linePitch="435"/>
        </w:sectPr>
      </w:pPr>
    </w:p>
    <w:p w14:paraId="775E0B4E" w14:textId="77777777" w:rsidR="002E72A4" w:rsidRDefault="002E72A4">
      <w:pPr>
        <w:pStyle w:val="af0"/>
        <w:spacing w:line="520" w:lineRule="exact"/>
        <w:ind w:firstLineChars="0" w:firstLine="0"/>
        <w:rPr>
          <w:rFonts w:eastAsia="宋体"/>
          <w:sz w:val="28"/>
          <w:szCs w:val="28"/>
        </w:rPr>
      </w:pPr>
    </w:p>
    <w:p w14:paraId="6DE4B4B5" w14:textId="77777777" w:rsidR="002E72A4" w:rsidRDefault="002E72A4">
      <w:pPr>
        <w:pStyle w:val="af0"/>
        <w:spacing w:line="520" w:lineRule="exact"/>
        <w:ind w:firstLineChars="0" w:firstLine="0"/>
        <w:rPr>
          <w:rFonts w:eastAsia="宋体"/>
          <w:sz w:val="28"/>
          <w:szCs w:val="28"/>
        </w:rPr>
      </w:pPr>
    </w:p>
    <w:p w14:paraId="79F569E1" w14:textId="77777777" w:rsidR="002E72A4" w:rsidRDefault="002E72A4">
      <w:pPr>
        <w:spacing w:line="520" w:lineRule="exact"/>
        <w:jc w:val="center"/>
        <w:rPr>
          <w:b/>
          <w:bCs/>
          <w:sz w:val="30"/>
          <w:szCs w:val="30"/>
        </w:rPr>
      </w:pPr>
    </w:p>
    <w:p w14:paraId="4EDD2EF6" w14:textId="77777777" w:rsidR="001305C1" w:rsidRDefault="00B514B6">
      <w:pPr>
        <w:spacing w:line="520" w:lineRule="exact"/>
        <w:jc w:val="center"/>
        <w:rPr>
          <w:b/>
          <w:bCs/>
          <w:sz w:val="30"/>
          <w:szCs w:val="30"/>
        </w:rPr>
      </w:pPr>
      <w:r>
        <w:rPr>
          <w:b/>
          <w:bCs/>
          <w:sz w:val="30"/>
          <w:szCs w:val="30"/>
        </w:rPr>
        <w:t>关于《</w:t>
      </w:r>
      <w:r w:rsidR="00E85146">
        <w:rPr>
          <w:rFonts w:hint="eastAsia"/>
          <w:b/>
          <w:bCs/>
          <w:sz w:val="30"/>
          <w:szCs w:val="30"/>
        </w:rPr>
        <w:t>鲁山县宇成实业有限公司河南省鲁山县南营大洼长石矿</w:t>
      </w:r>
      <w:r w:rsidR="001305C1" w:rsidRPr="001305C1">
        <w:rPr>
          <w:rFonts w:hint="eastAsia"/>
          <w:b/>
          <w:bCs/>
          <w:sz w:val="30"/>
          <w:szCs w:val="30"/>
        </w:rPr>
        <w:t>（新增资源储量）</w:t>
      </w:r>
      <w:r>
        <w:rPr>
          <w:b/>
          <w:bCs/>
          <w:sz w:val="30"/>
          <w:szCs w:val="30"/>
        </w:rPr>
        <w:t>采矿权出让收益评估报告》</w:t>
      </w:r>
    </w:p>
    <w:p w14:paraId="2F1AF73C" w14:textId="5C9157AB" w:rsidR="002E72A4" w:rsidRDefault="00B514B6">
      <w:pPr>
        <w:spacing w:line="520" w:lineRule="exact"/>
        <w:jc w:val="center"/>
        <w:rPr>
          <w:b/>
          <w:bCs/>
          <w:sz w:val="30"/>
          <w:szCs w:val="30"/>
        </w:rPr>
      </w:pPr>
      <w:r>
        <w:rPr>
          <w:b/>
          <w:bCs/>
          <w:sz w:val="30"/>
          <w:szCs w:val="30"/>
        </w:rPr>
        <w:t>附表及附件使用范围的声明</w:t>
      </w:r>
    </w:p>
    <w:p w14:paraId="388B7A96" w14:textId="77777777" w:rsidR="002E72A4" w:rsidRDefault="002E72A4">
      <w:pPr>
        <w:pStyle w:val="af0"/>
        <w:spacing w:line="520" w:lineRule="exact"/>
        <w:ind w:firstLine="560"/>
        <w:rPr>
          <w:sz w:val="28"/>
          <w:szCs w:val="28"/>
        </w:rPr>
      </w:pPr>
    </w:p>
    <w:p w14:paraId="59EA9266" w14:textId="095BB087" w:rsidR="002E72A4" w:rsidRDefault="00B514B6">
      <w:pPr>
        <w:pStyle w:val="af0"/>
        <w:spacing w:line="520" w:lineRule="exact"/>
        <w:ind w:firstLine="560"/>
        <w:rPr>
          <w:sz w:val="28"/>
          <w:szCs w:val="28"/>
        </w:rPr>
      </w:pPr>
      <w:r>
        <w:rPr>
          <w:sz w:val="28"/>
          <w:szCs w:val="28"/>
        </w:rPr>
        <w:t>《</w:t>
      </w:r>
      <w:r w:rsidR="00CF06B0">
        <w:rPr>
          <w:bCs/>
          <w:sz w:val="28"/>
          <w:szCs w:val="28"/>
        </w:rPr>
        <w:t>鲁山县宇成实业有限公司河南省鲁山县南营大洼长石矿</w:t>
      </w:r>
      <w:bookmarkStart w:id="154" w:name="_Hlk88207906"/>
      <w:r w:rsidR="00CF06B0">
        <w:rPr>
          <w:bCs/>
          <w:sz w:val="28"/>
          <w:szCs w:val="28"/>
        </w:rPr>
        <w:t>（</w:t>
      </w:r>
      <w:r w:rsidR="0095594A">
        <w:rPr>
          <w:bCs/>
          <w:sz w:val="28"/>
          <w:szCs w:val="28"/>
        </w:rPr>
        <w:t>新增资源储量</w:t>
      </w:r>
      <w:r w:rsidR="00CF06B0">
        <w:rPr>
          <w:bCs/>
          <w:sz w:val="28"/>
          <w:szCs w:val="28"/>
        </w:rPr>
        <w:t>）</w:t>
      </w:r>
      <w:bookmarkEnd w:id="154"/>
      <w:r w:rsidR="00CF06B0">
        <w:rPr>
          <w:bCs/>
          <w:sz w:val="28"/>
          <w:szCs w:val="28"/>
        </w:rPr>
        <w:t>采矿权出让收益评估报告</w:t>
      </w:r>
      <w:r>
        <w:rPr>
          <w:sz w:val="28"/>
          <w:szCs w:val="28"/>
        </w:rPr>
        <w:t>》</w:t>
      </w:r>
      <w:r>
        <w:rPr>
          <w:bCs/>
          <w:sz w:val="28"/>
          <w:szCs w:val="28"/>
        </w:rPr>
        <w:t>附表及附件</w:t>
      </w:r>
      <w:r>
        <w:rPr>
          <w:sz w:val="28"/>
          <w:szCs w:val="28"/>
        </w:rPr>
        <w:t>仅供</w:t>
      </w:r>
      <w:r w:rsidR="0031445F">
        <w:rPr>
          <w:sz w:val="28"/>
          <w:szCs w:val="28"/>
        </w:rPr>
        <w:t>委托方为本报告所列的评估目的以及</w:t>
      </w:r>
      <w:r>
        <w:rPr>
          <w:sz w:val="28"/>
          <w:szCs w:val="28"/>
        </w:rPr>
        <w:t>矿业权评估主管部门、企业主管部门审查时使用，非为法律、行政法规之规定。未经本评估机构书面许可，评估报告附表及附件的全部或部分内容不得提供给其他任何单位和个人，也不得见诸公开媒体。</w:t>
      </w:r>
    </w:p>
    <w:p w14:paraId="16FF3EF4" w14:textId="77777777" w:rsidR="002E72A4" w:rsidRDefault="00B514B6">
      <w:pPr>
        <w:spacing w:line="520" w:lineRule="exact"/>
        <w:ind w:firstLineChars="200" w:firstLine="560"/>
        <w:rPr>
          <w:rFonts w:eastAsia="仿宋_GB2312"/>
          <w:sz w:val="28"/>
          <w:szCs w:val="28"/>
        </w:rPr>
      </w:pPr>
      <w:r>
        <w:rPr>
          <w:rFonts w:eastAsia="仿宋_GB2312"/>
          <w:sz w:val="28"/>
          <w:szCs w:val="28"/>
        </w:rPr>
        <w:t>特此声明</w:t>
      </w:r>
    </w:p>
    <w:p w14:paraId="591EDFB2" w14:textId="77777777" w:rsidR="002E72A4" w:rsidRDefault="002E72A4">
      <w:pPr>
        <w:spacing w:line="520" w:lineRule="exact"/>
        <w:rPr>
          <w:rFonts w:eastAsia="仿宋_GB2312"/>
          <w:sz w:val="28"/>
          <w:szCs w:val="28"/>
        </w:rPr>
      </w:pPr>
    </w:p>
    <w:p w14:paraId="10788D54" w14:textId="77777777" w:rsidR="002E72A4" w:rsidRDefault="002E72A4">
      <w:pPr>
        <w:spacing w:line="520" w:lineRule="exact"/>
        <w:rPr>
          <w:rFonts w:eastAsia="仿宋_GB2312"/>
          <w:sz w:val="28"/>
          <w:szCs w:val="28"/>
        </w:rPr>
      </w:pPr>
    </w:p>
    <w:p w14:paraId="7BD284F0" w14:textId="77777777" w:rsidR="002E72A4" w:rsidRDefault="002E72A4">
      <w:pPr>
        <w:spacing w:line="520" w:lineRule="exact"/>
        <w:rPr>
          <w:rFonts w:eastAsia="仿宋_GB2312"/>
          <w:sz w:val="28"/>
          <w:szCs w:val="28"/>
        </w:rPr>
      </w:pPr>
    </w:p>
    <w:p w14:paraId="5642D895" w14:textId="77777777" w:rsidR="002E72A4" w:rsidRDefault="002E72A4">
      <w:pPr>
        <w:spacing w:line="520" w:lineRule="exact"/>
        <w:rPr>
          <w:rFonts w:eastAsia="仿宋_GB2312"/>
          <w:sz w:val="28"/>
          <w:szCs w:val="28"/>
        </w:rPr>
      </w:pPr>
    </w:p>
    <w:p w14:paraId="5D7BAD76" w14:textId="77777777" w:rsidR="002E72A4" w:rsidRDefault="002E72A4">
      <w:pPr>
        <w:spacing w:line="520" w:lineRule="exact"/>
        <w:rPr>
          <w:rFonts w:eastAsia="仿宋_GB2312"/>
          <w:sz w:val="28"/>
          <w:szCs w:val="28"/>
        </w:rPr>
      </w:pPr>
    </w:p>
    <w:p w14:paraId="6CBA5FD5" w14:textId="77777777" w:rsidR="002E72A4" w:rsidRDefault="00B514B6">
      <w:pPr>
        <w:spacing w:line="520" w:lineRule="exact"/>
        <w:ind w:firstLineChars="1550" w:firstLine="4340"/>
        <w:rPr>
          <w:rFonts w:eastAsia="仿宋_GB2312"/>
          <w:sz w:val="28"/>
          <w:szCs w:val="28"/>
        </w:rPr>
      </w:pPr>
      <w:r>
        <w:rPr>
          <w:rFonts w:eastAsia="仿宋_GB2312" w:hint="eastAsia"/>
          <w:sz w:val="28"/>
          <w:szCs w:val="28"/>
        </w:rPr>
        <w:t>河南省诚信矿业服务有限公司</w:t>
      </w:r>
    </w:p>
    <w:p w14:paraId="44FB51A9" w14:textId="407ACE81" w:rsidR="002E72A4" w:rsidRDefault="00435C8F">
      <w:pPr>
        <w:spacing w:line="520" w:lineRule="exact"/>
        <w:ind w:firstLineChars="1745" w:firstLine="4886"/>
        <w:rPr>
          <w:rFonts w:eastAsia="仿宋_GB2312"/>
          <w:sz w:val="28"/>
          <w:szCs w:val="28"/>
        </w:rPr>
      </w:pPr>
      <w:r>
        <w:rPr>
          <w:rFonts w:eastAsia="仿宋_GB2312" w:hint="eastAsia"/>
          <w:sz w:val="28"/>
          <w:szCs w:val="28"/>
        </w:rPr>
        <w:t>二</w:t>
      </w:r>
      <w:r>
        <w:rPr>
          <w:rFonts w:ascii="微软雅黑" w:eastAsia="微软雅黑" w:hAnsi="微软雅黑" w:cs="微软雅黑" w:hint="eastAsia"/>
          <w:sz w:val="28"/>
          <w:szCs w:val="28"/>
        </w:rPr>
        <w:t>〇</w:t>
      </w:r>
      <w:r>
        <w:rPr>
          <w:rFonts w:ascii="仿宋_GB2312" w:eastAsia="仿宋_GB2312" w:hAnsi="仿宋_GB2312" w:cs="仿宋_GB2312" w:hint="eastAsia"/>
          <w:sz w:val="28"/>
          <w:szCs w:val="28"/>
        </w:rPr>
        <w:t>二一年十一月二十日</w:t>
      </w:r>
    </w:p>
    <w:p w14:paraId="78788DCB" w14:textId="77777777" w:rsidR="002E72A4" w:rsidRDefault="002E72A4">
      <w:pPr>
        <w:spacing w:line="520" w:lineRule="exact"/>
        <w:ind w:rightChars="396" w:right="1267" w:firstLineChars="1650" w:firstLine="5280"/>
        <w:rPr>
          <w:rFonts w:eastAsia="宋体"/>
        </w:rPr>
        <w:sectPr w:rsidR="002E72A4">
          <w:headerReference w:type="default" r:id="rId19"/>
          <w:footerReference w:type="default" r:id="rId20"/>
          <w:headerReference w:type="first" r:id="rId21"/>
          <w:pgSz w:w="11906" w:h="16838"/>
          <w:pgMar w:top="1440" w:right="1287" w:bottom="1440" w:left="1622" w:header="1247" w:footer="1247" w:gutter="0"/>
          <w:pgNumType w:start="1"/>
          <w:cols w:space="720"/>
          <w:docGrid w:type="lines" w:linePitch="312"/>
        </w:sectPr>
      </w:pPr>
    </w:p>
    <w:p w14:paraId="43E496F0" w14:textId="77777777" w:rsidR="002E72A4" w:rsidRDefault="002E72A4">
      <w:pPr>
        <w:pStyle w:val="af1"/>
        <w:spacing w:line="520" w:lineRule="exact"/>
        <w:ind w:leftChars="31" w:left="99" w:firstLineChars="1800" w:firstLine="5040"/>
        <w:jc w:val="left"/>
        <w:rPr>
          <w:sz w:val="28"/>
          <w:szCs w:val="28"/>
        </w:rPr>
      </w:pPr>
    </w:p>
    <w:p w14:paraId="337F4822" w14:textId="77777777" w:rsidR="002E72A4" w:rsidRDefault="002E72A4">
      <w:pPr>
        <w:spacing w:line="520" w:lineRule="exact"/>
        <w:ind w:firstLineChars="1500" w:firstLine="4200"/>
        <w:rPr>
          <w:rFonts w:eastAsia="仿宋_GB2312"/>
          <w:sz w:val="28"/>
          <w:szCs w:val="28"/>
        </w:rPr>
      </w:pPr>
    </w:p>
    <w:p w14:paraId="34FF1D1D" w14:textId="77777777" w:rsidR="002E72A4" w:rsidRDefault="002E72A4">
      <w:pPr>
        <w:pStyle w:val="af0"/>
        <w:spacing w:line="520" w:lineRule="exact"/>
        <w:ind w:firstLineChars="0" w:firstLine="0"/>
        <w:rPr>
          <w:rFonts w:eastAsia="宋体"/>
          <w:sz w:val="28"/>
          <w:szCs w:val="28"/>
        </w:rPr>
      </w:pPr>
    </w:p>
    <w:p w14:paraId="3A0CB66E" w14:textId="77777777" w:rsidR="002E72A4" w:rsidRDefault="002E72A4">
      <w:pPr>
        <w:pStyle w:val="af0"/>
        <w:spacing w:line="520" w:lineRule="exact"/>
        <w:ind w:firstLineChars="0" w:firstLine="0"/>
        <w:rPr>
          <w:rFonts w:eastAsia="宋体"/>
          <w:sz w:val="28"/>
          <w:szCs w:val="28"/>
        </w:rPr>
      </w:pPr>
    </w:p>
    <w:p w14:paraId="14BF6C16" w14:textId="77777777" w:rsidR="002E72A4" w:rsidRDefault="002E72A4">
      <w:pPr>
        <w:pStyle w:val="af0"/>
        <w:spacing w:line="520" w:lineRule="exact"/>
        <w:ind w:firstLineChars="0" w:firstLine="0"/>
        <w:rPr>
          <w:rFonts w:eastAsia="宋体"/>
          <w:sz w:val="28"/>
          <w:szCs w:val="28"/>
        </w:rPr>
        <w:sectPr w:rsidR="002E72A4">
          <w:headerReference w:type="default" r:id="rId22"/>
          <w:footerReference w:type="default" r:id="rId23"/>
          <w:headerReference w:type="first" r:id="rId24"/>
          <w:type w:val="continuous"/>
          <w:pgSz w:w="11906" w:h="16838"/>
          <w:pgMar w:top="1440" w:right="1287" w:bottom="1440" w:left="1622" w:header="1247" w:footer="1247" w:gutter="0"/>
          <w:pgNumType w:start="1"/>
          <w:cols w:space="720"/>
          <w:docGrid w:type="lines" w:linePitch="312"/>
        </w:sectPr>
      </w:pPr>
    </w:p>
    <w:p w14:paraId="0EA23E78" w14:textId="77777777" w:rsidR="002E72A4" w:rsidRDefault="002E72A4">
      <w:pPr>
        <w:pStyle w:val="af0"/>
        <w:spacing w:line="520" w:lineRule="exact"/>
        <w:ind w:firstLineChars="0" w:firstLine="0"/>
        <w:rPr>
          <w:rFonts w:eastAsia="宋体"/>
          <w:sz w:val="28"/>
          <w:szCs w:val="28"/>
        </w:rPr>
      </w:pPr>
    </w:p>
    <w:p w14:paraId="01433719" w14:textId="77777777" w:rsidR="002E72A4" w:rsidRDefault="00B514B6">
      <w:pPr>
        <w:pStyle w:val="-2"/>
        <w:rPr>
          <w:rFonts w:ascii="Times New Roman"/>
        </w:rPr>
      </w:pPr>
      <w:r>
        <w:rPr>
          <w:rFonts w:ascii="Times New Roman"/>
        </w:rPr>
        <w:t>矿业权评估机构承诺书</w:t>
      </w:r>
    </w:p>
    <w:p w14:paraId="0AA561B9" w14:textId="77777777" w:rsidR="002E72A4" w:rsidRDefault="002E72A4">
      <w:pPr>
        <w:spacing w:line="520" w:lineRule="exact"/>
        <w:jc w:val="center"/>
        <w:rPr>
          <w:b/>
          <w:bCs/>
          <w:sz w:val="28"/>
          <w:szCs w:val="28"/>
        </w:rPr>
      </w:pPr>
    </w:p>
    <w:p w14:paraId="05A2AD0F" w14:textId="210D6700" w:rsidR="002E72A4" w:rsidRDefault="000A5539">
      <w:pPr>
        <w:spacing w:line="600" w:lineRule="exact"/>
        <w:rPr>
          <w:rFonts w:eastAsia="仿宋_GB2312"/>
          <w:sz w:val="28"/>
          <w:szCs w:val="28"/>
        </w:rPr>
      </w:pPr>
      <w:r>
        <w:rPr>
          <w:rFonts w:eastAsia="仿宋_GB2312" w:hint="eastAsia"/>
          <w:sz w:val="28"/>
          <w:szCs w:val="28"/>
        </w:rPr>
        <w:t>平顶山市自然资源和规划局</w:t>
      </w:r>
      <w:r w:rsidR="00B514B6">
        <w:rPr>
          <w:rFonts w:eastAsia="仿宋_GB2312"/>
          <w:sz w:val="28"/>
          <w:szCs w:val="28"/>
        </w:rPr>
        <w:t>：</w:t>
      </w:r>
    </w:p>
    <w:p w14:paraId="4CD5D5ED" w14:textId="198F7CE7" w:rsidR="002E72A4" w:rsidRDefault="00B514B6">
      <w:pPr>
        <w:pStyle w:val="-0"/>
        <w:spacing w:line="600" w:lineRule="exact"/>
        <w:ind w:firstLine="560"/>
        <w:rPr>
          <w:rFonts w:ascii="Times New Roman"/>
        </w:rPr>
      </w:pPr>
      <w:r>
        <w:t>受贵局委托，我公司对</w:t>
      </w:r>
      <w:r w:rsidR="00E85146">
        <w:t>鲁山县宇成实业有限公司河南省鲁山县南营大洼长石矿</w:t>
      </w:r>
      <w:r w:rsidR="00931F25" w:rsidRPr="00931F25">
        <w:rPr>
          <w:rFonts w:hint="eastAsia"/>
        </w:rPr>
        <w:t>（</w:t>
      </w:r>
      <w:r w:rsidR="0095594A">
        <w:rPr>
          <w:rFonts w:hint="eastAsia"/>
        </w:rPr>
        <w:t>新增资源储量</w:t>
      </w:r>
      <w:r w:rsidR="00931F25" w:rsidRPr="00931F25">
        <w:rPr>
          <w:rFonts w:hint="eastAsia"/>
        </w:rPr>
        <w:t>）</w:t>
      </w:r>
      <w:r>
        <w:t>采矿权</w:t>
      </w:r>
      <w:r>
        <w:rPr>
          <w:rFonts w:hint="eastAsia"/>
        </w:rPr>
        <w:t>出让收益</w:t>
      </w:r>
      <w:r>
        <w:t>评估事宜</w:t>
      </w:r>
      <w:r>
        <w:rPr>
          <w:rFonts w:ascii="Times New Roman"/>
        </w:rPr>
        <w:t>进行了认真的核实调查、评估计算，并形成了</w:t>
      </w:r>
      <w:r>
        <w:rPr>
          <w:rFonts w:ascii="Times New Roman" w:hint="eastAsia"/>
        </w:rPr>
        <w:t>采矿权出让收益评估报告</w:t>
      </w:r>
      <w:r>
        <w:rPr>
          <w:rFonts w:ascii="Times New Roman"/>
        </w:rPr>
        <w:t>，在假设条件成立的情况下，我们对</w:t>
      </w:r>
      <w:r>
        <w:rPr>
          <w:rFonts w:ascii="Times New Roman" w:hint="eastAsia"/>
        </w:rPr>
        <w:t>采矿权出让收益评估</w:t>
      </w:r>
      <w:r>
        <w:rPr>
          <w:rFonts w:ascii="Times New Roman"/>
        </w:rPr>
        <w:t>结果承诺如下：</w:t>
      </w:r>
    </w:p>
    <w:p w14:paraId="427CD381" w14:textId="77777777" w:rsidR="002E72A4" w:rsidRDefault="00B514B6">
      <w:pPr>
        <w:pStyle w:val="-0"/>
        <w:spacing w:line="600" w:lineRule="exact"/>
        <w:ind w:firstLine="560"/>
        <w:rPr>
          <w:rFonts w:ascii="Times New Roman"/>
        </w:rPr>
      </w:pPr>
      <w:r>
        <w:rPr>
          <w:rFonts w:ascii="Times New Roman"/>
        </w:rPr>
        <w:t>1</w:t>
      </w:r>
      <w:r>
        <w:rPr>
          <w:rFonts w:ascii="Times New Roman"/>
        </w:rPr>
        <w:t>、严格遵守法律法规、矿业权评估行业自律准则及相关规定，按照客观、公正、信用的原则，开展矿业权评估业务。</w:t>
      </w:r>
    </w:p>
    <w:p w14:paraId="49CADB52" w14:textId="77777777" w:rsidR="002E72A4" w:rsidRDefault="00B514B6">
      <w:pPr>
        <w:pStyle w:val="-0"/>
        <w:spacing w:line="600" w:lineRule="exact"/>
        <w:ind w:firstLine="560"/>
        <w:rPr>
          <w:rFonts w:ascii="Times New Roman"/>
        </w:rPr>
      </w:pPr>
      <w:r>
        <w:rPr>
          <w:rFonts w:ascii="Times New Roman"/>
        </w:rPr>
        <w:t>2</w:t>
      </w:r>
      <w:r>
        <w:rPr>
          <w:rFonts w:ascii="Times New Roman"/>
        </w:rPr>
        <w:t>、本机构及工作人员不在委托事项中合资、参股，不在评估活动中为自己或他人谋取非法利益。</w:t>
      </w:r>
    </w:p>
    <w:p w14:paraId="064CC25E" w14:textId="77777777" w:rsidR="002E72A4" w:rsidRDefault="00B514B6">
      <w:pPr>
        <w:pStyle w:val="-0"/>
        <w:spacing w:line="600" w:lineRule="exact"/>
        <w:ind w:firstLine="560"/>
        <w:rPr>
          <w:rFonts w:ascii="Times New Roman"/>
        </w:rPr>
      </w:pPr>
      <w:r>
        <w:rPr>
          <w:rFonts w:ascii="Times New Roman"/>
        </w:rPr>
        <w:t>3</w:t>
      </w:r>
      <w:r>
        <w:rPr>
          <w:rFonts w:ascii="Times New Roman"/>
        </w:rPr>
        <w:t>、所提交的矿业权评估机构材料真实准确无误，涉及本机构资质条件、执业人员和业务范围等发生变化可能影响到评估业务的，及时告知委托方。</w:t>
      </w:r>
    </w:p>
    <w:p w14:paraId="49C94100" w14:textId="77777777" w:rsidR="002E72A4" w:rsidRDefault="00B514B6">
      <w:pPr>
        <w:pStyle w:val="-0"/>
        <w:spacing w:line="600" w:lineRule="exact"/>
        <w:ind w:firstLine="560"/>
        <w:rPr>
          <w:rFonts w:ascii="Times New Roman"/>
        </w:rPr>
      </w:pPr>
      <w:r>
        <w:rPr>
          <w:rFonts w:ascii="Times New Roman"/>
        </w:rPr>
        <w:t>4</w:t>
      </w:r>
      <w:r>
        <w:rPr>
          <w:rFonts w:ascii="Times New Roman"/>
        </w:rPr>
        <w:t>、矿业权评估工作中未损害国家利益、公众利益、其它组织利益和公民的合法权益。</w:t>
      </w:r>
    </w:p>
    <w:p w14:paraId="48CF8753" w14:textId="77777777" w:rsidR="002E72A4" w:rsidRDefault="00B514B6">
      <w:pPr>
        <w:pStyle w:val="-0"/>
        <w:spacing w:line="600" w:lineRule="exact"/>
        <w:ind w:firstLine="560"/>
        <w:rPr>
          <w:rFonts w:ascii="Times New Roman"/>
        </w:rPr>
      </w:pPr>
      <w:r>
        <w:rPr>
          <w:rFonts w:ascii="Times New Roman"/>
        </w:rPr>
        <w:t>5</w:t>
      </w:r>
      <w:r>
        <w:rPr>
          <w:rFonts w:ascii="Times New Roman"/>
        </w:rPr>
        <w:t>、我方出具的矿业权评估报告及说明严格按照国家和行业的有关法规进行，并愿为此承担相应责任。</w:t>
      </w:r>
    </w:p>
    <w:p w14:paraId="5C874B53" w14:textId="77777777" w:rsidR="002E72A4" w:rsidRDefault="002E72A4">
      <w:pPr>
        <w:spacing w:line="520" w:lineRule="exact"/>
        <w:ind w:firstLineChars="200" w:firstLine="560"/>
        <w:rPr>
          <w:rFonts w:eastAsia="仿宋_GB2312"/>
          <w:sz w:val="28"/>
          <w:szCs w:val="28"/>
        </w:rPr>
      </w:pPr>
    </w:p>
    <w:p w14:paraId="4D6196A1" w14:textId="77777777" w:rsidR="002E72A4" w:rsidRDefault="00B514B6">
      <w:pPr>
        <w:pStyle w:val="-1"/>
        <w:wordWrap w:val="0"/>
        <w:ind w:right="420"/>
        <w:rPr>
          <w:rFonts w:ascii="Times New Roman"/>
        </w:rPr>
      </w:pPr>
      <w:r>
        <w:rPr>
          <w:rFonts w:ascii="Times New Roman"/>
        </w:rPr>
        <w:t>河南省诚信矿业服务有限公司</w:t>
      </w:r>
      <w:r>
        <w:rPr>
          <w:rFonts w:ascii="Times New Roman"/>
        </w:rPr>
        <w:t xml:space="preserve">    </w:t>
      </w:r>
    </w:p>
    <w:p w14:paraId="33DC7269" w14:textId="3645C08F" w:rsidR="002E72A4" w:rsidRDefault="00435C8F">
      <w:pPr>
        <w:spacing w:line="520" w:lineRule="exact"/>
        <w:ind w:rightChars="242" w:right="774" w:firstLineChars="1700" w:firstLine="4760"/>
        <w:rPr>
          <w:rFonts w:eastAsia="宋体"/>
        </w:rPr>
        <w:sectPr w:rsidR="002E72A4">
          <w:headerReference w:type="default" r:id="rId25"/>
          <w:footerReference w:type="default" r:id="rId26"/>
          <w:headerReference w:type="first" r:id="rId27"/>
          <w:pgSz w:w="11906" w:h="16838"/>
          <w:pgMar w:top="1440" w:right="1287" w:bottom="1440" w:left="1622" w:header="1247" w:footer="1247" w:gutter="0"/>
          <w:pgNumType w:start="1"/>
          <w:cols w:space="720"/>
          <w:docGrid w:type="lines" w:linePitch="312"/>
        </w:sectPr>
      </w:pPr>
      <w:r>
        <w:rPr>
          <w:rFonts w:eastAsia="仿宋_GB2312" w:hint="eastAsia"/>
          <w:sz w:val="28"/>
          <w:szCs w:val="28"/>
        </w:rPr>
        <w:t>二</w:t>
      </w:r>
      <w:r>
        <w:rPr>
          <w:rFonts w:ascii="微软雅黑" w:eastAsia="微软雅黑" w:hAnsi="微软雅黑" w:cs="微软雅黑" w:hint="eastAsia"/>
          <w:sz w:val="28"/>
          <w:szCs w:val="28"/>
        </w:rPr>
        <w:t>〇</w:t>
      </w:r>
      <w:r>
        <w:rPr>
          <w:rFonts w:ascii="仿宋_GB2312" w:eastAsia="仿宋_GB2312" w:hAnsi="仿宋_GB2312" w:cs="仿宋_GB2312" w:hint="eastAsia"/>
          <w:sz w:val="28"/>
          <w:szCs w:val="28"/>
        </w:rPr>
        <w:t>二一年十一月二十日</w:t>
      </w:r>
    </w:p>
    <w:p w14:paraId="2B1DEA68" w14:textId="77777777" w:rsidR="002E72A4" w:rsidRDefault="002E72A4"/>
    <w:sectPr w:rsidR="002E72A4" w:rsidSect="00483C97">
      <w:footerReference w:type="default" r:id="rId28"/>
      <w:type w:val="continuous"/>
      <w:pgSz w:w="11906" w:h="16838"/>
      <w:pgMar w:top="1400" w:right="1287" w:bottom="1247" w:left="1622" w:header="1247" w:footer="1247"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5027" w14:textId="77777777" w:rsidR="00930D2D" w:rsidRDefault="00930D2D">
      <w:r>
        <w:separator/>
      </w:r>
    </w:p>
  </w:endnote>
  <w:endnote w:type="continuationSeparator" w:id="0">
    <w:p w14:paraId="0A7D92A2" w14:textId="77777777" w:rsidR="00930D2D" w:rsidRDefault="0093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724D" w14:textId="77777777" w:rsidR="002D7194" w:rsidRDefault="002D7194">
    <w:pPr>
      <w:pStyle w:val="af3"/>
      <w:framePr w:wrap="around" w:vAnchor="text" w:hAnchor="margin" w:xAlign="right" w:y="1"/>
      <w:rPr>
        <w:rStyle w:val="a3"/>
      </w:rPr>
    </w:pPr>
    <w:r>
      <w:fldChar w:fldCharType="begin"/>
    </w:r>
    <w:r>
      <w:rPr>
        <w:rStyle w:val="a3"/>
      </w:rPr>
      <w:instrText xml:space="preserve">PAGE  </w:instrText>
    </w:r>
    <w:r>
      <w:fldChar w:fldCharType="end"/>
    </w:r>
  </w:p>
  <w:p w14:paraId="70F2E11A" w14:textId="77777777" w:rsidR="002D7194" w:rsidRDefault="002D7194">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A81E" w14:textId="77777777" w:rsidR="002D7194" w:rsidRDefault="002D7194">
    <w:pPr>
      <w:pStyle w:val="af3"/>
      <w:ind w:leftChars="279" w:left="893" w:right="32"/>
      <w:rPr>
        <w:rFonts w:ascii="黑体" w:eastAsia="黑体"/>
        <w:b/>
        <w:bCs/>
      </w:rPr>
    </w:pPr>
    <w:r>
      <w:rPr>
        <w:rFonts w:ascii="黑体" w:eastAsia="黑体" w:hint="eastAsia"/>
        <w:b/>
        <w:bCs/>
      </w:rPr>
      <w:t>地址：郑州市郑东新区聚源路宏图街聚源国际A座1</w:t>
    </w:r>
    <w:r>
      <w:rPr>
        <w:rFonts w:ascii="黑体" w:eastAsia="黑体"/>
        <w:b/>
        <w:bCs/>
      </w:rPr>
      <w:t>403</w:t>
    </w:r>
    <w:r>
      <w:rPr>
        <w:rFonts w:ascii="黑体" w:eastAsia="黑体" w:hint="eastAsia"/>
        <w:b/>
        <w:bCs/>
      </w:rPr>
      <w:t xml:space="preserve">室 </w:t>
    </w:r>
    <w:r>
      <w:rPr>
        <w:rFonts w:ascii="黑体" w:eastAsia="黑体"/>
        <w:b/>
        <w:bCs/>
      </w:rPr>
      <w:t xml:space="preserve">  </w:t>
    </w:r>
    <w:r>
      <w:rPr>
        <w:rFonts w:ascii="黑体" w:eastAsia="黑体" w:hint="eastAsia"/>
        <w:b/>
        <w:bCs/>
      </w:rPr>
      <w:t xml:space="preserve">电话：0371-55905039 </w:t>
    </w:r>
    <w:r>
      <w:rPr>
        <w:rFonts w:ascii="黑体" w:eastAsia="黑体"/>
        <w:b/>
        <w:bCs/>
      </w:rPr>
      <w:t xml:space="preserve">              </w:t>
    </w:r>
    <w:r>
      <w:rPr>
        <w:rFonts w:ascii="黑体" w:eastAsia="黑体" w:hint="eastAsia"/>
        <w:b/>
        <w:bCs/>
      </w:rPr>
      <w:t>邮编：450016</w:t>
    </w:r>
    <w:r>
      <w:rPr>
        <w:rFonts w:ascii="黑体" w:eastAsia="黑体"/>
        <w:b/>
        <w:bCs/>
      </w:rPr>
      <w:t xml:space="preserve">                         </w:t>
    </w:r>
    <w:r>
      <w:rPr>
        <w:rFonts w:ascii="黑体" w:eastAsia="黑体" w:hint="eastAsia"/>
        <w:b/>
        <w:bCs/>
      </w:rPr>
      <w:t xml:space="preserve"> </w:t>
    </w:r>
    <w:r>
      <w:rPr>
        <w:rFonts w:ascii="黑体" w:eastAsia="黑体"/>
        <w:b/>
        <w:bCs/>
      </w:rPr>
      <w:t xml:space="preserve">            </w:t>
    </w:r>
    <w:r>
      <w:rPr>
        <w:rFonts w:ascii="黑体" w:eastAsia="黑体" w:hint="eastAsia"/>
        <w:b/>
        <w:bCs/>
      </w:rPr>
      <w:t xml:space="preserve"> </w:t>
    </w:r>
    <w:r>
      <w:rPr>
        <w:rFonts w:ascii="黑体" w:eastAsia="黑体"/>
        <w:b/>
        <w:bCs/>
      </w:rPr>
      <w:t xml:space="preserve"> </w:t>
    </w:r>
    <w:r>
      <w:rPr>
        <w:rFonts w:ascii="黑体" w:eastAsia="黑体" w:hint="eastAsia"/>
        <w:b/>
        <w:bCs/>
      </w:rPr>
      <w:t xml:space="preserve"> </w:t>
    </w:r>
    <w:r>
      <w:rPr>
        <w:rFonts w:ascii="黑体" w:eastAsia="黑体"/>
        <w:b/>
        <w:bCs/>
      </w:rPr>
      <w:t xml:space="preserve"> </w:t>
    </w:r>
    <w:r>
      <w:rPr>
        <w:rFonts w:ascii="黑体" w:eastAsia="黑体" w:hint="eastAsia"/>
        <w:b/>
        <w:bCs/>
      </w:rPr>
      <w:t>传真：0371-55905039</w:t>
    </w:r>
  </w:p>
  <w:p w14:paraId="6691618F" w14:textId="77777777" w:rsidR="002D7194" w:rsidRDefault="002D7194">
    <w:pPr>
      <w:pStyle w:val="af3"/>
      <w:ind w:leftChars="279" w:left="893" w:right="32"/>
      <w:rPr>
        <w:rFonts w:ascii="黑体" w:eastAsia="黑体"/>
        <w:b/>
        <w:bCs/>
        <w:sz w:val="21"/>
      </w:rPr>
    </w:pPr>
    <w:r>
      <w:rPr>
        <w:rFonts w:ascii="黑体" w:eastAsia="黑体" w:hint="eastAsia"/>
        <w:b/>
        <w:bCs/>
      </w:rPr>
      <w:t>E－mail:litianzhi6@163.com</w:t>
    </w:r>
    <w:r>
      <w:rPr>
        <w:rFonts w:ascii="黑体" w:eastAsia="黑体"/>
        <w:b/>
        <w:bCs/>
      </w:rPr>
      <w:t xml:space="preserve">                     </w:t>
    </w:r>
    <w:r>
      <w:rPr>
        <w:rFonts w:ascii="黑体" w:eastAsia="黑体" w:hint="eastAsia"/>
        <w:b/>
        <w:bCs/>
      </w:rPr>
      <w:t xml:space="preserve">   </w:t>
    </w:r>
    <w:r>
      <w:rPr>
        <w:rFonts w:ascii="黑体" w:eastAsia="黑体"/>
        <w:b/>
        <w:bCs/>
      </w:rPr>
      <w:t xml:space="preserve">   </w:t>
    </w:r>
    <w:r>
      <w:rPr>
        <w:rFonts w:ascii="黑体" w:eastAsia="黑体" w:hint="eastAsia"/>
        <w:b/>
        <w:bCs/>
      </w:rPr>
      <w:t xml:space="preserve"> 手机：13253336893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950F" w14:textId="77777777" w:rsidR="002D7194" w:rsidRDefault="002D7194">
    <w:pPr>
      <w:pStyle w:val="af3"/>
      <w:pBdr>
        <w:bottom w:val="single" w:sz="6" w:space="1" w:color="auto"/>
      </w:pBdr>
      <w:rPr>
        <w:rFonts w:ascii="楷体_GB2312"/>
      </w:rPr>
    </w:pPr>
  </w:p>
  <w:p w14:paraId="6ED82FF2" w14:textId="77777777" w:rsidR="002D7194" w:rsidRDefault="002D7194">
    <w:pPr>
      <w:pStyle w:val="af3"/>
      <w:ind w:firstLineChars="200" w:firstLine="301"/>
      <w:rPr>
        <w:rFonts w:ascii="黑体" w:eastAsia="黑体"/>
        <w:b/>
        <w:bCs/>
        <w:sz w:val="15"/>
      </w:rPr>
    </w:pPr>
    <w:r>
      <w:rPr>
        <w:rFonts w:ascii="黑体" w:eastAsia="黑体" w:hint="eastAsia"/>
        <w:b/>
        <w:bCs/>
        <w:sz w:val="15"/>
      </w:rPr>
      <w:t>河南省安阳市梅东路76号/邮编：455004/电话、传真：0372-3928466/手机：13803726753/</w:t>
    </w:r>
    <w:r>
      <w:rPr>
        <w:rFonts w:eastAsia="黑体" w:hint="eastAsia"/>
        <w:b/>
        <w:bCs/>
        <w:sz w:val="15"/>
      </w:rPr>
      <w:t>E-mail:chengxin399@sohu.com</w:t>
    </w:r>
  </w:p>
  <w:p w14:paraId="76B44C66" w14:textId="77777777" w:rsidR="002D7194" w:rsidRDefault="002D7194">
    <w:pPr>
      <w:pStyle w:val="af3"/>
      <w:jc w:val="center"/>
      <w:rPr>
        <w:rFonts w:ascii="楷体_GB2312"/>
        <w:b/>
        <w:bCs/>
        <w:sz w:val="21"/>
      </w:rPr>
    </w:pPr>
  </w:p>
  <w:p w14:paraId="7DE3DE0F" w14:textId="77777777" w:rsidR="002D7194" w:rsidRDefault="002D7194">
    <w:pPr>
      <w:pStyle w:val="af3"/>
      <w:jc w:val="center"/>
      <w:rPr>
        <w:rFonts w:ascii="仿宋_GB2312" w:eastAsia="仿宋_GB2312"/>
        <w:b/>
        <w:bCs/>
        <w:sz w:val="21"/>
      </w:rPr>
    </w:pPr>
    <w:r>
      <w:rPr>
        <w:rFonts w:ascii="仿宋_GB2312" w:eastAsia="仿宋_GB2312" w:hint="eastAsia"/>
        <w:b/>
        <w:bCs/>
        <w:sz w:val="21"/>
      </w:rPr>
      <w:t>第 1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FE41" w14:textId="77777777" w:rsidR="002D7194" w:rsidRDefault="002D7194">
    <w:pPr>
      <w:pStyle w:val="af3"/>
      <w:pBdr>
        <w:top w:val="single" w:sz="4" w:space="0" w:color="auto"/>
      </w:pBdr>
      <w:jc w:val="center"/>
      <w:rPr>
        <w:rFonts w:eastAsia="黑体"/>
        <w:b/>
        <w:bCs/>
        <w:kern w:val="0"/>
        <w:sz w:val="15"/>
        <w:szCs w:val="21"/>
      </w:rPr>
    </w:pPr>
    <w:r>
      <w:rPr>
        <w:rFonts w:eastAsia="黑体"/>
        <w:b/>
        <w:bCs/>
        <w:sz w:val="15"/>
        <w:szCs w:val="15"/>
      </w:rPr>
      <w:t>郑州市郑东新区聚源路宏图街聚源国际</w:t>
    </w:r>
    <w:r>
      <w:rPr>
        <w:rFonts w:eastAsia="黑体"/>
        <w:b/>
        <w:bCs/>
        <w:sz w:val="15"/>
        <w:szCs w:val="15"/>
      </w:rPr>
      <w:t>A</w:t>
    </w:r>
    <w:r>
      <w:rPr>
        <w:rFonts w:eastAsia="黑体"/>
        <w:b/>
        <w:bCs/>
        <w:sz w:val="15"/>
        <w:szCs w:val="15"/>
      </w:rPr>
      <w:t>座</w:t>
    </w:r>
    <w:r>
      <w:rPr>
        <w:rFonts w:eastAsia="黑体"/>
        <w:b/>
        <w:bCs/>
        <w:sz w:val="15"/>
        <w:szCs w:val="15"/>
      </w:rPr>
      <w:t>1403</w:t>
    </w:r>
    <w:r>
      <w:rPr>
        <w:rFonts w:eastAsia="黑体"/>
        <w:b/>
        <w:bCs/>
        <w:sz w:val="15"/>
        <w:szCs w:val="15"/>
      </w:rPr>
      <w:t>室</w:t>
    </w:r>
    <w:r>
      <w:rPr>
        <w:rFonts w:eastAsia="黑体"/>
        <w:b/>
        <w:bCs/>
        <w:kern w:val="0"/>
        <w:sz w:val="15"/>
        <w:szCs w:val="21"/>
      </w:rPr>
      <w:t>/</w:t>
    </w:r>
    <w:r>
      <w:rPr>
        <w:rFonts w:eastAsia="黑体"/>
        <w:b/>
        <w:bCs/>
        <w:kern w:val="0"/>
        <w:sz w:val="15"/>
        <w:szCs w:val="21"/>
      </w:rPr>
      <w:t>邮编：</w:t>
    </w:r>
    <w:r>
      <w:rPr>
        <w:rFonts w:eastAsia="黑体"/>
        <w:b/>
        <w:bCs/>
        <w:kern w:val="0"/>
        <w:sz w:val="15"/>
        <w:szCs w:val="21"/>
      </w:rPr>
      <w:t>4500</w:t>
    </w:r>
    <w:r>
      <w:rPr>
        <w:rFonts w:eastAsia="黑体" w:hint="eastAsia"/>
        <w:b/>
        <w:bCs/>
        <w:kern w:val="0"/>
        <w:sz w:val="15"/>
        <w:szCs w:val="21"/>
      </w:rPr>
      <w:t>16</w:t>
    </w:r>
    <w:r>
      <w:rPr>
        <w:rFonts w:eastAsia="黑体"/>
        <w:b/>
        <w:bCs/>
        <w:kern w:val="0"/>
        <w:sz w:val="15"/>
        <w:szCs w:val="21"/>
      </w:rPr>
      <w:t>/</w:t>
    </w:r>
    <w:r>
      <w:rPr>
        <w:rFonts w:eastAsia="黑体"/>
        <w:b/>
        <w:bCs/>
        <w:kern w:val="0"/>
        <w:sz w:val="15"/>
        <w:szCs w:val="21"/>
      </w:rPr>
      <w:t>电话、传真：</w:t>
    </w:r>
    <w:r>
      <w:rPr>
        <w:rFonts w:eastAsia="黑体"/>
        <w:b/>
        <w:bCs/>
        <w:kern w:val="0"/>
        <w:sz w:val="15"/>
        <w:szCs w:val="21"/>
      </w:rPr>
      <w:t>0371-55905039/</w:t>
    </w:r>
    <w:r>
      <w:rPr>
        <w:rFonts w:eastAsia="黑体"/>
        <w:b/>
        <w:bCs/>
        <w:kern w:val="0"/>
        <w:sz w:val="15"/>
        <w:szCs w:val="21"/>
      </w:rPr>
      <w:t>手机：</w:t>
    </w:r>
    <w:r>
      <w:rPr>
        <w:rFonts w:eastAsia="黑体"/>
        <w:b/>
        <w:bCs/>
        <w:kern w:val="0"/>
        <w:sz w:val="15"/>
        <w:szCs w:val="21"/>
      </w:rPr>
      <w:t>13253336893/E-mail:litianzhi6@163.com</w:t>
    </w:r>
  </w:p>
  <w:p w14:paraId="3E23BBA9" w14:textId="77777777" w:rsidR="002D7194" w:rsidRDefault="002D7194">
    <w:pPr>
      <w:pStyle w:val="af3"/>
      <w:tabs>
        <w:tab w:val="clear" w:pos="8306"/>
        <w:tab w:val="left" w:pos="3705"/>
        <w:tab w:val="left" w:pos="5325"/>
      </w:tabs>
      <w:rPr>
        <w:kern w:val="0"/>
        <w:sz w:val="21"/>
        <w:szCs w:val="21"/>
      </w:rPr>
    </w:pPr>
    <w:r>
      <w:rPr>
        <w:kern w:val="0"/>
        <w:sz w:val="21"/>
        <w:szCs w:val="21"/>
      </w:rPr>
      <w:tab/>
    </w:r>
    <w:r>
      <w:rPr>
        <w:kern w:val="0"/>
        <w:sz w:val="21"/>
        <w:szCs w:val="21"/>
      </w:rPr>
      <w:tab/>
    </w:r>
    <w:r>
      <w:rPr>
        <w:kern w:val="0"/>
        <w:sz w:val="21"/>
        <w:szCs w:val="21"/>
      </w:rPr>
      <w:tab/>
    </w:r>
  </w:p>
  <w:p w14:paraId="7BE31723" w14:textId="77777777" w:rsidR="002D7194" w:rsidRDefault="002D7194">
    <w:pPr>
      <w:pStyle w:val="af3"/>
      <w:jc w:val="center"/>
      <w:rPr>
        <w:rFonts w:ascii="仿宋_GB2312" w:eastAsia="仿宋_GB2312"/>
        <w:b/>
        <w:bCs/>
        <w:sz w:val="21"/>
      </w:rPr>
    </w:pPr>
    <w:r>
      <w:rPr>
        <w:rFonts w:ascii="仿宋_GB2312" w:eastAsia="仿宋_GB2312" w:hint="eastAsia"/>
        <w:b/>
        <w:bCs/>
        <w:kern w:val="0"/>
        <w:sz w:val="21"/>
        <w:szCs w:val="21"/>
      </w:rPr>
      <w:t xml:space="preserve">第 </w:t>
    </w:r>
    <w:r>
      <w:rPr>
        <w:b/>
        <w:bCs/>
        <w:sz w:val="21"/>
      </w:rPr>
      <w:fldChar w:fldCharType="begin"/>
    </w:r>
    <w:r>
      <w:rPr>
        <w:rStyle w:val="a3"/>
        <w:b/>
        <w:bCs/>
        <w:sz w:val="21"/>
      </w:rPr>
      <w:instrText xml:space="preserve"> PAGE </w:instrText>
    </w:r>
    <w:r>
      <w:rPr>
        <w:b/>
        <w:bCs/>
        <w:sz w:val="21"/>
      </w:rPr>
      <w:fldChar w:fldCharType="separate"/>
    </w:r>
    <w:r w:rsidR="00AB2128">
      <w:rPr>
        <w:rStyle w:val="a3"/>
        <w:b/>
        <w:bCs/>
        <w:noProof/>
        <w:sz w:val="21"/>
      </w:rPr>
      <w:t>3</w:t>
    </w:r>
    <w:r>
      <w:rPr>
        <w:b/>
        <w:bCs/>
        <w:sz w:val="21"/>
      </w:rPr>
      <w:fldChar w:fldCharType="end"/>
    </w:r>
    <w:r>
      <w:rPr>
        <w:rFonts w:ascii="仿宋_GB2312" w:eastAsia="仿宋_GB2312" w:hint="eastAsia"/>
        <w:b/>
        <w:bCs/>
        <w:kern w:val="0"/>
        <w:sz w:val="21"/>
        <w:szCs w:val="21"/>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1E60" w14:textId="77777777" w:rsidR="002D7194" w:rsidRDefault="002D7194">
    <w:pPr>
      <w:pStyle w:val="af3"/>
      <w:framePr w:wrap="around" w:vAnchor="text" w:hAnchor="page" w:x="1612" w:y="526"/>
      <w:jc w:val="center"/>
      <w:rPr>
        <w:rFonts w:ascii="仿宋_GB2312" w:eastAsia="仿宋_GB2312"/>
        <w:b/>
        <w:bCs/>
        <w:sz w:val="21"/>
      </w:rPr>
    </w:pPr>
    <w:r>
      <w:rPr>
        <w:rFonts w:ascii="仿宋_GB2312" w:eastAsia="仿宋_GB2312" w:hint="eastAsia"/>
        <w:b/>
        <w:bCs/>
        <w:kern w:val="0"/>
        <w:sz w:val="21"/>
        <w:szCs w:val="21"/>
      </w:rPr>
      <w:t xml:space="preserve">第 </w:t>
    </w:r>
    <w:r>
      <w:rPr>
        <w:b/>
        <w:bCs/>
        <w:sz w:val="21"/>
      </w:rPr>
      <w:fldChar w:fldCharType="begin"/>
    </w:r>
    <w:r>
      <w:rPr>
        <w:rStyle w:val="a3"/>
        <w:b/>
        <w:bCs/>
        <w:sz w:val="21"/>
      </w:rPr>
      <w:instrText xml:space="preserve"> PAGE </w:instrText>
    </w:r>
    <w:r>
      <w:rPr>
        <w:b/>
        <w:bCs/>
        <w:sz w:val="21"/>
      </w:rPr>
      <w:fldChar w:fldCharType="separate"/>
    </w:r>
    <w:r w:rsidR="00AB2128">
      <w:rPr>
        <w:rStyle w:val="a3"/>
        <w:b/>
        <w:bCs/>
        <w:noProof/>
        <w:sz w:val="21"/>
      </w:rPr>
      <w:t>1</w:t>
    </w:r>
    <w:r>
      <w:rPr>
        <w:b/>
        <w:bCs/>
        <w:sz w:val="21"/>
      </w:rPr>
      <w:fldChar w:fldCharType="end"/>
    </w:r>
    <w:r>
      <w:rPr>
        <w:rFonts w:ascii="仿宋_GB2312" w:eastAsia="仿宋_GB2312" w:hint="eastAsia"/>
        <w:b/>
        <w:bCs/>
        <w:kern w:val="0"/>
        <w:sz w:val="21"/>
        <w:szCs w:val="21"/>
      </w:rPr>
      <w:t xml:space="preserve"> 页</w:t>
    </w:r>
  </w:p>
  <w:p w14:paraId="0F900353" w14:textId="77777777" w:rsidR="002D7194" w:rsidRDefault="002D7194">
    <w:pPr>
      <w:pStyle w:val="af3"/>
      <w:framePr w:wrap="around" w:vAnchor="text" w:hAnchor="page" w:x="1612" w:y="526"/>
      <w:jc w:val="center"/>
      <w:rPr>
        <w:rStyle w:val="a3"/>
      </w:rPr>
    </w:pPr>
  </w:p>
  <w:p w14:paraId="22DC2E58" w14:textId="77777777" w:rsidR="002D7194" w:rsidRDefault="002D7194">
    <w:pPr>
      <w:pStyle w:val="af3"/>
      <w:pBdr>
        <w:top w:val="single" w:sz="4" w:space="1" w:color="auto"/>
      </w:pBdr>
      <w:ind w:leftChars="-10" w:left="-32"/>
      <w:rPr>
        <w:rFonts w:eastAsia="黑体"/>
        <w:b/>
        <w:bCs/>
        <w:kern w:val="0"/>
        <w:sz w:val="15"/>
        <w:szCs w:val="21"/>
      </w:rPr>
    </w:pPr>
    <w:r>
      <w:rPr>
        <w:rFonts w:eastAsia="黑体"/>
        <w:b/>
        <w:bCs/>
        <w:sz w:val="15"/>
        <w:szCs w:val="15"/>
      </w:rPr>
      <w:t>郑州市郑东新区聚源路宏图街聚源国际</w:t>
    </w:r>
    <w:r>
      <w:rPr>
        <w:rFonts w:eastAsia="黑体"/>
        <w:b/>
        <w:bCs/>
        <w:sz w:val="15"/>
        <w:szCs w:val="15"/>
      </w:rPr>
      <w:t>A</w:t>
    </w:r>
    <w:r>
      <w:rPr>
        <w:rFonts w:eastAsia="黑体"/>
        <w:b/>
        <w:bCs/>
        <w:sz w:val="15"/>
        <w:szCs w:val="15"/>
      </w:rPr>
      <w:t>座</w:t>
    </w:r>
    <w:r>
      <w:rPr>
        <w:rFonts w:eastAsia="黑体"/>
        <w:b/>
        <w:bCs/>
        <w:sz w:val="15"/>
        <w:szCs w:val="15"/>
      </w:rPr>
      <w:t>1403</w:t>
    </w:r>
    <w:r>
      <w:rPr>
        <w:rFonts w:eastAsia="黑体"/>
        <w:b/>
        <w:bCs/>
        <w:sz w:val="15"/>
        <w:szCs w:val="15"/>
      </w:rPr>
      <w:t>室</w:t>
    </w:r>
    <w:r>
      <w:rPr>
        <w:rFonts w:eastAsia="黑体"/>
        <w:b/>
        <w:bCs/>
        <w:kern w:val="0"/>
        <w:sz w:val="15"/>
        <w:szCs w:val="21"/>
      </w:rPr>
      <w:t>/</w:t>
    </w:r>
    <w:r>
      <w:rPr>
        <w:rFonts w:eastAsia="黑体"/>
        <w:b/>
        <w:bCs/>
        <w:kern w:val="0"/>
        <w:sz w:val="15"/>
        <w:szCs w:val="21"/>
      </w:rPr>
      <w:t>邮编：</w:t>
    </w:r>
    <w:r>
      <w:rPr>
        <w:rFonts w:eastAsia="黑体"/>
        <w:b/>
        <w:bCs/>
        <w:kern w:val="0"/>
        <w:sz w:val="15"/>
        <w:szCs w:val="21"/>
      </w:rPr>
      <w:t>4500</w:t>
    </w:r>
    <w:r>
      <w:rPr>
        <w:rFonts w:eastAsia="黑体" w:hint="eastAsia"/>
        <w:b/>
        <w:bCs/>
        <w:kern w:val="0"/>
        <w:sz w:val="15"/>
        <w:szCs w:val="21"/>
      </w:rPr>
      <w:t>16</w:t>
    </w:r>
    <w:r>
      <w:rPr>
        <w:rFonts w:eastAsia="黑体"/>
        <w:b/>
        <w:bCs/>
        <w:kern w:val="0"/>
        <w:sz w:val="15"/>
        <w:szCs w:val="21"/>
      </w:rPr>
      <w:t>/</w:t>
    </w:r>
    <w:r>
      <w:rPr>
        <w:rFonts w:eastAsia="黑体"/>
        <w:b/>
        <w:bCs/>
        <w:kern w:val="0"/>
        <w:sz w:val="15"/>
        <w:szCs w:val="21"/>
      </w:rPr>
      <w:t>电话、传真：</w:t>
    </w:r>
    <w:r>
      <w:rPr>
        <w:rFonts w:eastAsia="黑体"/>
        <w:b/>
        <w:bCs/>
        <w:kern w:val="0"/>
        <w:sz w:val="15"/>
        <w:szCs w:val="21"/>
      </w:rPr>
      <w:t>0371-55905039/</w:t>
    </w:r>
    <w:r>
      <w:rPr>
        <w:rFonts w:eastAsia="黑体"/>
        <w:b/>
        <w:bCs/>
        <w:kern w:val="0"/>
        <w:sz w:val="15"/>
        <w:szCs w:val="21"/>
      </w:rPr>
      <w:t>手机：</w:t>
    </w:r>
    <w:r>
      <w:rPr>
        <w:rFonts w:eastAsia="黑体"/>
        <w:b/>
        <w:bCs/>
        <w:kern w:val="0"/>
        <w:sz w:val="15"/>
        <w:szCs w:val="21"/>
      </w:rPr>
      <w:t>13253336893/E-mail:litianzhi6@163.com</w:t>
    </w:r>
  </w:p>
  <w:p w14:paraId="73EA995E" w14:textId="77777777" w:rsidR="002D7194" w:rsidRDefault="002D7194">
    <w:pPr>
      <w:pStyle w:val="af3"/>
      <w:ind w:right="360"/>
      <w:jc w:val="center"/>
      <w:rPr>
        <w:rFonts w:eastAsia="黑体"/>
        <w:b/>
        <w:bCs/>
        <w:spacing w:val="-8"/>
        <w:sz w:val="15"/>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054B" w14:textId="77777777" w:rsidR="002D7194" w:rsidRPr="008F3FD1" w:rsidRDefault="002D7194" w:rsidP="008F3FD1">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D97" w14:textId="77777777" w:rsidR="002D7194" w:rsidRDefault="002D7194">
    <w:pPr>
      <w:pStyle w:val="af3"/>
      <w:pBdr>
        <w:bottom w:val="single" w:sz="6" w:space="1" w:color="auto"/>
      </w:pBdr>
      <w:jc w:val="both"/>
      <w:rPr>
        <w:rFonts w:ascii="楷体_GB2312"/>
        <w:kern w:val="0"/>
        <w:szCs w:val="21"/>
      </w:rPr>
    </w:pPr>
  </w:p>
  <w:p w14:paraId="6B12695A" w14:textId="77777777" w:rsidR="002D7194" w:rsidRDefault="002D7194">
    <w:pPr>
      <w:pStyle w:val="af3"/>
      <w:jc w:val="center"/>
      <w:rPr>
        <w:rFonts w:ascii="黑体" w:eastAsia="黑体"/>
        <w:b/>
        <w:bCs/>
        <w:kern w:val="0"/>
        <w:sz w:val="15"/>
        <w:szCs w:val="21"/>
      </w:rPr>
    </w:pPr>
    <w:r>
      <w:rPr>
        <w:rFonts w:ascii="黑体" w:eastAsia="黑体" w:hint="eastAsia"/>
        <w:b/>
        <w:bCs/>
        <w:kern w:val="0"/>
        <w:sz w:val="15"/>
        <w:szCs w:val="21"/>
      </w:rPr>
      <w:t>郑州市黄河南路祥盛街SOHO新干线B座1103室/邮编：450008/电话、传真：0371-55905039/手机：13253336893</w:t>
    </w:r>
    <w:r>
      <w:rPr>
        <w:rFonts w:eastAsia="黑体" w:hint="eastAsia"/>
        <w:b/>
        <w:bCs/>
        <w:kern w:val="0"/>
        <w:sz w:val="15"/>
        <w:szCs w:val="21"/>
      </w:rPr>
      <w:t>/E-mail:litianzhi6@163.com</w:t>
    </w:r>
  </w:p>
  <w:p w14:paraId="3C60972F" w14:textId="77777777" w:rsidR="002D7194" w:rsidRDefault="002D7194">
    <w:pPr>
      <w:pStyle w:val="af3"/>
      <w:tabs>
        <w:tab w:val="clear" w:pos="8306"/>
        <w:tab w:val="left" w:pos="3705"/>
        <w:tab w:val="left" w:pos="5325"/>
      </w:tabs>
      <w:rPr>
        <w:kern w:val="0"/>
        <w:sz w:val="21"/>
        <w:szCs w:val="21"/>
      </w:rPr>
    </w:pPr>
    <w:r>
      <w:rPr>
        <w:kern w:val="0"/>
        <w:sz w:val="21"/>
        <w:szCs w:val="21"/>
      </w:rPr>
      <w:tab/>
    </w:r>
    <w:r>
      <w:rPr>
        <w:kern w:val="0"/>
        <w:sz w:val="21"/>
        <w:szCs w:val="21"/>
      </w:rPr>
      <w:tab/>
    </w:r>
    <w:r>
      <w:rPr>
        <w:kern w:val="0"/>
        <w:sz w:val="21"/>
        <w:szCs w:val="21"/>
      </w:rPr>
      <w:tab/>
    </w:r>
  </w:p>
  <w:p w14:paraId="6094B8B8" w14:textId="77777777" w:rsidR="002D7194" w:rsidRDefault="002D7194">
    <w:pPr>
      <w:pStyle w:val="af3"/>
      <w:jc w:val="center"/>
      <w:rPr>
        <w:rFonts w:ascii="仿宋_GB2312" w:eastAsia="仿宋_GB2312"/>
        <w:b/>
        <w:bCs/>
        <w:sz w:val="21"/>
      </w:rPr>
    </w:pPr>
    <w:r>
      <w:rPr>
        <w:rFonts w:ascii="仿宋_GB2312" w:eastAsia="仿宋_GB2312" w:hint="eastAsia"/>
        <w:b/>
        <w:bCs/>
        <w:kern w:val="0"/>
        <w:sz w:val="21"/>
        <w:szCs w:val="21"/>
      </w:rPr>
      <w:t xml:space="preserve">第 </w:t>
    </w:r>
    <w:r>
      <w:rPr>
        <w:b/>
        <w:bCs/>
        <w:sz w:val="21"/>
      </w:rPr>
      <w:fldChar w:fldCharType="begin"/>
    </w:r>
    <w:r>
      <w:rPr>
        <w:rStyle w:val="a3"/>
        <w:b/>
        <w:bCs/>
        <w:sz w:val="21"/>
      </w:rPr>
      <w:instrText xml:space="preserve"> PAGE </w:instrText>
    </w:r>
    <w:r>
      <w:rPr>
        <w:b/>
        <w:bCs/>
        <w:sz w:val="21"/>
      </w:rPr>
      <w:fldChar w:fldCharType="separate"/>
    </w:r>
    <w:r>
      <w:rPr>
        <w:rStyle w:val="a3"/>
        <w:b/>
        <w:bCs/>
        <w:sz w:val="21"/>
      </w:rPr>
      <w:t>2</w:t>
    </w:r>
    <w:r>
      <w:rPr>
        <w:b/>
        <w:bCs/>
        <w:sz w:val="21"/>
      </w:rPr>
      <w:fldChar w:fldCharType="end"/>
    </w:r>
    <w:r>
      <w:rPr>
        <w:rFonts w:ascii="仿宋_GB2312" w:eastAsia="仿宋_GB2312" w:hint="eastAsia"/>
        <w:b/>
        <w:bCs/>
        <w:kern w:val="0"/>
        <w:sz w:val="21"/>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D744" w14:textId="77777777" w:rsidR="002D7194" w:rsidRPr="008F3FD1" w:rsidRDefault="002D7194" w:rsidP="008F3FD1">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9F18" w14:textId="77777777" w:rsidR="002D7194" w:rsidRDefault="002D7194">
    <w:pPr>
      <w:pStyle w:val="af3"/>
      <w:framePr w:wrap="around" w:vAnchor="text" w:hAnchor="page" w:x="1612" w:y="526"/>
      <w:jc w:val="center"/>
      <w:rPr>
        <w:rStyle w:val="a3"/>
      </w:rPr>
    </w:pPr>
  </w:p>
  <w:p w14:paraId="7B1E39C0" w14:textId="77777777" w:rsidR="002D7194" w:rsidRDefault="002D7194">
    <w:pPr>
      <w:pStyle w:val="af3"/>
      <w:ind w:right="-80"/>
      <w:jc w:val="center"/>
      <w:rPr>
        <w:rFonts w:eastAsia="黑体"/>
        <w:b/>
        <w:bCs/>
        <w:spacing w:val="-8"/>
        <w:sz w:val="15"/>
      </w:rPr>
    </w:pPr>
    <w:r>
      <w:rPr>
        <w:rFonts w:eastAsia="黑体"/>
        <w:b/>
        <w:bCs/>
        <w:sz w:val="15"/>
        <w:szCs w:val="15"/>
      </w:rPr>
      <w:t>郑州市郑东新区聚源路宏图街聚源国际</w:t>
    </w:r>
    <w:r>
      <w:rPr>
        <w:rFonts w:eastAsia="黑体"/>
        <w:b/>
        <w:bCs/>
        <w:sz w:val="15"/>
        <w:szCs w:val="15"/>
      </w:rPr>
      <w:t>A</w:t>
    </w:r>
    <w:r>
      <w:rPr>
        <w:rFonts w:eastAsia="黑体"/>
        <w:b/>
        <w:bCs/>
        <w:sz w:val="15"/>
        <w:szCs w:val="15"/>
      </w:rPr>
      <w:t>座</w:t>
    </w:r>
    <w:r>
      <w:rPr>
        <w:rFonts w:eastAsia="黑体"/>
        <w:b/>
        <w:bCs/>
        <w:sz w:val="15"/>
        <w:szCs w:val="15"/>
      </w:rPr>
      <w:t>1403</w:t>
    </w:r>
    <w:r>
      <w:rPr>
        <w:rFonts w:eastAsia="黑体"/>
        <w:b/>
        <w:bCs/>
        <w:sz w:val="15"/>
        <w:szCs w:val="15"/>
      </w:rPr>
      <w:t>室</w:t>
    </w:r>
    <w:r>
      <w:rPr>
        <w:rFonts w:eastAsia="黑体"/>
        <w:b/>
        <w:bCs/>
        <w:kern w:val="0"/>
        <w:sz w:val="15"/>
        <w:szCs w:val="21"/>
      </w:rPr>
      <w:t>/</w:t>
    </w:r>
    <w:r>
      <w:rPr>
        <w:rFonts w:eastAsia="黑体"/>
        <w:b/>
        <w:bCs/>
        <w:kern w:val="0"/>
        <w:sz w:val="15"/>
        <w:szCs w:val="21"/>
      </w:rPr>
      <w:t>邮编：</w:t>
    </w:r>
    <w:r>
      <w:rPr>
        <w:rFonts w:eastAsia="黑体"/>
        <w:b/>
        <w:bCs/>
        <w:kern w:val="0"/>
        <w:sz w:val="15"/>
        <w:szCs w:val="21"/>
      </w:rPr>
      <w:t>4500</w:t>
    </w:r>
    <w:r>
      <w:rPr>
        <w:rFonts w:eastAsia="黑体" w:hint="eastAsia"/>
        <w:b/>
        <w:bCs/>
        <w:kern w:val="0"/>
        <w:sz w:val="15"/>
        <w:szCs w:val="21"/>
      </w:rPr>
      <w:t>16</w:t>
    </w:r>
    <w:r>
      <w:rPr>
        <w:rFonts w:eastAsia="黑体"/>
        <w:b/>
        <w:bCs/>
        <w:kern w:val="0"/>
        <w:sz w:val="15"/>
        <w:szCs w:val="21"/>
      </w:rPr>
      <w:t>/</w:t>
    </w:r>
    <w:r>
      <w:rPr>
        <w:rFonts w:eastAsia="黑体"/>
        <w:b/>
        <w:bCs/>
        <w:kern w:val="0"/>
        <w:sz w:val="15"/>
        <w:szCs w:val="21"/>
      </w:rPr>
      <w:t>电话、传真：</w:t>
    </w:r>
    <w:r>
      <w:rPr>
        <w:rFonts w:eastAsia="黑体"/>
        <w:b/>
        <w:bCs/>
        <w:kern w:val="0"/>
        <w:sz w:val="15"/>
        <w:szCs w:val="21"/>
      </w:rPr>
      <w:t>0371-55905039/</w:t>
    </w:r>
    <w:r>
      <w:rPr>
        <w:rFonts w:eastAsia="黑体"/>
        <w:b/>
        <w:bCs/>
        <w:kern w:val="0"/>
        <w:sz w:val="15"/>
        <w:szCs w:val="21"/>
      </w:rPr>
      <w:t>手机：</w:t>
    </w:r>
    <w:r>
      <w:rPr>
        <w:rFonts w:eastAsia="黑体"/>
        <w:b/>
        <w:bCs/>
        <w:kern w:val="0"/>
        <w:sz w:val="15"/>
        <w:szCs w:val="21"/>
      </w:rPr>
      <w:t>13253336893/E-mail:litianzhi6@163.com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2556" w14:textId="77777777" w:rsidR="00930D2D" w:rsidRDefault="00930D2D">
      <w:r>
        <w:separator/>
      </w:r>
    </w:p>
  </w:footnote>
  <w:footnote w:type="continuationSeparator" w:id="0">
    <w:p w14:paraId="003BE745" w14:textId="77777777" w:rsidR="00930D2D" w:rsidRDefault="0093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0B25" w14:textId="77777777" w:rsidR="002D7194" w:rsidRDefault="002D7194">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BA00" w14:textId="77777777" w:rsidR="002D7194" w:rsidRDefault="002D7194">
    <w:pPr>
      <w:pStyle w:val="af5"/>
    </w:pPr>
    <w:r>
      <w:rPr>
        <w:rFonts w:eastAsia="隶书" w:hint="eastAsia"/>
        <w:sz w:val="21"/>
      </w:rPr>
      <w:t>安阳市诚信矿业服务有限责任公司</w:t>
    </w:r>
    <w:r>
      <w:rPr>
        <w:rFonts w:eastAsia="隶书" w:hint="eastAsia"/>
        <w:sz w:val="21"/>
      </w:rPr>
      <w:t xml:space="preserve">                </w:t>
    </w:r>
    <w:r>
      <w:rPr>
        <w:rFonts w:eastAsia="隶书" w:hint="eastAsia"/>
        <w:sz w:val="21"/>
      </w:rPr>
      <w:t>林州市横水镇马家庄矿点采矿权评估报告书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9711" w14:textId="77777777" w:rsidR="002D7194" w:rsidRDefault="002D7194">
    <w:pPr>
      <w:pStyle w:val="af5"/>
    </w:pPr>
    <w:r>
      <w:rPr>
        <w:rFonts w:eastAsia="隶书" w:hint="eastAsia"/>
        <w:sz w:val="21"/>
      </w:rPr>
      <w:t>安阳市诚信矿业服务有限责任公司</w:t>
    </w:r>
    <w:r>
      <w:rPr>
        <w:rFonts w:eastAsia="隶书" w:hint="eastAsia"/>
        <w:sz w:val="21"/>
      </w:rPr>
      <w:t xml:space="preserve">      </w:t>
    </w:r>
    <w:r>
      <w:rPr>
        <w:rFonts w:eastAsia="隶书" w:hint="eastAsia"/>
        <w:sz w:val="21"/>
      </w:rPr>
      <w:t>林州市横水镇南庄海朝采矿队煤矿采矿权评估报告书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7222" w14:textId="079CB517" w:rsidR="002D7194" w:rsidRPr="000A5539" w:rsidRDefault="002D7194">
    <w:pPr>
      <w:pStyle w:val="af5"/>
      <w:jc w:val="both"/>
      <w:rPr>
        <w:rFonts w:ascii="隶书" w:eastAsia="隶书"/>
        <w:b/>
        <w:bCs/>
        <w:sz w:val="15"/>
        <w:szCs w:val="15"/>
      </w:rPr>
    </w:pPr>
    <w:r>
      <w:rPr>
        <w:rFonts w:ascii="隶书" w:eastAsia="隶书" w:hint="eastAsia"/>
        <w:bCs/>
        <w:sz w:val="15"/>
        <w:szCs w:val="15"/>
      </w:rPr>
      <w:t xml:space="preserve">河南省诚信矿业服务有限公司        </w:t>
    </w:r>
    <w:r w:rsidRPr="00E85146">
      <w:rPr>
        <w:rFonts w:ascii="隶书" w:eastAsia="隶书" w:hint="eastAsia"/>
        <w:bCs/>
        <w:sz w:val="15"/>
        <w:szCs w:val="15"/>
      </w:rPr>
      <w:t>鲁山县宇成实业有限公司</w:t>
    </w:r>
    <w:r w:rsidRPr="000A5539">
      <w:rPr>
        <w:rFonts w:ascii="隶书" w:eastAsia="隶书"/>
        <w:sz w:val="15"/>
        <w:szCs w:val="15"/>
      </w:rPr>
      <w:t>河南省鲁山县南营大洼长石矿</w:t>
    </w:r>
    <w:r w:rsidR="00A03590" w:rsidRPr="00A03590">
      <w:rPr>
        <w:rFonts w:ascii="隶书" w:eastAsia="隶书" w:hint="eastAsia"/>
        <w:sz w:val="15"/>
        <w:szCs w:val="15"/>
      </w:rPr>
      <w:t>（新增</w:t>
    </w:r>
    <w:r w:rsidR="0095594A">
      <w:rPr>
        <w:rFonts w:ascii="隶书" w:eastAsia="隶书" w:hint="eastAsia"/>
        <w:sz w:val="15"/>
        <w:szCs w:val="15"/>
      </w:rPr>
      <w:t>资源</w:t>
    </w:r>
    <w:r w:rsidR="00A03590" w:rsidRPr="00A03590">
      <w:rPr>
        <w:rFonts w:ascii="隶书" w:eastAsia="隶书" w:hint="eastAsia"/>
        <w:sz w:val="15"/>
        <w:szCs w:val="15"/>
      </w:rPr>
      <w:t>储量）</w:t>
    </w:r>
    <w:r>
      <w:rPr>
        <w:rFonts w:ascii="隶书" w:eastAsia="隶书"/>
        <w:bCs/>
        <w:sz w:val="15"/>
        <w:szCs w:val="15"/>
      </w:rPr>
      <w:t>采矿权</w:t>
    </w:r>
    <w:r>
      <w:rPr>
        <w:rFonts w:ascii="隶书" w:eastAsia="隶书" w:hint="eastAsia"/>
        <w:bCs/>
        <w:sz w:val="15"/>
        <w:szCs w:val="15"/>
      </w:rPr>
      <w:t>出让收益评估报告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392" w14:textId="77777777" w:rsidR="002D7194" w:rsidRDefault="002D7194">
    <w:pPr>
      <w:pStyle w:val="af5"/>
    </w:pPr>
    <w:r>
      <w:rPr>
        <w:rFonts w:eastAsia="隶书" w:hint="eastAsia"/>
        <w:sz w:val="21"/>
      </w:rPr>
      <w:t>安阳市诚信矿业服务有限责任公司</w:t>
    </w:r>
    <w:r>
      <w:rPr>
        <w:rFonts w:eastAsia="隶书" w:hint="eastAsia"/>
        <w:sz w:val="21"/>
      </w:rPr>
      <w:t xml:space="preserve">                </w:t>
    </w:r>
    <w:r>
      <w:rPr>
        <w:rFonts w:eastAsia="隶书" w:hint="eastAsia"/>
        <w:sz w:val="21"/>
      </w:rPr>
      <w:t>林州市横水镇马家庄矿点采矿权评估报告书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791" w14:textId="77777777" w:rsidR="002D7194" w:rsidRPr="008F3FD1" w:rsidRDefault="002D7194" w:rsidP="008F3FD1">
    <w:pPr>
      <w:pStyle w:val="af5"/>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BB98" w14:textId="77777777" w:rsidR="002D7194" w:rsidRDefault="002D7194">
    <w:pPr>
      <w:pStyle w:val="af5"/>
    </w:pPr>
    <w:r>
      <w:rPr>
        <w:rFonts w:eastAsia="隶书" w:hint="eastAsia"/>
        <w:sz w:val="21"/>
      </w:rPr>
      <w:t>安阳市诚信矿业服务有限责任公司</w:t>
    </w:r>
    <w:r>
      <w:rPr>
        <w:rFonts w:eastAsia="隶书" w:hint="eastAsia"/>
        <w:sz w:val="21"/>
      </w:rPr>
      <w:t xml:space="preserve">                </w:t>
    </w:r>
    <w:r>
      <w:rPr>
        <w:rFonts w:eastAsia="隶书" w:hint="eastAsia"/>
        <w:sz w:val="21"/>
      </w:rPr>
      <w:t>林州市横水镇马家庄矿点采矿权评估报告书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2F59" w14:textId="77777777" w:rsidR="002D7194" w:rsidRDefault="002D7194">
    <w:pPr>
      <w:pStyle w:val="af5"/>
      <w:ind w:rightChars="-23" w:right="-74" w:firstLineChars="50" w:firstLine="75"/>
      <w:jc w:val="both"/>
      <w:rPr>
        <w:rFonts w:ascii="隶书" w:eastAsia="隶书"/>
        <w:bCs/>
      </w:rPr>
    </w:pPr>
    <w:r>
      <w:rPr>
        <w:rFonts w:ascii="隶书" w:eastAsia="隶书" w:hint="eastAsia"/>
        <w:bCs/>
        <w:sz w:val="15"/>
        <w:szCs w:val="15"/>
      </w:rPr>
      <w:t xml:space="preserve">河南省诚信矿业服务有限公司        </w:t>
    </w:r>
    <w:r>
      <w:rPr>
        <w:rFonts w:ascii="隶书" w:eastAsia="隶书"/>
        <w:bCs/>
        <w:sz w:val="15"/>
        <w:szCs w:val="15"/>
      </w:rPr>
      <w:t xml:space="preserve">         </w:t>
    </w:r>
    <w:r>
      <w:rPr>
        <w:rFonts w:ascii="隶书" w:eastAsia="隶书" w:hint="eastAsia"/>
        <w:bCs/>
        <w:sz w:val="15"/>
        <w:szCs w:val="15"/>
      </w:rPr>
      <w:t xml:space="preserve">          </w:t>
    </w:r>
    <w:r>
      <w:rPr>
        <w:rFonts w:ascii="隶书" w:eastAsia="隶书"/>
        <w:bCs/>
        <w:sz w:val="15"/>
        <w:szCs w:val="15"/>
      </w:rPr>
      <w:t>河南省宝丰县观音堂沈家南建筑石料用灰岩矿采矿权</w:t>
    </w:r>
    <w:r>
      <w:rPr>
        <w:rFonts w:ascii="隶书" w:eastAsia="隶书" w:hint="eastAsia"/>
        <w:bCs/>
        <w:sz w:val="15"/>
        <w:szCs w:val="15"/>
      </w:rPr>
      <w:t>出让收益评估报告</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4818" w14:textId="77777777" w:rsidR="002D7194" w:rsidRDefault="002D7194">
    <w:pPr>
      <w:pStyle w:val="af5"/>
    </w:pPr>
    <w:r>
      <w:rPr>
        <w:rFonts w:eastAsia="隶书" w:hint="eastAsia"/>
        <w:sz w:val="21"/>
      </w:rPr>
      <w:t>安阳市诚信矿业服务有限责任公司</w:t>
    </w:r>
    <w:r>
      <w:rPr>
        <w:rFonts w:eastAsia="隶书" w:hint="eastAsia"/>
        <w:sz w:val="21"/>
      </w:rPr>
      <w:t xml:space="preserve">                </w:t>
    </w:r>
    <w:r>
      <w:rPr>
        <w:rFonts w:eastAsia="隶书" w:hint="eastAsia"/>
        <w:sz w:val="21"/>
      </w:rPr>
      <w:t>林州市横水镇马家庄矿点采矿权评估报告书</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5F50" w14:textId="77777777" w:rsidR="002D7194" w:rsidRPr="008F3FD1" w:rsidRDefault="002D7194" w:rsidP="008F3FD1">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1543"/>
        </w:tabs>
        <w:ind w:left="1543" w:hanging="975"/>
      </w:pPr>
      <w:rPr>
        <w:rFonts w:hint="default"/>
        <w:color w:val="auto"/>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36D"/>
    <w:rsid w:val="000008A2"/>
    <w:rsid w:val="00000DE2"/>
    <w:rsid w:val="000022EB"/>
    <w:rsid w:val="0000376F"/>
    <w:rsid w:val="00003A44"/>
    <w:rsid w:val="00003DB9"/>
    <w:rsid w:val="00003E94"/>
    <w:rsid w:val="000040A0"/>
    <w:rsid w:val="000042BA"/>
    <w:rsid w:val="0000432C"/>
    <w:rsid w:val="00004FCF"/>
    <w:rsid w:val="000053F4"/>
    <w:rsid w:val="000056D4"/>
    <w:rsid w:val="00006F2A"/>
    <w:rsid w:val="00007969"/>
    <w:rsid w:val="00007972"/>
    <w:rsid w:val="00007A16"/>
    <w:rsid w:val="00011561"/>
    <w:rsid w:val="0001364F"/>
    <w:rsid w:val="0001476F"/>
    <w:rsid w:val="000149B7"/>
    <w:rsid w:val="0001525D"/>
    <w:rsid w:val="00015A0F"/>
    <w:rsid w:val="00015CE3"/>
    <w:rsid w:val="00016E6D"/>
    <w:rsid w:val="000177DD"/>
    <w:rsid w:val="00020250"/>
    <w:rsid w:val="00020524"/>
    <w:rsid w:val="00020698"/>
    <w:rsid w:val="00022BAC"/>
    <w:rsid w:val="00022ED2"/>
    <w:rsid w:val="000247E0"/>
    <w:rsid w:val="000253AE"/>
    <w:rsid w:val="00026E7C"/>
    <w:rsid w:val="00027471"/>
    <w:rsid w:val="00030173"/>
    <w:rsid w:val="00030410"/>
    <w:rsid w:val="00030A89"/>
    <w:rsid w:val="00030DDB"/>
    <w:rsid w:val="00031689"/>
    <w:rsid w:val="00032577"/>
    <w:rsid w:val="000329FC"/>
    <w:rsid w:val="00032D33"/>
    <w:rsid w:val="00032E45"/>
    <w:rsid w:val="0003409D"/>
    <w:rsid w:val="00034595"/>
    <w:rsid w:val="00035202"/>
    <w:rsid w:val="00035E51"/>
    <w:rsid w:val="00036391"/>
    <w:rsid w:val="000365AD"/>
    <w:rsid w:val="0003754B"/>
    <w:rsid w:val="00037E3C"/>
    <w:rsid w:val="00040BD5"/>
    <w:rsid w:val="00040E60"/>
    <w:rsid w:val="000420BA"/>
    <w:rsid w:val="0004257D"/>
    <w:rsid w:val="00042C48"/>
    <w:rsid w:val="00042C57"/>
    <w:rsid w:val="00042F9E"/>
    <w:rsid w:val="0004359F"/>
    <w:rsid w:val="00043C3E"/>
    <w:rsid w:val="00044253"/>
    <w:rsid w:val="00046C4B"/>
    <w:rsid w:val="00046C87"/>
    <w:rsid w:val="0005167A"/>
    <w:rsid w:val="00052299"/>
    <w:rsid w:val="0005253B"/>
    <w:rsid w:val="000528A3"/>
    <w:rsid w:val="00052A7A"/>
    <w:rsid w:val="00053028"/>
    <w:rsid w:val="00054E1D"/>
    <w:rsid w:val="00055158"/>
    <w:rsid w:val="00056989"/>
    <w:rsid w:val="00056F68"/>
    <w:rsid w:val="0005795A"/>
    <w:rsid w:val="000579E0"/>
    <w:rsid w:val="000579F9"/>
    <w:rsid w:val="00060461"/>
    <w:rsid w:val="00061067"/>
    <w:rsid w:val="0006126A"/>
    <w:rsid w:val="00061AAB"/>
    <w:rsid w:val="0006261E"/>
    <w:rsid w:val="00062620"/>
    <w:rsid w:val="00062E68"/>
    <w:rsid w:val="00062EE0"/>
    <w:rsid w:val="00063482"/>
    <w:rsid w:val="00063730"/>
    <w:rsid w:val="00063EE3"/>
    <w:rsid w:val="00064EEE"/>
    <w:rsid w:val="0007077B"/>
    <w:rsid w:val="00071026"/>
    <w:rsid w:val="0007130A"/>
    <w:rsid w:val="000715F8"/>
    <w:rsid w:val="000720B3"/>
    <w:rsid w:val="0007210F"/>
    <w:rsid w:val="0007215B"/>
    <w:rsid w:val="000721F3"/>
    <w:rsid w:val="00072EEB"/>
    <w:rsid w:val="0007536A"/>
    <w:rsid w:val="00077429"/>
    <w:rsid w:val="00080B85"/>
    <w:rsid w:val="00082628"/>
    <w:rsid w:val="000838FA"/>
    <w:rsid w:val="0008418B"/>
    <w:rsid w:val="0008494D"/>
    <w:rsid w:val="00084BD1"/>
    <w:rsid w:val="0008564A"/>
    <w:rsid w:val="000876F5"/>
    <w:rsid w:val="00090739"/>
    <w:rsid w:val="000911CF"/>
    <w:rsid w:val="000925B7"/>
    <w:rsid w:val="00093009"/>
    <w:rsid w:val="000930A6"/>
    <w:rsid w:val="00093876"/>
    <w:rsid w:val="00093EA2"/>
    <w:rsid w:val="00094954"/>
    <w:rsid w:val="00095616"/>
    <w:rsid w:val="000958D6"/>
    <w:rsid w:val="000971BC"/>
    <w:rsid w:val="00097C70"/>
    <w:rsid w:val="000A0A2F"/>
    <w:rsid w:val="000A0E4A"/>
    <w:rsid w:val="000A1637"/>
    <w:rsid w:val="000A3FF4"/>
    <w:rsid w:val="000A47A0"/>
    <w:rsid w:val="000A4E6D"/>
    <w:rsid w:val="000A500B"/>
    <w:rsid w:val="000A5539"/>
    <w:rsid w:val="000A6C3E"/>
    <w:rsid w:val="000A750B"/>
    <w:rsid w:val="000A7BC5"/>
    <w:rsid w:val="000B19C6"/>
    <w:rsid w:val="000B2356"/>
    <w:rsid w:val="000B2A49"/>
    <w:rsid w:val="000B30BE"/>
    <w:rsid w:val="000B3A02"/>
    <w:rsid w:val="000B3B9C"/>
    <w:rsid w:val="000B4310"/>
    <w:rsid w:val="000B452C"/>
    <w:rsid w:val="000B6FE8"/>
    <w:rsid w:val="000B7C68"/>
    <w:rsid w:val="000C00C4"/>
    <w:rsid w:val="000C0161"/>
    <w:rsid w:val="000C0E74"/>
    <w:rsid w:val="000C13C0"/>
    <w:rsid w:val="000C1794"/>
    <w:rsid w:val="000C2541"/>
    <w:rsid w:val="000C2BBA"/>
    <w:rsid w:val="000C3DD1"/>
    <w:rsid w:val="000C5168"/>
    <w:rsid w:val="000C5F19"/>
    <w:rsid w:val="000C60E3"/>
    <w:rsid w:val="000C656A"/>
    <w:rsid w:val="000C6C79"/>
    <w:rsid w:val="000C7A47"/>
    <w:rsid w:val="000C7DD8"/>
    <w:rsid w:val="000C7EDE"/>
    <w:rsid w:val="000D0D16"/>
    <w:rsid w:val="000D16D9"/>
    <w:rsid w:val="000D1A55"/>
    <w:rsid w:val="000D1CD4"/>
    <w:rsid w:val="000D2378"/>
    <w:rsid w:val="000D2479"/>
    <w:rsid w:val="000D2AC9"/>
    <w:rsid w:val="000D2C83"/>
    <w:rsid w:val="000D3EDC"/>
    <w:rsid w:val="000D4979"/>
    <w:rsid w:val="000D4E75"/>
    <w:rsid w:val="000D54D4"/>
    <w:rsid w:val="000D75BB"/>
    <w:rsid w:val="000D7847"/>
    <w:rsid w:val="000D7CEA"/>
    <w:rsid w:val="000E0201"/>
    <w:rsid w:val="000E09DB"/>
    <w:rsid w:val="000E1748"/>
    <w:rsid w:val="000E1EE6"/>
    <w:rsid w:val="000E4194"/>
    <w:rsid w:val="000E4EB8"/>
    <w:rsid w:val="000E54FE"/>
    <w:rsid w:val="000E5AF8"/>
    <w:rsid w:val="000E66BC"/>
    <w:rsid w:val="000E6A51"/>
    <w:rsid w:val="000E70B9"/>
    <w:rsid w:val="000E729A"/>
    <w:rsid w:val="000E7D55"/>
    <w:rsid w:val="000F07DF"/>
    <w:rsid w:val="000F0A93"/>
    <w:rsid w:val="000F0BFB"/>
    <w:rsid w:val="000F1B10"/>
    <w:rsid w:val="000F3D75"/>
    <w:rsid w:val="000F41D8"/>
    <w:rsid w:val="000F4649"/>
    <w:rsid w:val="000F47B8"/>
    <w:rsid w:val="000F5049"/>
    <w:rsid w:val="000F5B72"/>
    <w:rsid w:val="000F5C89"/>
    <w:rsid w:val="000F7062"/>
    <w:rsid w:val="000F7291"/>
    <w:rsid w:val="000F7976"/>
    <w:rsid w:val="00100878"/>
    <w:rsid w:val="00100A24"/>
    <w:rsid w:val="00103F9D"/>
    <w:rsid w:val="00105115"/>
    <w:rsid w:val="001052ED"/>
    <w:rsid w:val="001078BA"/>
    <w:rsid w:val="001113C3"/>
    <w:rsid w:val="0011565E"/>
    <w:rsid w:val="00115B4B"/>
    <w:rsid w:val="00115CDB"/>
    <w:rsid w:val="00116A03"/>
    <w:rsid w:val="00116C8B"/>
    <w:rsid w:val="00117486"/>
    <w:rsid w:val="001179D9"/>
    <w:rsid w:val="001200B7"/>
    <w:rsid w:val="00120100"/>
    <w:rsid w:val="00121237"/>
    <w:rsid w:val="0012163F"/>
    <w:rsid w:val="001221B9"/>
    <w:rsid w:val="00122670"/>
    <w:rsid w:val="00122816"/>
    <w:rsid w:val="00123F92"/>
    <w:rsid w:val="00125A4C"/>
    <w:rsid w:val="00125B8A"/>
    <w:rsid w:val="00125DBB"/>
    <w:rsid w:val="001277D6"/>
    <w:rsid w:val="00127865"/>
    <w:rsid w:val="00127FE2"/>
    <w:rsid w:val="001300D3"/>
    <w:rsid w:val="001305C1"/>
    <w:rsid w:val="00130F4B"/>
    <w:rsid w:val="001310A2"/>
    <w:rsid w:val="00132A57"/>
    <w:rsid w:val="00133EF5"/>
    <w:rsid w:val="00134293"/>
    <w:rsid w:val="00135B3A"/>
    <w:rsid w:val="00136237"/>
    <w:rsid w:val="00136882"/>
    <w:rsid w:val="001370DD"/>
    <w:rsid w:val="0013738D"/>
    <w:rsid w:val="0013742D"/>
    <w:rsid w:val="0014122E"/>
    <w:rsid w:val="00142270"/>
    <w:rsid w:val="0014252B"/>
    <w:rsid w:val="00142770"/>
    <w:rsid w:val="00142B81"/>
    <w:rsid w:val="00142C24"/>
    <w:rsid w:val="00142D67"/>
    <w:rsid w:val="00143B55"/>
    <w:rsid w:val="00145588"/>
    <w:rsid w:val="001458AE"/>
    <w:rsid w:val="00146D14"/>
    <w:rsid w:val="00147AC8"/>
    <w:rsid w:val="00147EDD"/>
    <w:rsid w:val="00150688"/>
    <w:rsid w:val="0015129D"/>
    <w:rsid w:val="0015230F"/>
    <w:rsid w:val="001524B6"/>
    <w:rsid w:val="00152D1C"/>
    <w:rsid w:val="00153DBB"/>
    <w:rsid w:val="00153F28"/>
    <w:rsid w:val="001553EA"/>
    <w:rsid w:val="00155592"/>
    <w:rsid w:val="0015564A"/>
    <w:rsid w:val="001562DC"/>
    <w:rsid w:val="001620D7"/>
    <w:rsid w:val="00162E9E"/>
    <w:rsid w:val="00163E39"/>
    <w:rsid w:val="00164720"/>
    <w:rsid w:val="00164755"/>
    <w:rsid w:val="00166288"/>
    <w:rsid w:val="00166A3C"/>
    <w:rsid w:val="0017040A"/>
    <w:rsid w:val="00170B01"/>
    <w:rsid w:val="00170B3F"/>
    <w:rsid w:val="0017199A"/>
    <w:rsid w:val="00171BE6"/>
    <w:rsid w:val="00172A27"/>
    <w:rsid w:val="00173100"/>
    <w:rsid w:val="0017320A"/>
    <w:rsid w:val="001733D5"/>
    <w:rsid w:val="001741AF"/>
    <w:rsid w:val="00175815"/>
    <w:rsid w:val="001800C0"/>
    <w:rsid w:val="00182C91"/>
    <w:rsid w:val="00184D1D"/>
    <w:rsid w:val="00185358"/>
    <w:rsid w:val="00185518"/>
    <w:rsid w:val="001868D4"/>
    <w:rsid w:val="00186ADC"/>
    <w:rsid w:val="00186D4F"/>
    <w:rsid w:val="001922A1"/>
    <w:rsid w:val="00192C25"/>
    <w:rsid w:val="00193B13"/>
    <w:rsid w:val="00193BD6"/>
    <w:rsid w:val="0019413B"/>
    <w:rsid w:val="00194431"/>
    <w:rsid w:val="00194DE7"/>
    <w:rsid w:val="00194E71"/>
    <w:rsid w:val="001951CC"/>
    <w:rsid w:val="00195AB4"/>
    <w:rsid w:val="00195DE4"/>
    <w:rsid w:val="0019657E"/>
    <w:rsid w:val="00196F20"/>
    <w:rsid w:val="001A1AE2"/>
    <w:rsid w:val="001A33D4"/>
    <w:rsid w:val="001A3969"/>
    <w:rsid w:val="001A62E2"/>
    <w:rsid w:val="001A6BD8"/>
    <w:rsid w:val="001A6FF5"/>
    <w:rsid w:val="001A75E8"/>
    <w:rsid w:val="001A770E"/>
    <w:rsid w:val="001A7EB6"/>
    <w:rsid w:val="001A7FCC"/>
    <w:rsid w:val="001B0097"/>
    <w:rsid w:val="001B01FB"/>
    <w:rsid w:val="001B0CFA"/>
    <w:rsid w:val="001B0FDE"/>
    <w:rsid w:val="001B262A"/>
    <w:rsid w:val="001B33C5"/>
    <w:rsid w:val="001B43F4"/>
    <w:rsid w:val="001B462E"/>
    <w:rsid w:val="001B46B3"/>
    <w:rsid w:val="001B61BD"/>
    <w:rsid w:val="001B6B8A"/>
    <w:rsid w:val="001B6D5B"/>
    <w:rsid w:val="001B718B"/>
    <w:rsid w:val="001B7C7A"/>
    <w:rsid w:val="001B7E17"/>
    <w:rsid w:val="001C0441"/>
    <w:rsid w:val="001C0A5D"/>
    <w:rsid w:val="001C1213"/>
    <w:rsid w:val="001C1297"/>
    <w:rsid w:val="001C161A"/>
    <w:rsid w:val="001C344A"/>
    <w:rsid w:val="001C3962"/>
    <w:rsid w:val="001C3D0C"/>
    <w:rsid w:val="001C3D2E"/>
    <w:rsid w:val="001C3F4E"/>
    <w:rsid w:val="001C6376"/>
    <w:rsid w:val="001C6B93"/>
    <w:rsid w:val="001C79B9"/>
    <w:rsid w:val="001C7F2B"/>
    <w:rsid w:val="001D0376"/>
    <w:rsid w:val="001D09CE"/>
    <w:rsid w:val="001D1D36"/>
    <w:rsid w:val="001D2300"/>
    <w:rsid w:val="001D23A5"/>
    <w:rsid w:val="001D2E11"/>
    <w:rsid w:val="001D3258"/>
    <w:rsid w:val="001D431B"/>
    <w:rsid w:val="001D4AA7"/>
    <w:rsid w:val="001D5FFD"/>
    <w:rsid w:val="001D6219"/>
    <w:rsid w:val="001D6792"/>
    <w:rsid w:val="001D6D86"/>
    <w:rsid w:val="001D7325"/>
    <w:rsid w:val="001D7855"/>
    <w:rsid w:val="001E09B0"/>
    <w:rsid w:val="001E299A"/>
    <w:rsid w:val="001E37B5"/>
    <w:rsid w:val="001E3DBB"/>
    <w:rsid w:val="001E4AB4"/>
    <w:rsid w:val="001E5971"/>
    <w:rsid w:val="001E677B"/>
    <w:rsid w:val="001E6B45"/>
    <w:rsid w:val="001E708A"/>
    <w:rsid w:val="001E737A"/>
    <w:rsid w:val="001E7EE2"/>
    <w:rsid w:val="001F0F24"/>
    <w:rsid w:val="001F13CB"/>
    <w:rsid w:val="001F1F87"/>
    <w:rsid w:val="001F1F9C"/>
    <w:rsid w:val="001F23E0"/>
    <w:rsid w:val="001F2D1F"/>
    <w:rsid w:val="001F3297"/>
    <w:rsid w:val="001F329A"/>
    <w:rsid w:val="001F33F1"/>
    <w:rsid w:val="001F5DAD"/>
    <w:rsid w:val="001F6B79"/>
    <w:rsid w:val="001F714B"/>
    <w:rsid w:val="00200151"/>
    <w:rsid w:val="00200870"/>
    <w:rsid w:val="00200963"/>
    <w:rsid w:val="00201301"/>
    <w:rsid w:val="0020241D"/>
    <w:rsid w:val="002027BC"/>
    <w:rsid w:val="0020347B"/>
    <w:rsid w:val="00203828"/>
    <w:rsid w:val="002041ED"/>
    <w:rsid w:val="00204C89"/>
    <w:rsid w:val="00204EB6"/>
    <w:rsid w:val="002050E9"/>
    <w:rsid w:val="002051A6"/>
    <w:rsid w:val="0020786F"/>
    <w:rsid w:val="002107EA"/>
    <w:rsid w:val="00210979"/>
    <w:rsid w:val="0021108E"/>
    <w:rsid w:val="0021183E"/>
    <w:rsid w:val="0021535B"/>
    <w:rsid w:val="0021537C"/>
    <w:rsid w:val="002153FE"/>
    <w:rsid w:val="00215F07"/>
    <w:rsid w:val="002173DE"/>
    <w:rsid w:val="00217D9A"/>
    <w:rsid w:val="00217DAC"/>
    <w:rsid w:val="00217FA5"/>
    <w:rsid w:val="00220010"/>
    <w:rsid w:val="002200C0"/>
    <w:rsid w:val="002208D7"/>
    <w:rsid w:val="0022189D"/>
    <w:rsid w:val="00221B6C"/>
    <w:rsid w:val="00225033"/>
    <w:rsid w:val="00225C7D"/>
    <w:rsid w:val="00225D62"/>
    <w:rsid w:val="00226056"/>
    <w:rsid w:val="002306EC"/>
    <w:rsid w:val="002310A9"/>
    <w:rsid w:val="002322C9"/>
    <w:rsid w:val="00233B42"/>
    <w:rsid w:val="00233D61"/>
    <w:rsid w:val="00234C28"/>
    <w:rsid w:val="00235AF5"/>
    <w:rsid w:val="00236606"/>
    <w:rsid w:val="00236E2A"/>
    <w:rsid w:val="00236E84"/>
    <w:rsid w:val="00240580"/>
    <w:rsid w:val="0024186E"/>
    <w:rsid w:val="00241959"/>
    <w:rsid w:val="00242536"/>
    <w:rsid w:val="00242FA6"/>
    <w:rsid w:val="00242FEC"/>
    <w:rsid w:val="0024419B"/>
    <w:rsid w:val="002443F0"/>
    <w:rsid w:val="002449FD"/>
    <w:rsid w:val="00245DD4"/>
    <w:rsid w:val="0024633A"/>
    <w:rsid w:val="00246757"/>
    <w:rsid w:val="00250443"/>
    <w:rsid w:val="002507BC"/>
    <w:rsid w:val="002515F2"/>
    <w:rsid w:val="00252006"/>
    <w:rsid w:val="002525C9"/>
    <w:rsid w:val="00252927"/>
    <w:rsid w:val="00252D5B"/>
    <w:rsid w:val="00253E28"/>
    <w:rsid w:val="00254318"/>
    <w:rsid w:val="002545F4"/>
    <w:rsid w:val="00254A98"/>
    <w:rsid w:val="002553A5"/>
    <w:rsid w:val="00256AD1"/>
    <w:rsid w:val="00256B71"/>
    <w:rsid w:val="002570D0"/>
    <w:rsid w:val="0025783E"/>
    <w:rsid w:val="00260327"/>
    <w:rsid w:val="00260684"/>
    <w:rsid w:val="0026148C"/>
    <w:rsid w:val="00261A13"/>
    <w:rsid w:val="0026297F"/>
    <w:rsid w:val="002629C0"/>
    <w:rsid w:val="002631E0"/>
    <w:rsid w:val="002637D5"/>
    <w:rsid w:val="00266676"/>
    <w:rsid w:val="00266C63"/>
    <w:rsid w:val="00267375"/>
    <w:rsid w:val="00267A3D"/>
    <w:rsid w:val="00270ECB"/>
    <w:rsid w:val="002716EC"/>
    <w:rsid w:val="00271A54"/>
    <w:rsid w:val="0027252F"/>
    <w:rsid w:val="002728EF"/>
    <w:rsid w:val="00272962"/>
    <w:rsid w:val="0027345E"/>
    <w:rsid w:val="00273BF8"/>
    <w:rsid w:val="00274E4F"/>
    <w:rsid w:val="002760B0"/>
    <w:rsid w:val="00276627"/>
    <w:rsid w:val="002768E7"/>
    <w:rsid w:val="0027725A"/>
    <w:rsid w:val="0027762A"/>
    <w:rsid w:val="002807B0"/>
    <w:rsid w:val="00280CF8"/>
    <w:rsid w:val="00280EE2"/>
    <w:rsid w:val="002811B5"/>
    <w:rsid w:val="00282B3D"/>
    <w:rsid w:val="00282FCD"/>
    <w:rsid w:val="00283008"/>
    <w:rsid w:val="0028355E"/>
    <w:rsid w:val="002838B1"/>
    <w:rsid w:val="002841CB"/>
    <w:rsid w:val="0028473B"/>
    <w:rsid w:val="00284B0E"/>
    <w:rsid w:val="002853CB"/>
    <w:rsid w:val="00286194"/>
    <w:rsid w:val="00290343"/>
    <w:rsid w:val="00290EC4"/>
    <w:rsid w:val="00291221"/>
    <w:rsid w:val="00291671"/>
    <w:rsid w:val="0029171D"/>
    <w:rsid w:val="00291CBC"/>
    <w:rsid w:val="0029205C"/>
    <w:rsid w:val="00292DC4"/>
    <w:rsid w:val="00292EF6"/>
    <w:rsid w:val="00293F5C"/>
    <w:rsid w:val="00294E74"/>
    <w:rsid w:val="00295B2E"/>
    <w:rsid w:val="0029662E"/>
    <w:rsid w:val="002973D8"/>
    <w:rsid w:val="002A003D"/>
    <w:rsid w:val="002A0053"/>
    <w:rsid w:val="002A00F6"/>
    <w:rsid w:val="002A0FE9"/>
    <w:rsid w:val="002A2900"/>
    <w:rsid w:val="002A2A93"/>
    <w:rsid w:val="002A385A"/>
    <w:rsid w:val="002A45BF"/>
    <w:rsid w:val="002A462F"/>
    <w:rsid w:val="002A467E"/>
    <w:rsid w:val="002A543A"/>
    <w:rsid w:val="002A6B6B"/>
    <w:rsid w:val="002A71B8"/>
    <w:rsid w:val="002A72C3"/>
    <w:rsid w:val="002B2014"/>
    <w:rsid w:val="002B233A"/>
    <w:rsid w:val="002B2431"/>
    <w:rsid w:val="002B26F5"/>
    <w:rsid w:val="002B33A8"/>
    <w:rsid w:val="002B7649"/>
    <w:rsid w:val="002B782E"/>
    <w:rsid w:val="002B7A0C"/>
    <w:rsid w:val="002C0395"/>
    <w:rsid w:val="002C0DA4"/>
    <w:rsid w:val="002C0E07"/>
    <w:rsid w:val="002C139C"/>
    <w:rsid w:val="002C150B"/>
    <w:rsid w:val="002C1D2B"/>
    <w:rsid w:val="002C29E0"/>
    <w:rsid w:val="002C3304"/>
    <w:rsid w:val="002C33C8"/>
    <w:rsid w:val="002C3721"/>
    <w:rsid w:val="002C37CD"/>
    <w:rsid w:val="002C3D85"/>
    <w:rsid w:val="002C49D1"/>
    <w:rsid w:val="002C4ED2"/>
    <w:rsid w:val="002C5BF9"/>
    <w:rsid w:val="002C61C7"/>
    <w:rsid w:val="002C737C"/>
    <w:rsid w:val="002D0BF9"/>
    <w:rsid w:val="002D0E56"/>
    <w:rsid w:val="002D0FAB"/>
    <w:rsid w:val="002D1824"/>
    <w:rsid w:val="002D1964"/>
    <w:rsid w:val="002D1EA0"/>
    <w:rsid w:val="002D29DC"/>
    <w:rsid w:val="002D305A"/>
    <w:rsid w:val="002D68D6"/>
    <w:rsid w:val="002D6F7E"/>
    <w:rsid w:val="002D7194"/>
    <w:rsid w:val="002D732A"/>
    <w:rsid w:val="002E0BB2"/>
    <w:rsid w:val="002E12B5"/>
    <w:rsid w:val="002E14D7"/>
    <w:rsid w:val="002E199F"/>
    <w:rsid w:val="002E1C69"/>
    <w:rsid w:val="002E2258"/>
    <w:rsid w:val="002E25C7"/>
    <w:rsid w:val="002E2E5B"/>
    <w:rsid w:val="002E3618"/>
    <w:rsid w:val="002E382A"/>
    <w:rsid w:val="002E3A6D"/>
    <w:rsid w:val="002E3DBA"/>
    <w:rsid w:val="002E3ECA"/>
    <w:rsid w:val="002E4801"/>
    <w:rsid w:val="002E4C2F"/>
    <w:rsid w:val="002E4CE5"/>
    <w:rsid w:val="002E72A4"/>
    <w:rsid w:val="002F048B"/>
    <w:rsid w:val="002F08A8"/>
    <w:rsid w:val="002F0989"/>
    <w:rsid w:val="002F181F"/>
    <w:rsid w:val="002F2509"/>
    <w:rsid w:val="002F28D5"/>
    <w:rsid w:val="002F4075"/>
    <w:rsid w:val="002F44EB"/>
    <w:rsid w:val="002F49B6"/>
    <w:rsid w:val="002F4F0A"/>
    <w:rsid w:val="002F5494"/>
    <w:rsid w:val="002F5497"/>
    <w:rsid w:val="002F61D5"/>
    <w:rsid w:val="002F6B10"/>
    <w:rsid w:val="002F6C1A"/>
    <w:rsid w:val="002F6DDC"/>
    <w:rsid w:val="002F6FB4"/>
    <w:rsid w:val="00300083"/>
    <w:rsid w:val="0030080A"/>
    <w:rsid w:val="00300BC1"/>
    <w:rsid w:val="0030180A"/>
    <w:rsid w:val="00301956"/>
    <w:rsid w:val="00302718"/>
    <w:rsid w:val="0030455B"/>
    <w:rsid w:val="00305503"/>
    <w:rsid w:val="00307DBF"/>
    <w:rsid w:val="0031003A"/>
    <w:rsid w:val="00310584"/>
    <w:rsid w:val="00310BF4"/>
    <w:rsid w:val="00310C2D"/>
    <w:rsid w:val="00310E08"/>
    <w:rsid w:val="00311548"/>
    <w:rsid w:val="0031217C"/>
    <w:rsid w:val="0031445F"/>
    <w:rsid w:val="00314EF1"/>
    <w:rsid w:val="0031521D"/>
    <w:rsid w:val="00315580"/>
    <w:rsid w:val="00315843"/>
    <w:rsid w:val="003159A3"/>
    <w:rsid w:val="003169FC"/>
    <w:rsid w:val="003200FC"/>
    <w:rsid w:val="003206DC"/>
    <w:rsid w:val="003215E1"/>
    <w:rsid w:val="00321A11"/>
    <w:rsid w:val="00321E7D"/>
    <w:rsid w:val="00322275"/>
    <w:rsid w:val="00322763"/>
    <w:rsid w:val="00323BEC"/>
    <w:rsid w:val="003241EC"/>
    <w:rsid w:val="00324AB8"/>
    <w:rsid w:val="003257BC"/>
    <w:rsid w:val="00325B0F"/>
    <w:rsid w:val="00325B39"/>
    <w:rsid w:val="00325E42"/>
    <w:rsid w:val="003266E1"/>
    <w:rsid w:val="0032712D"/>
    <w:rsid w:val="00327A10"/>
    <w:rsid w:val="003302B0"/>
    <w:rsid w:val="00330795"/>
    <w:rsid w:val="00330C9D"/>
    <w:rsid w:val="00331ECF"/>
    <w:rsid w:val="00332037"/>
    <w:rsid w:val="00332956"/>
    <w:rsid w:val="00332D23"/>
    <w:rsid w:val="00333FEF"/>
    <w:rsid w:val="0033409D"/>
    <w:rsid w:val="00334153"/>
    <w:rsid w:val="00334C73"/>
    <w:rsid w:val="00335763"/>
    <w:rsid w:val="00336195"/>
    <w:rsid w:val="003365CC"/>
    <w:rsid w:val="00336BD8"/>
    <w:rsid w:val="00336D69"/>
    <w:rsid w:val="00337715"/>
    <w:rsid w:val="00337750"/>
    <w:rsid w:val="0033799A"/>
    <w:rsid w:val="00337B70"/>
    <w:rsid w:val="0034098E"/>
    <w:rsid w:val="00342358"/>
    <w:rsid w:val="00344B15"/>
    <w:rsid w:val="00344E82"/>
    <w:rsid w:val="00345168"/>
    <w:rsid w:val="00346B2B"/>
    <w:rsid w:val="003474F0"/>
    <w:rsid w:val="0034763D"/>
    <w:rsid w:val="00351CBB"/>
    <w:rsid w:val="00352775"/>
    <w:rsid w:val="0035340B"/>
    <w:rsid w:val="00353836"/>
    <w:rsid w:val="00354220"/>
    <w:rsid w:val="00355156"/>
    <w:rsid w:val="00355554"/>
    <w:rsid w:val="0035603B"/>
    <w:rsid w:val="00357F6A"/>
    <w:rsid w:val="00360761"/>
    <w:rsid w:val="00361057"/>
    <w:rsid w:val="00361461"/>
    <w:rsid w:val="003624F0"/>
    <w:rsid w:val="00363D60"/>
    <w:rsid w:val="00364E6B"/>
    <w:rsid w:val="00364F73"/>
    <w:rsid w:val="0036501C"/>
    <w:rsid w:val="00367FAB"/>
    <w:rsid w:val="003711B0"/>
    <w:rsid w:val="003713B8"/>
    <w:rsid w:val="00371B7D"/>
    <w:rsid w:val="00371BCA"/>
    <w:rsid w:val="00372FB4"/>
    <w:rsid w:val="00372FF1"/>
    <w:rsid w:val="0037330C"/>
    <w:rsid w:val="00373D97"/>
    <w:rsid w:val="00373FAB"/>
    <w:rsid w:val="00374D89"/>
    <w:rsid w:val="00375038"/>
    <w:rsid w:val="00375847"/>
    <w:rsid w:val="0037631C"/>
    <w:rsid w:val="00376332"/>
    <w:rsid w:val="003767BD"/>
    <w:rsid w:val="00377846"/>
    <w:rsid w:val="003801B4"/>
    <w:rsid w:val="00380685"/>
    <w:rsid w:val="0038120F"/>
    <w:rsid w:val="003817B4"/>
    <w:rsid w:val="00381EC2"/>
    <w:rsid w:val="0038279A"/>
    <w:rsid w:val="003830C7"/>
    <w:rsid w:val="00384643"/>
    <w:rsid w:val="003848A6"/>
    <w:rsid w:val="00384CB1"/>
    <w:rsid w:val="00386385"/>
    <w:rsid w:val="00386AAA"/>
    <w:rsid w:val="003873A1"/>
    <w:rsid w:val="00387B9F"/>
    <w:rsid w:val="003903A1"/>
    <w:rsid w:val="0039131E"/>
    <w:rsid w:val="00392547"/>
    <w:rsid w:val="0039387A"/>
    <w:rsid w:val="0039478F"/>
    <w:rsid w:val="00397C53"/>
    <w:rsid w:val="00397F1C"/>
    <w:rsid w:val="003A011C"/>
    <w:rsid w:val="003A0ABC"/>
    <w:rsid w:val="003A0E13"/>
    <w:rsid w:val="003A155A"/>
    <w:rsid w:val="003A1858"/>
    <w:rsid w:val="003A2ADB"/>
    <w:rsid w:val="003A2B0C"/>
    <w:rsid w:val="003A36BC"/>
    <w:rsid w:val="003A3B89"/>
    <w:rsid w:val="003A3F2F"/>
    <w:rsid w:val="003A585C"/>
    <w:rsid w:val="003A5FDA"/>
    <w:rsid w:val="003A634D"/>
    <w:rsid w:val="003A67D0"/>
    <w:rsid w:val="003A686E"/>
    <w:rsid w:val="003A68A1"/>
    <w:rsid w:val="003A6A86"/>
    <w:rsid w:val="003A7EFA"/>
    <w:rsid w:val="003B0011"/>
    <w:rsid w:val="003B11F4"/>
    <w:rsid w:val="003B1E67"/>
    <w:rsid w:val="003B3E1C"/>
    <w:rsid w:val="003B43D1"/>
    <w:rsid w:val="003B5171"/>
    <w:rsid w:val="003B5CCD"/>
    <w:rsid w:val="003B61A4"/>
    <w:rsid w:val="003B64DB"/>
    <w:rsid w:val="003B6C03"/>
    <w:rsid w:val="003B7782"/>
    <w:rsid w:val="003C0187"/>
    <w:rsid w:val="003C13FC"/>
    <w:rsid w:val="003C14F4"/>
    <w:rsid w:val="003C2E1A"/>
    <w:rsid w:val="003C32B8"/>
    <w:rsid w:val="003C3670"/>
    <w:rsid w:val="003C43D8"/>
    <w:rsid w:val="003C5A90"/>
    <w:rsid w:val="003C5B08"/>
    <w:rsid w:val="003C6A99"/>
    <w:rsid w:val="003C7418"/>
    <w:rsid w:val="003C78F8"/>
    <w:rsid w:val="003C7C94"/>
    <w:rsid w:val="003D047E"/>
    <w:rsid w:val="003D0F2B"/>
    <w:rsid w:val="003D168C"/>
    <w:rsid w:val="003D1F3C"/>
    <w:rsid w:val="003D2055"/>
    <w:rsid w:val="003D2683"/>
    <w:rsid w:val="003D4B40"/>
    <w:rsid w:val="003D4E0A"/>
    <w:rsid w:val="003D5244"/>
    <w:rsid w:val="003D576E"/>
    <w:rsid w:val="003E0181"/>
    <w:rsid w:val="003E02FB"/>
    <w:rsid w:val="003E0A9F"/>
    <w:rsid w:val="003E15DF"/>
    <w:rsid w:val="003E17A1"/>
    <w:rsid w:val="003E3486"/>
    <w:rsid w:val="003E37FF"/>
    <w:rsid w:val="003E4A71"/>
    <w:rsid w:val="003E5785"/>
    <w:rsid w:val="003E67CF"/>
    <w:rsid w:val="003E70D2"/>
    <w:rsid w:val="003E7436"/>
    <w:rsid w:val="003F044E"/>
    <w:rsid w:val="003F075C"/>
    <w:rsid w:val="003F1976"/>
    <w:rsid w:val="003F1C46"/>
    <w:rsid w:val="003F2D21"/>
    <w:rsid w:val="003F2E75"/>
    <w:rsid w:val="003F306F"/>
    <w:rsid w:val="003F321A"/>
    <w:rsid w:val="003F3EE5"/>
    <w:rsid w:val="003F417C"/>
    <w:rsid w:val="003F445A"/>
    <w:rsid w:val="003F4746"/>
    <w:rsid w:val="003F4783"/>
    <w:rsid w:val="003F4D84"/>
    <w:rsid w:val="003F5E34"/>
    <w:rsid w:val="003F6569"/>
    <w:rsid w:val="003F6B39"/>
    <w:rsid w:val="003F77C7"/>
    <w:rsid w:val="00401D72"/>
    <w:rsid w:val="004023EA"/>
    <w:rsid w:val="00403DF1"/>
    <w:rsid w:val="004041FA"/>
    <w:rsid w:val="00404593"/>
    <w:rsid w:val="0040593D"/>
    <w:rsid w:val="0040698B"/>
    <w:rsid w:val="004075C4"/>
    <w:rsid w:val="00407F5B"/>
    <w:rsid w:val="00410E60"/>
    <w:rsid w:val="00411154"/>
    <w:rsid w:val="004111F1"/>
    <w:rsid w:val="004120BF"/>
    <w:rsid w:val="0041249F"/>
    <w:rsid w:val="00412836"/>
    <w:rsid w:val="004132AF"/>
    <w:rsid w:val="004134C1"/>
    <w:rsid w:val="00413DD2"/>
    <w:rsid w:val="00413F70"/>
    <w:rsid w:val="004142DF"/>
    <w:rsid w:val="00414B30"/>
    <w:rsid w:val="0041579E"/>
    <w:rsid w:val="004158A1"/>
    <w:rsid w:val="00415CA5"/>
    <w:rsid w:val="00416063"/>
    <w:rsid w:val="00416E87"/>
    <w:rsid w:val="004207C9"/>
    <w:rsid w:val="004208F6"/>
    <w:rsid w:val="004213EE"/>
    <w:rsid w:val="00421496"/>
    <w:rsid w:val="00421903"/>
    <w:rsid w:val="00421EA3"/>
    <w:rsid w:val="00422203"/>
    <w:rsid w:val="00422455"/>
    <w:rsid w:val="00422DDE"/>
    <w:rsid w:val="004234D3"/>
    <w:rsid w:val="004254E0"/>
    <w:rsid w:val="004262AB"/>
    <w:rsid w:val="004263F4"/>
    <w:rsid w:val="00430038"/>
    <w:rsid w:val="004304BE"/>
    <w:rsid w:val="0043054D"/>
    <w:rsid w:val="00430FFE"/>
    <w:rsid w:val="0043149A"/>
    <w:rsid w:val="004314EB"/>
    <w:rsid w:val="00432158"/>
    <w:rsid w:val="004329A9"/>
    <w:rsid w:val="004334AA"/>
    <w:rsid w:val="004338C3"/>
    <w:rsid w:val="004340A4"/>
    <w:rsid w:val="0043430C"/>
    <w:rsid w:val="00434CA7"/>
    <w:rsid w:val="00434DEB"/>
    <w:rsid w:val="004357A1"/>
    <w:rsid w:val="00435AD8"/>
    <w:rsid w:val="00435C8F"/>
    <w:rsid w:val="004365B7"/>
    <w:rsid w:val="00437741"/>
    <w:rsid w:val="00440E3C"/>
    <w:rsid w:val="00440F33"/>
    <w:rsid w:val="00443C4F"/>
    <w:rsid w:val="0044433C"/>
    <w:rsid w:val="00445017"/>
    <w:rsid w:val="00445687"/>
    <w:rsid w:val="00445DD6"/>
    <w:rsid w:val="00446743"/>
    <w:rsid w:val="00446FA2"/>
    <w:rsid w:val="0044709A"/>
    <w:rsid w:val="00447676"/>
    <w:rsid w:val="004477FD"/>
    <w:rsid w:val="004502D6"/>
    <w:rsid w:val="00450658"/>
    <w:rsid w:val="00450934"/>
    <w:rsid w:val="00450E1D"/>
    <w:rsid w:val="00453E0B"/>
    <w:rsid w:val="00454CCC"/>
    <w:rsid w:val="0045549E"/>
    <w:rsid w:val="004562AA"/>
    <w:rsid w:val="00456682"/>
    <w:rsid w:val="004566A6"/>
    <w:rsid w:val="00456C42"/>
    <w:rsid w:val="00456D6F"/>
    <w:rsid w:val="00457763"/>
    <w:rsid w:val="004577AC"/>
    <w:rsid w:val="00462701"/>
    <w:rsid w:val="00462E19"/>
    <w:rsid w:val="0046425D"/>
    <w:rsid w:val="00464704"/>
    <w:rsid w:val="00464796"/>
    <w:rsid w:val="004657AA"/>
    <w:rsid w:val="00466AE7"/>
    <w:rsid w:val="004672CC"/>
    <w:rsid w:val="00467433"/>
    <w:rsid w:val="00467ED9"/>
    <w:rsid w:val="00467EF4"/>
    <w:rsid w:val="0047011F"/>
    <w:rsid w:val="00470B2A"/>
    <w:rsid w:val="00471605"/>
    <w:rsid w:val="004756C6"/>
    <w:rsid w:val="00476330"/>
    <w:rsid w:val="00476C75"/>
    <w:rsid w:val="00476C9A"/>
    <w:rsid w:val="0048037D"/>
    <w:rsid w:val="0048042D"/>
    <w:rsid w:val="00481273"/>
    <w:rsid w:val="00481A9C"/>
    <w:rsid w:val="00481ABF"/>
    <w:rsid w:val="0048387B"/>
    <w:rsid w:val="0048396F"/>
    <w:rsid w:val="00483C97"/>
    <w:rsid w:val="00484031"/>
    <w:rsid w:val="00484462"/>
    <w:rsid w:val="004850E5"/>
    <w:rsid w:val="00485AF4"/>
    <w:rsid w:val="004860F8"/>
    <w:rsid w:val="00486CFF"/>
    <w:rsid w:val="00487110"/>
    <w:rsid w:val="00490093"/>
    <w:rsid w:val="00490EE6"/>
    <w:rsid w:val="00491BDD"/>
    <w:rsid w:val="00492A3E"/>
    <w:rsid w:val="004934C6"/>
    <w:rsid w:val="00497441"/>
    <w:rsid w:val="004A023F"/>
    <w:rsid w:val="004A0BB1"/>
    <w:rsid w:val="004A0CBC"/>
    <w:rsid w:val="004A167C"/>
    <w:rsid w:val="004A1EB1"/>
    <w:rsid w:val="004A2512"/>
    <w:rsid w:val="004A285F"/>
    <w:rsid w:val="004A2E0A"/>
    <w:rsid w:val="004A3BEC"/>
    <w:rsid w:val="004A5179"/>
    <w:rsid w:val="004A6B1E"/>
    <w:rsid w:val="004A7168"/>
    <w:rsid w:val="004B2A3B"/>
    <w:rsid w:val="004B307B"/>
    <w:rsid w:val="004B3197"/>
    <w:rsid w:val="004B36D3"/>
    <w:rsid w:val="004B4619"/>
    <w:rsid w:val="004B4757"/>
    <w:rsid w:val="004B4C7B"/>
    <w:rsid w:val="004B5762"/>
    <w:rsid w:val="004B60C2"/>
    <w:rsid w:val="004B74A5"/>
    <w:rsid w:val="004B7536"/>
    <w:rsid w:val="004C0C76"/>
    <w:rsid w:val="004C12DD"/>
    <w:rsid w:val="004C1A2E"/>
    <w:rsid w:val="004C1FCE"/>
    <w:rsid w:val="004C2795"/>
    <w:rsid w:val="004C32CF"/>
    <w:rsid w:val="004C3E45"/>
    <w:rsid w:val="004C3FC1"/>
    <w:rsid w:val="004C4324"/>
    <w:rsid w:val="004C5BB0"/>
    <w:rsid w:val="004C76FC"/>
    <w:rsid w:val="004C78A3"/>
    <w:rsid w:val="004D0103"/>
    <w:rsid w:val="004D03D4"/>
    <w:rsid w:val="004D05E0"/>
    <w:rsid w:val="004D12C5"/>
    <w:rsid w:val="004D38AD"/>
    <w:rsid w:val="004D3925"/>
    <w:rsid w:val="004D414C"/>
    <w:rsid w:val="004D4727"/>
    <w:rsid w:val="004D479E"/>
    <w:rsid w:val="004D5145"/>
    <w:rsid w:val="004D59AC"/>
    <w:rsid w:val="004D62E6"/>
    <w:rsid w:val="004D731A"/>
    <w:rsid w:val="004D7C1B"/>
    <w:rsid w:val="004E15FB"/>
    <w:rsid w:val="004E1B5A"/>
    <w:rsid w:val="004E1CA0"/>
    <w:rsid w:val="004E2082"/>
    <w:rsid w:val="004E36E1"/>
    <w:rsid w:val="004E37DA"/>
    <w:rsid w:val="004E3EE3"/>
    <w:rsid w:val="004E50A7"/>
    <w:rsid w:val="004E5913"/>
    <w:rsid w:val="004E6717"/>
    <w:rsid w:val="004E7C58"/>
    <w:rsid w:val="004F071E"/>
    <w:rsid w:val="004F086C"/>
    <w:rsid w:val="004F3A8F"/>
    <w:rsid w:val="004F3F98"/>
    <w:rsid w:val="004F4F41"/>
    <w:rsid w:val="004F5475"/>
    <w:rsid w:val="004F5660"/>
    <w:rsid w:val="004F6D34"/>
    <w:rsid w:val="004F7815"/>
    <w:rsid w:val="004F7DCE"/>
    <w:rsid w:val="0050189F"/>
    <w:rsid w:val="005029E9"/>
    <w:rsid w:val="00502FEF"/>
    <w:rsid w:val="005042B5"/>
    <w:rsid w:val="00504866"/>
    <w:rsid w:val="00505058"/>
    <w:rsid w:val="00505968"/>
    <w:rsid w:val="00506328"/>
    <w:rsid w:val="005068AF"/>
    <w:rsid w:val="005102AF"/>
    <w:rsid w:val="00510430"/>
    <w:rsid w:val="0051146B"/>
    <w:rsid w:val="005117CA"/>
    <w:rsid w:val="005119A8"/>
    <w:rsid w:val="00513B1A"/>
    <w:rsid w:val="00513B8D"/>
    <w:rsid w:val="00513D05"/>
    <w:rsid w:val="00514265"/>
    <w:rsid w:val="00514C68"/>
    <w:rsid w:val="0051581C"/>
    <w:rsid w:val="00515EA5"/>
    <w:rsid w:val="00516167"/>
    <w:rsid w:val="00516D5B"/>
    <w:rsid w:val="005172CB"/>
    <w:rsid w:val="005216D6"/>
    <w:rsid w:val="00523E8C"/>
    <w:rsid w:val="00524148"/>
    <w:rsid w:val="005243AA"/>
    <w:rsid w:val="00524A91"/>
    <w:rsid w:val="00524FEE"/>
    <w:rsid w:val="005252A0"/>
    <w:rsid w:val="00525E80"/>
    <w:rsid w:val="00526259"/>
    <w:rsid w:val="0052649E"/>
    <w:rsid w:val="0052650B"/>
    <w:rsid w:val="00526D1A"/>
    <w:rsid w:val="00526F77"/>
    <w:rsid w:val="005276F4"/>
    <w:rsid w:val="00530322"/>
    <w:rsid w:val="00531C63"/>
    <w:rsid w:val="005327B5"/>
    <w:rsid w:val="00534093"/>
    <w:rsid w:val="00535B83"/>
    <w:rsid w:val="0053645B"/>
    <w:rsid w:val="00536A1A"/>
    <w:rsid w:val="00540234"/>
    <w:rsid w:val="005404C2"/>
    <w:rsid w:val="00540587"/>
    <w:rsid w:val="00540CCF"/>
    <w:rsid w:val="0054156A"/>
    <w:rsid w:val="0054260C"/>
    <w:rsid w:val="00543233"/>
    <w:rsid w:val="00543FAC"/>
    <w:rsid w:val="005445BA"/>
    <w:rsid w:val="00544BBB"/>
    <w:rsid w:val="00544F7F"/>
    <w:rsid w:val="00545336"/>
    <w:rsid w:val="00545611"/>
    <w:rsid w:val="005464D1"/>
    <w:rsid w:val="005476A3"/>
    <w:rsid w:val="005513F6"/>
    <w:rsid w:val="00551A9F"/>
    <w:rsid w:val="0055207F"/>
    <w:rsid w:val="0055363C"/>
    <w:rsid w:val="00553662"/>
    <w:rsid w:val="00553F01"/>
    <w:rsid w:val="00553FA7"/>
    <w:rsid w:val="0055461A"/>
    <w:rsid w:val="005550D5"/>
    <w:rsid w:val="005555DD"/>
    <w:rsid w:val="00556624"/>
    <w:rsid w:val="00557058"/>
    <w:rsid w:val="00560B2E"/>
    <w:rsid w:val="005611BD"/>
    <w:rsid w:val="0056166D"/>
    <w:rsid w:val="00561C54"/>
    <w:rsid w:val="00561EB0"/>
    <w:rsid w:val="00562494"/>
    <w:rsid w:val="00562EF5"/>
    <w:rsid w:val="00562F14"/>
    <w:rsid w:val="00563D27"/>
    <w:rsid w:val="00564072"/>
    <w:rsid w:val="00564270"/>
    <w:rsid w:val="00564CE5"/>
    <w:rsid w:val="00565434"/>
    <w:rsid w:val="00566D84"/>
    <w:rsid w:val="005674DA"/>
    <w:rsid w:val="005700D2"/>
    <w:rsid w:val="00571051"/>
    <w:rsid w:val="00572873"/>
    <w:rsid w:val="005728A3"/>
    <w:rsid w:val="005729B6"/>
    <w:rsid w:val="005730C8"/>
    <w:rsid w:val="00574562"/>
    <w:rsid w:val="00574AEC"/>
    <w:rsid w:val="00575E99"/>
    <w:rsid w:val="005763DE"/>
    <w:rsid w:val="00577862"/>
    <w:rsid w:val="005800F1"/>
    <w:rsid w:val="00580496"/>
    <w:rsid w:val="00580D92"/>
    <w:rsid w:val="00581C26"/>
    <w:rsid w:val="00582621"/>
    <w:rsid w:val="00582EE9"/>
    <w:rsid w:val="00583B52"/>
    <w:rsid w:val="005849F3"/>
    <w:rsid w:val="00584A8F"/>
    <w:rsid w:val="00585833"/>
    <w:rsid w:val="00585CE7"/>
    <w:rsid w:val="005864E9"/>
    <w:rsid w:val="005877FA"/>
    <w:rsid w:val="0058791C"/>
    <w:rsid w:val="00587B30"/>
    <w:rsid w:val="0059117A"/>
    <w:rsid w:val="00591D39"/>
    <w:rsid w:val="00591DA9"/>
    <w:rsid w:val="00592A06"/>
    <w:rsid w:val="005932D7"/>
    <w:rsid w:val="0059330F"/>
    <w:rsid w:val="005936E2"/>
    <w:rsid w:val="005937A9"/>
    <w:rsid w:val="00594B77"/>
    <w:rsid w:val="00595F77"/>
    <w:rsid w:val="00596A3F"/>
    <w:rsid w:val="00596B5E"/>
    <w:rsid w:val="00597DD0"/>
    <w:rsid w:val="005A0533"/>
    <w:rsid w:val="005A08C6"/>
    <w:rsid w:val="005A14DF"/>
    <w:rsid w:val="005A17BF"/>
    <w:rsid w:val="005A268A"/>
    <w:rsid w:val="005A2F4B"/>
    <w:rsid w:val="005A3088"/>
    <w:rsid w:val="005A36C5"/>
    <w:rsid w:val="005A3DFC"/>
    <w:rsid w:val="005A5A69"/>
    <w:rsid w:val="005A5CDD"/>
    <w:rsid w:val="005A5D92"/>
    <w:rsid w:val="005A7C8E"/>
    <w:rsid w:val="005B0035"/>
    <w:rsid w:val="005B1DB5"/>
    <w:rsid w:val="005B1F91"/>
    <w:rsid w:val="005B3D70"/>
    <w:rsid w:val="005B402A"/>
    <w:rsid w:val="005B4A84"/>
    <w:rsid w:val="005B6369"/>
    <w:rsid w:val="005B6518"/>
    <w:rsid w:val="005B7BF0"/>
    <w:rsid w:val="005B7E7B"/>
    <w:rsid w:val="005C12E6"/>
    <w:rsid w:val="005C185C"/>
    <w:rsid w:val="005C1F96"/>
    <w:rsid w:val="005C256A"/>
    <w:rsid w:val="005C2C26"/>
    <w:rsid w:val="005C2F50"/>
    <w:rsid w:val="005C4301"/>
    <w:rsid w:val="005C445C"/>
    <w:rsid w:val="005C54F8"/>
    <w:rsid w:val="005C555D"/>
    <w:rsid w:val="005C577E"/>
    <w:rsid w:val="005C6CD2"/>
    <w:rsid w:val="005C6FBE"/>
    <w:rsid w:val="005C6FCD"/>
    <w:rsid w:val="005C76B0"/>
    <w:rsid w:val="005C781C"/>
    <w:rsid w:val="005D0564"/>
    <w:rsid w:val="005D19BC"/>
    <w:rsid w:val="005D201F"/>
    <w:rsid w:val="005D310B"/>
    <w:rsid w:val="005D3235"/>
    <w:rsid w:val="005D5F14"/>
    <w:rsid w:val="005D6375"/>
    <w:rsid w:val="005D7E63"/>
    <w:rsid w:val="005E1945"/>
    <w:rsid w:val="005E1AB6"/>
    <w:rsid w:val="005E3E18"/>
    <w:rsid w:val="005E4762"/>
    <w:rsid w:val="005E5214"/>
    <w:rsid w:val="005E552D"/>
    <w:rsid w:val="005E5778"/>
    <w:rsid w:val="005E6E15"/>
    <w:rsid w:val="005E7EDE"/>
    <w:rsid w:val="005F12AD"/>
    <w:rsid w:val="005F26BC"/>
    <w:rsid w:val="005F2EE6"/>
    <w:rsid w:val="005F2F77"/>
    <w:rsid w:val="005F3C60"/>
    <w:rsid w:val="005F691E"/>
    <w:rsid w:val="005F7244"/>
    <w:rsid w:val="005F7FBE"/>
    <w:rsid w:val="00600D56"/>
    <w:rsid w:val="00601E35"/>
    <w:rsid w:val="00602D66"/>
    <w:rsid w:val="00603380"/>
    <w:rsid w:val="006064AB"/>
    <w:rsid w:val="00606B30"/>
    <w:rsid w:val="0060751B"/>
    <w:rsid w:val="00607C74"/>
    <w:rsid w:val="00607D7B"/>
    <w:rsid w:val="0061022D"/>
    <w:rsid w:val="00610510"/>
    <w:rsid w:val="0061066D"/>
    <w:rsid w:val="00612253"/>
    <w:rsid w:val="006126DA"/>
    <w:rsid w:val="0061278F"/>
    <w:rsid w:val="00613488"/>
    <w:rsid w:val="00613BFF"/>
    <w:rsid w:val="00613D6F"/>
    <w:rsid w:val="0061502D"/>
    <w:rsid w:val="00615787"/>
    <w:rsid w:val="0061609D"/>
    <w:rsid w:val="0061615F"/>
    <w:rsid w:val="00616345"/>
    <w:rsid w:val="00617E8B"/>
    <w:rsid w:val="00620FD8"/>
    <w:rsid w:val="00621101"/>
    <w:rsid w:val="006216EC"/>
    <w:rsid w:val="006217EE"/>
    <w:rsid w:val="00622878"/>
    <w:rsid w:val="0062549C"/>
    <w:rsid w:val="00626681"/>
    <w:rsid w:val="00626A0C"/>
    <w:rsid w:val="00631B72"/>
    <w:rsid w:val="00633266"/>
    <w:rsid w:val="006334B6"/>
    <w:rsid w:val="00633E9D"/>
    <w:rsid w:val="00634D3B"/>
    <w:rsid w:val="00635145"/>
    <w:rsid w:val="00635541"/>
    <w:rsid w:val="00635BC3"/>
    <w:rsid w:val="00635C6A"/>
    <w:rsid w:val="006362A1"/>
    <w:rsid w:val="006365AD"/>
    <w:rsid w:val="00640320"/>
    <w:rsid w:val="0064043A"/>
    <w:rsid w:val="00640462"/>
    <w:rsid w:val="00641C84"/>
    <w:rsid w:val="00641D41"/>
    <w:rsid w:val="00641F0B"/>
    <w:rsid w:val="0064278E"/>
    <w:rsid w:val="0064369E"/>
    <w:rsid w:val="00643B36"/>
    <w:rsid w:val="00644DF2"/>
    <w:rsid w:val="00645EC8"/>
    <w:rsid w:val="006465A9"/>
    <w:rsid w:val="00646B02"/>
    <w:rsid w:val="00647AC6"/>
    <w:rsid w:val="00650936"/>
    <w:rsid w:val="0065129A"/>
    <w:rsid w:val="0065324F"/>
    <w:rsid w:val="006540B6"/>
    <w:rsid w:val="00654A55"/>
    <w:rsid w:val="00654F10"/>
    <w:rsid w:val="00656267"/>
    <w:rsid w:val="0065648D"/>
    <w:rsid w:val="00657556"/>
    <w:rsid w:val="00660000"/>
    <w:rsid w:val="0066080A"/>
    <w:rsid w:val="00660D20"/>
    <w:rsid w:val="00660F09"/>
    <w:rsid w:val="006623EF"/>
    <w:rsid w:val="00664FFB"/>
    <w:rsid w:val="0066647F"/>
    <w:rsid w:val="00666BBD"/>
    <w:rsid w:val="0067026E"/>
    <w:rsid w:val="00670A39"/>
    <w:rsid w:val="00671DDB"/>
    <w:rsid w:val="00672322"/>
    <w:rsid w:val="00672415"/>
    <w:rsid w:val="00672B28"/>
    <w:rsid w:val="00673D35"/>
    <w:rsid w:val="00675B88"/>
    <w:rsid w:val="00675F36"/>
    <w:rsid w:val="00676A88"/>
    <w:rsid w:val="00680FC8"/>
    <w:rsid w:val="006819AF"/>
    <w:rsid w:val="00681CEB"/>
    <w:rsid w:val="00682B20"/>
    <w:rsid w:val="00682FCC"/>
    <w:rsid w:val="0068439F"/>
    <w:rsid w:val="006844F5"/>
    <w:rsid w:val="006858F8"/>
    <w:rsid w:val="00685974"/>
    <w:rsid w:val="006872C8"/>
    <w:rsid w:val="00687A36"/>
    <w:rsid w:val="00687B2E"/>
    <w:rsid w:val="0069001C"/>
    <w:rsid w:val="00690CBD"/>
    <w:rsid w:val="00691115"/>
    <w:rsid w:val="0069360F"/>
    <w:rsid w:val="0069406A"/>
    <w:rsid w:val="006949FA"/>
    <w:rsid w:val="00694E92"/>
    <w:rsid w:val="006968CC"/>
    <w:rsid w:val="00697052"/>
    <w:rsid w:val="0069720D"/>
    <w:rsid w:val="00697B5E"/>
    <w:rsid w:val="00697CC0"/>
    <w:rsid w:val="006A0A17"/>
    <w:rsid w:val="006A0D7F"/>
    <w:rsid w:val="006A244E"/>
    <w:rsid w:val="006A251B"/>
    <w:rsid w:val="006A329D"/>
    <w:rsid w:val="006A3B96"/>
    <w:rsid w:val="006A4011"/>
    <w:rsid w:val="006A4850"/>
    <w:rsid w:val="006A4F6E"/>
    <w:rsid w:val="006A52AA"/>
    <w:rsid w:val="006A5697"/>
    <w:rsid w:val="006A5E1E"/>
    <w:rsid w:val="006A5FD9"/>
    <w:rsid w:val="006A6B5F"/>
    <w:rsid w:val="006A6CB8"/>
    <w:rsid w:val="006A7933"/>
    <w:rsid w:val="006A7A2D"/>
    <w:rsid w:val="006A7FFC"/>
    <w:rsid w:val="006B19F3"/>
    <w:rsid w:val="006B21F2"/>
    <w:rsid w:val="006B228A"/>
    <w:rsid w:val="006B33E2"/>
    <w:rsid w:val="006B3DAF"/>
    <w:rsid w:val="006B5046"/>
    <w:rsid w:val="006B50B6"/>
    <w:rsid w:val="006B53B2"/>
    <w:rsid w:val="006B543B"/>
    <w:rsid w:val="006B5C3E"/>
    <w:rsid w:val="006B5E09"/>
    <w:rsid w:val="006B62D8"/>
    <w:rsid w:val="006B6C55"/>
    <w:rsid w:val="006B75BA"/>
    <w:rsid w:val="006C1F0D"/>
    <w:rsid w:val="006C2540"/>
    <w:rsid w:val="006C4DE8"/>
    <w:rsid w:val="006C5499"/>
    <w:rsid w:val="006C6393"/>
    <w:rsid w:val="006C68E6"/>
    <w:rsid w:val="006C74BE"/>
    <w:rsid w:val="006C78CF"/>
    <w:rsid w:val="006C7B50"/>
    <w:rsid w:val="006C7D08"/>
    <w:rsid w:val="006D04C9"/>
    <w:rsid w:val="006D11F4"/>
    <w:rsid w:val="006D31C3"/>
    <w:rsid w:val="006D4A8B"/>
    <w:rsid w:val="006D5270"/>
    <w:rsid w:val="006D5408"/>
    <w:rsid w:val="006D5B4D"/>
    <w:rsid w:val="006D5D06"/>
    <w:rsid w:val="006D600F"/>
    <w:rsid w:val="006D643E"/>
    <w:rsid w:val="006D7588"/>
    <w:rsid w:val="006E09F5"/>
    <w:rsid w:val="006E0BF0"/>
    <w:rsid w:val="006E0EF0"/>
    <w:rsid w:val="006E1594"/>
    <w:rsid w:val="006E2B1A"/>
    <w:rsid w:val="006E2C1E"/>
    <w:rsid w:val="006E5C52"/>
    <w:rsid w:val="006E7BF6"/>
    <w:rsid w:val="006E7D91"/>
    <w:rsid w:val="006F0E47"/>
    <w:rsid w:val="006F1150"/>
    <w:rsid w:val="006F293C"/>
    <w:rsid w:val="006F2C29"/>
    <w:rsid w:val="006F3D1D"/>
    <w:rsid w:val="006F3DA2"/>
    <w:rsid w:val="006F3E11"/>
    <w:rsid w:val="006F41BB"/>
    <w:rsid w:val="006F45B5"/>
    <w:rsid w:val="006F52E3"/>
    <w:rsid w:val="006F68D0"/>
    <w:rsid w:val="006F7055"/>
    <w:rsid w:val="00700559"/>
    <w:rsid w:val="007005B2"/>
    <w:rsid w:val="00700883"/>
    <w:rsid w:val="007016C4"/>
    <w:rsid w:val="007020C0"/>
    <w:rsid w:val="00702175"/>
    <w:rsid w:val="00702C5B"/>
    <w:rsid w:val="007044F2"/>
    <w:rsid w:val="00704CA1"/>
    <w:rsid w:val="0070540E"/>
    <w:rsid w:val="00705665"/>
    <w:rsid w:val="00705DDE"/>
    <w:rsid w:val="00707251"/>
    <w:rsid w:val="007101F8"/>
    <w:rsid w:val="00710CA2"/>
    <w:rsid w:val="00711558"/>
    <w:rsid w:val="00711E46"/>
    <w:rsid w:val="00717061"/>
    <w:rsid w:val="0071783B"/>
    <w:rsid w:val="00717D43"/>
    <w:rsid w:val="00720091"/>
    <w:rsid w:val="00720B07"/>
    <w:rsid w:val="00721966"/>
    <w:rsid w:val="00721CE7"/>
    <w:rsid w:val="00722246"/>
    <w:rsid w:val="00722DD5"/>
    <w:rsid w:val="007233AC"/>
    <w:rsid w:val="00724619"/>
    <w:rsid w:val="007248D6"/>
    <w:rsid w:val="007259CF"/>
    <w:rsid w:val="00731EEE"/>
    <w:rsid w:val="00731FA7"/>
    <w:rsid w:val="00732D90"/>
    <w:rsid w:val="0073334E"/>
    <w:rsid w:val="0073417C"/>
    <w:rsid w:val="0073471A"/>
    <w:rsid w:val="00734755"/>
    <w:rsid w:val="00740423"/>
    <w:rsid w:val="00740618"/>
    <w:rsid w:val="00740B92"/>
    <w:rsid w:val="0074169B"/>
    <w:rsid w:val="007420A5"/>
    <w:rsid w:val="0074235D"/>
    <w:rsid w:val="00743882"/>
    <w:rsid w:val="00744D3E"/>
    <w:rsid w:val="00745425"/>
    <w:rsid w:val="00745B7B"/>
    <w:rsid w:val="00746366"/>
    <w:rsid w:val="00746E34"/>
    <w:rsid w:val="00747798"/>
    <w:rsid w:val="007507FB"/>
    <w:rsid w:val="007533E5"/>
    <w:rsid w:val="00753DC8"/>
    <w:rsid w:val="0075443A"/>
    <w:rsid w:val="00755034"/>
    <w:rsid w:val="007551F5"/>
    <w:rsid w:val="00755C4D"/>
    <w:rsid w:val="0075639F"/>
    <w:rsid w:val="007569A3"/>
    <w:rsid w:val="00756AAF"/>
    <w:rsid w:val="00756AF6"/>
    <w:rsid w:val="00756E78"/>
    <w:rsid w:val="007571C1"/>
    <w:rsid w:val="00761936"/>
    <w:rsid w:val="00762BC3"/>
    <w:rsid w:val="00763C9C"/>
    <w:rsid w:val="0076490C"/>
    <w:rsid w:val="00764FC6"/>
    <w:rsid w:val="0076593C"/>
    <w:rsid w:val="00770221"/>
    <w:rsid w:val="00770CB7"/>
    <w:rsid w:val="00771E3C"/>
    <w:rsid w:val="007722AA"/>
    <w:rsid w:val="0077384B"/>
    <w:rsid w:val="007745AB"/>
    <w:rsid w:val="00774E5B"/>
    <w:rsid w:val="00775599"/>
    <w:rsid w:val="00775EA5"/>
    <w:rsid w:val="007765FA"/>
    <w:rsid w:val="007766EE"/>
    <w:rsid w:val="00776709"/>
    <w:rsid w:val="007771EF"/>
    <w:rsid w:val="00777E2F"/>
    <w:rsid w:val="007807D7"/>
    <w:rsid w:val="00781109"/>
    <w:rsid w:val="0078118C"/>
    <w:rsid w:val="007814BB"/>
    <w:rsid w:val="00781B79"/>
    <w:rsid w:val="00781BA2"/>
    <w:rsid w:val="007831EF"/>
    <w:rsid w:val="0078434A"/>
    <w:rsid w:val="0078483D"/>
    <w:rsid w:val="00786EFF"/>
    <w:rsid w:val="0079013E"/>
    <w:rsid w:val="007905EF"/>
    <w:rsid w:val="00790771"/>
    <w:rsid w:val="00792A86"/>
    <w:rsid w:val="00792C5B"/>
    <w:rsid w:val="00793207"/>
    <w:rsid w:val="0079453A"/>
    <w:rsid w:val="0079493B"/>
    <w:rsid w:val="007958DF"/>
    <w:rsid w:val="00795E67"/>
    <w:rsid w:val="007965FD"/>
    <w:rsid w:val="00796CDE"/>
    <w:rsid w:val="00797C5A"/>
    <w:rsid w:val="007A0CC1"/>
    <w:rsid w:val="007A21A1"/>
    <w:rsid w:val="007A29F8"/>
    <w:rsid w:val="007A2C75"/>
    <w:rsid w:val="007A2F9C"/>
    <w:rsid w:val="007A39A0"/>
    <w:rsid w:val="007A3F4A"/>
    <w:rsid w:val="007A451B"/>
    <w:rsid w:val="007A588C"/>
    <w:rsid w:val="007A5E71"/>
    <w:rsid w:val="007A6285"/>
    <w:rsid w:val="007A6F71"/>
    <w:rsid w:val="007A7408"/>
    <w:rsid w:val="007B1E42"/>
    <w:rsid w:val="007B1ED0"/>
    <w:rsid w:val="007B242C"/>
    <w:rsid w:val="007B2621"/>
    <w:rsid w:val="007B28F7"/>
    <w:rsid w:val="007B3240"/>
    <w:rsid w:val="007B372F"/>
    <w:rsid w:val="007B526E"/>
    <w:rsid w:val="007B5456"/>
    <w:rsid w:val="007B62E4"/>
    <w:rsid w:val="007B71C5"/>
    <w:rsid w:val="007B759D"/>
    <w:rsid w:val="007B7CED"/>
    <w:rsid w:val="007C0159"/>
    <w:rsid w:val="007C064A"/>
    <w:rsid w:val="007C13AF"/>
    <w:rsid w:val="007C1A73"/>
    <w:rsid w:val="007C2F42"/>
    <w:rsid w:val="007C3C93"/>
    <w:rsid w:val="007C3FA2"/>
    <w:rsid w:val="007C6733"/>
    <w:rsid w:val="007C70BB"/>
    <w:rsid w:val="007C776E"/>
    <w:rsid w:val="007C79EF"/>
    <w:rsid w:val="007D071A"/>
    <w:rsid w:val="007D12F0"/>
    <w:rsid w:val="007D133F"/>
    <w:rsid w:val="007D2AA8"/>
    <w:rsid w:val="007D3599"/>
    <w:rsid w:val="007D3AAF"/>
    <w:rsid w:val="007D4C98"/>
    <w:rsid w:val="007D5B1C"/>
    <w:rsid w:val="007D5CFC"/>
    <w:rsid w:val="007D6350"/>
    <w:rsid w:val="007D6854"/>
    <w:rsid w:val="007E0605"/>
    <w:rsid w:val="007E1714"/>
    <w:rsid w:val="007E2427"/>
    <w:rsid w:val="007E321D"/>
    <w:rsid w:val="007E39E7"/>
    <w:rsid w:val="007E4243"/>
    <w:rsid w:val="007E4C97"/>
    <w:rsid w:val="007E52F8"/>
    <w:rsid w:val="007E54FC"/>
    <w:rsid w:val="007E5BB0"/>
    <w:rsid w:val="007E6B1E"/>
    <w:rsid w:val="007E71F6"/>
    <w:rsid w:val="007E7E33"/>
    <w:rsid w:val="007F06B0"/>
    <w:rsid w:val="007F0B93"/>
    <w:rsid w:val="007F10D2"/>
    <w:rsid w:val="007F1128"/>
    <w:rsid w:val="007F2210"/>
    <w:rsid w:val="007F2666"/>
    <w:rsid w:val="007F3535"/>
    <w:rsid w:val="007F3581"/>
    <w:rsid w:val="007F3891"/>
    <w:rsid w:val="007F4AB7"/>
    <w:rsid w:val="007F53D3"/>
    <w:rsid w:val="007F5537"/>
    <w:rsid w:val="007F5A17"/>
    <w:rsid w:val="007F5AF3"/>
    <w:rsid w:val="007F6B87"/>
    <w:rsid w:val="007F6BED"/>
    <w:rsid w:val="007F6E5D"/>
    <w:rsid w:val="007F6E97"/>
    <w:rsid w:val="007F715E"/>
    <w:rsid w:val="007F772D"/>
    <w:rsid w:val="00801C77"/>
    <w:rsid w:val="00802526"/>
    <w:rsid w:val="008030AD"/>
    <w:rsid w:val="008039F9"/>
    <w:rsid w:val="008060A8"/>
    <w:rsid w:val="008075EA"/>
    <w:rsid w:val="00807A88"/>
    <w:rsid w:val="00807EF4"/>
    <w:rsid w:val="00811280"/>
    <w:rsid w:val="00811BB2"/>
    <w:rsid w:val="00811E07"/>
    <w:rsid w:val="0081323F"/>
    <w:rsid w:val="008139C4"/>
    <w:rsid w:val="00815B48"/>
    <w:rsid w:val="00815B9A"/>
    <w:rsid w:val="00817295"/>
    <w:rsid w:val="00817AD2"/>
    <w:rsid w:val="00817C08"/>
    <w:rsid w:val="00817DBC"/>
    <w:rsid w:val="00817EB2"/>
    <w:rsid w:val="00821D86"/>
    <w:rsid w:val="00821F5E"/>
    <w:rsid w:val="008223C8"/>
    <w:rsid w:val="0082271C"/>
    <w:rsid w:val="00822E7F"/>
    <w:rsid w:val="00823FB9"/>
    <w:rsid w:val="0082408F"/>
    <w:rsid w:val="008241A1"/>
    <w:rsid w:val="008246DD"/>
    <w:rsid w:val="008253E4"/>
    <w:rsid w:val="00826D94"/>
    <w:rsid w:val="00826DF2"/>
    <w:rsid w:val="008275C9"/>
    <w:rsid w:val="00827B59"/>
    <w:rsid w:val="00830C01"/>
    <w:rsid w:val="00830FB1"/>
    <w:rsid w:val="00831FEB"/>
    <w:rsid w:val="008330B3"/>
    <w:rsid w:val="00833559"/>
    <w:rsid w:val="00833E24"/>
    <w:rsid w:val="00833F89"/>
    <w:rsid w:val="0083402F"/>
    <w:rsid w:val="00834373"/>
    <w:rsid w:val="0083535A"/>
    <w:rsid w:val="0083596A"/>
    <w:rsid w:val="00835A76"/>
    <w:rsid w:val="00835D29"/>
    <w:rsid w:val="00836919"/>
    <w:rsid w:val="008369E4"/>
    <w:rsid w:val="00836E1B"/>
    <w:rsid w:val="00837792"/>
    <w:rsid w:val="00837A38"/>
    <w:rsid w:val="00837CC1"/>
    <w:rsid w:val="008400CA"/>
    <w:rsid w:val="00840142"/>
    <w:rsid w:val="00840B1C"/>
    <w:rsid w:val="00841B7F"/>
    <w:rsid w:val="00842861"/>
    <w:rsid w:val="00842A3C"/>
    <w:rsid w:val="00842D44"/>
    <w:rsid w:val="008430EE"/>
    <w:rsid w:val="00843118"/>
    <w:rsid w:val="008435D1"/>
    <w:rsid w:val="008438BA"/>
    <w:rsid w:val="00845D20"/>
    <w:rsid w:val="00846124"/>
    <w:rsid w:val="008467F7"/>
    <w:rsid w:val="00850D75"/>
    <w:rsid w:val="00850E19"/>
    <w:rsid w:val="00851812"/>
    <w:rsid w:val="00851A43"/>
    <w:rsid w:val="00855CE1"/>
    <w:rsid w:val="00855E51"/>
    <w:rsid w:val="00856E90"/>
    <w:rsid w:val="00857BD5"/>
    <w:rsid w:val="00861886"/>
    <w:rsid w:val="00863578"/>
    <w:rsid w:val="00863A47"/>
    <w:rsid w:val="00864F6A"/>
    <w:rsid w:val="00865A67"/>
    <w:rsid w:val="00865D2C"/>
    <w:rsid w:val="0086659C"/>
    <w:rsid w:val="00867218"/>
    <w:rsid w:val="00871843"/>
    <w:rsid w:val="00871944"/>
    <w:rsid w:val="00871EEE"/>
    <w:rsid w:val="00872305"/>
    <w:rsid w:val="00873CD2"/>
    <w:rsid w:val="00874945"/>
    <w:rsid w:val="00875702"/>
    <w:rsid w:val="0087633F"/>
    <w:rsid w:val="00876AFC"/>
    <w:rsid w:val="008805D1"/>
    <w:rsid w:val="00880EC9"/>
    <w:rsid w:val="00882F55"/>
    <w:rsid w:val="00883A8D"/>
    <w:rsid w:val="00883CFD"/>
    <w:rsid w:val="00883DD9"/>
    <w:rsid w:val="008866BC"/>
    <w:rsid w:val="00886E09"/>
    <w:rsid w:val="00887B8B"/>
    <w:rsid w:val="008908CE"/>
    <w:rsid w:val="00890DC0"/>
    <w:rsid w:val="00891F4C"/>
    <w:rsid w:val="008923EF"/>
    <w:rsid w:val="00893D4A"/>
    <w:rsid w:val="00893EB3"/>
    <w:rsid w:val="00894078"/>
    <w:rsid w:val="00895AE2"/>
    <w:rsid w:val="0089619F"/>
    <w:rsid w:val="00896234"/>
    <w:rsid w:val="00896DB2"/>
    <w:rsid w:val="00897BB2"/>
    <w:rsid w:val="00897C7B"/>
    <w:rsid w:val="00897CE5"/>
    <w:rsid w:val="00897E65"/>
    <w:rsid w:val="00897EE2"/>
    <w:rsid w:val="008A19D6"/>
    <w:rsid w:val="008A1C24"/>
    <w:rsid w:val="008A425D"/>
    <w:rsid w:val="008A42D3"/>
    <w:rsid w:val="008A4795"/>
    <w:rsid w:val="008A4FD0"/>
    <w:rsid w:val="008A565C"/>
    <w:rsid w:val="008A624E"/>
    <w:rsid w:val="008A79BB"/>
    <w:rsid w:val="008A7E07"/>
    <w:rsid w:val="008B00FC"/>
    <w:rsid w:val="008B0619"/>
    <w:rsid w:val="008B1943"/>
    <w:rsid w:val="008B27DA"/>
    <w:rsid w:val="008B2EF9"/>
    <w:rsid w:val="008B3265"/>
    <w:rsid w:val="008B3385"/>
    <w:rsid w:val="008B344E"/>
    <w:rsid w:val="008B3E72"/>
    <w:rsid w:val="008B426C"/>
    <w:rsid w:val="008B4F19"/>
    <w:rsid w:val="008B51F2"/>
    <w:rsid w:val="008B54C6"/>
    <w:rsid w:val="008B5E0D"/>
    <w:rsid w:val="008B6527"/>
    <w:rsid w:val="008B762D"/>
    <w:rsid w:val="008C0614"/>
    <w:rsid w:val="008C166C"/>
    <w:rsid w:val="008C2488"/>
    <w:rsid w:val="008C5936"/>
    <w:rsid w:val="008C5B51"/>
    <w:rsid w:val="008C77C6"/>
    <w:rsid w:val="008C7EC8"/>
    <w:rsid w:val="008C7F5A"/>
    <w:rsid w:val="008D012D"/>
    <w:rsid w:val="008D02E7"/>
    <w:rsid w:val="008D1F83"/>
    <w:rsid w:val="008D2098"/>
    <w:rsid w:val="008D2807"/>
    <w:rsid w:val="008D2E04"/>
    <w:rsid w:val="008D34D1"/>
    <w:rsid w:val="008D37E4"/>
    <w:rsid w:val="008D52CE"/>
    <w:rsid w:val="008D53BF"/>
    <w:rsid w:val="008D663C"/>
    <w:rsid w:val="008D71FF"/>
    <w:rsid w:val="008D7C96"/>
    <w:rsid w:val="008D7F7A"/>
    <w:rsid w:val="008E109D"/>
    <w:rsid w:val="008E21E7"/>
    <w:rsid w:val="008E2206"/>
    <w:rsid w:val="008E2C53"/>
    <w:rsid w:val="008E322A"/>
    <w:rsid w:val="008E487D"/>
    <w:rsid w:val="008E48B5"/>
    <w:rsid w:val="008E4A6F"/>
    <w:rsid w:val="008E5517"/>
    <w:rsid w:val="008E5E04"/>
    <w:rsid w:val="008E6187"/>
    <w:rsid w:val="008E6552"/>
    <w:rsid w:val="008E7D5B"/>
    <w:rsid w:val="008E7E72"/>
    <w:rsid w:val="008F1EB1"/>
    <w:rsid w:val="008F2484"/>
    <w:rsid w:val="008F380D"/>
    <w:rsid w:val="008F3FD1"/>
    <w:rsid w:val="008F44D8"/>
    <w:rsid w:val="008F4A0A"/>
    <w:rsid w:val="008F51F5"/>
    <w:rsid w:val="008F5207"/>
    <w:rsid w:val="008F54AA"/>
    <w:rsid w:val="008F69FE"/>
    <w:rsid w:val="0090197F"/>
    <w:rsid w:val="00901E79"/>
    <w:rsid w:val="0090260B"/>
    <w:rsid w:val="009031E4"/>
    <w:rsid w:val="00904060"/>
    <w:rsid w:val="00906180"/>
    <w:rsid w:val="00906C19"/>
    <w:rsid w:val="00906F6C"/>
    <w:rsid w:val="009075B5"/>
    <w:rsid w:val="00907DD7"/>
    <w:rsid w:val="00907FD9"/>
    <w:rsid w:val="0091119B"/>
    <w:rsid w:val="00911210"/>
    <w:rsid w:val="00911956"/>
    <w:rsid w:val="00911CED"/>
    <w:rsid w:val="009128F3"/>
    <w:rsid w:val="00912B4A"/>
    <w:rsid w:val="00912DE9"/>
    <w:rsid w:val="00912E9D"/>
    <w:rsid w:val="00913CDC"/>
    <w:rsid w:val="009146D5"/>
    <w:rsid w:val="00914A09"/>
    <w:rsid w:val="00914AEA"/>
    <w:rsid w:val="00915061"/>
    <w:rsid w:val="00917C0A"/>
    <w:rsid w:val="009201E8"/>
    <w:rsid w:val="009208BA"/>
    <w:rsid w:val="00920A94"/>
    <w:rsid w:val="00920E83"/>
    <w:rsid w:val="00921125"/>
    <w:rsid w:val="00921433"/>
    <w:rsid w:val="00921A88"/>
    <w:rsid w:val="00922560"/>
    <w:rsid w:val="00922DC6"/>
    <w:rsid w:val="0092397A"/>
    <w:rsid w:val="00923B8E"/>
    <w:rsid w:val="009266BE"/>
    <w:rsid w:val="00927E21"/>
    <w:rsid w:val="0093018F"/>
    <w:rsid w:val="0093030E"/>
    <w:rsid w:val="00930435"/>
    <w:rsid w:val="009309B1"/>
    <w:rsid w:val="009309F1"/>
    <w:rsid w:val="00930D2D"/>
    <w:rsid w:val="0093156A"/>
    <w:rsid w:val="00931AC1"/>
    <w:rsid w:val="00931F25"/>
    <w:rsid w:val="0093238A"/>
    <w:rsid w:val="00932727"/>
    <w:rsid w:val="00932B99"/>
    <w:rsid w:val="00932EE5"/>
    <w:rsid w:val="0093654D"/>
    <w:rsid w:val="00936577"/>
    <w:rsid w:val="00936B3B"/>
    <w:rsid w:val="00937B4C"/>
    <w:rsid w:val="00937CA9"/>
    <w:rsid w:val="009417FA"/>
    <w:rsid w:val="00941C19"/>
    <w:rsid w:val="00942CFE"/>
    <w:rsid w:val="009449CE"/>
    <w:rsid w:val="00946434"/>
    <w:rsid w:val="00947048"/>
    <w:rsid w:val="00947060"/>
    <w:rsid w:val="00947646"/>
    <w:rsid w:val="00950F21"/>
    <w:rsid w:val="0095262D"/>
    <w:rsid w:val="00952B49"/>
    <w:rsid w:val="00953E9E"/>
    <w:rsid w:val="009548E1"/>
    <w:rsid w:val="00954C45"/>
    <w:rsid w:val="009556AC"/>
    <w:rsid w:val="0095594A"/>
    <w:rsid w:val="00955968"/>
    <w:rsid w:val="00955D1A"/>
    <w:rsid w:val="00956461"/>
    <w:rsid w:val="00956731"/>
    <w:rsid w:val="00956D49"/>
    <w:rsid w:val="009579F3"/>
    <w:rsid w:val="0096173A"/>
    <w:rsid w:val="009618E3"/>
    <w:rsid w:val="00961911"/>
    <w:rsid w:val="0096276F"/>
    <w:rsid w:val="009636F4"/>
    <w:rsid w:val="00964872"/>
    <w:rsid w:val="00966052"/>
    <w:rsid w:val="0096612D"/>
    <w:rsid w:val="009672E7"/>
    <w:rsid w:val="009706AB"/>
    <w:rsid w:val="00970E30"/>
    <w:rsid w:val="009716F4"/>
    <w:rsid w:val="009722FD"/>
    <w:rsid w:val="00973923"/>
    <w:rsid w:val="009739F5"/>
    <w:rsid w:val="00973F57"/>
    <w:rsid w:val="009742A8"/>
    <w:rsid w:val="00974CF0"/>
    <w:rsid w:val="009771C3"/>
    <w:rsid w:val="00977CEA"/>
    <w:rsid w:val="00980F4A"/>
    <w:rsid w:val="00982031"/>
    <w:rsid w:val="00982564"/>
    <w:rsid w:val="00982597"/>
    <w:rsid w:val="009844AD"/>
    <w:rsid w:val="00984BAA"/>
    <w:rsid w:val="00986B5C"/>
    <w:rsid w:val="00986E65"/>
    <w:rsid w:val="00987188"/>
    <w:rsid w:val="00987206"/>
    <w:rsid w:val="00987217"/>
    <w:rsid w:val="009872BD"/>
    <w:rsid w:val="009878F0"/>
    <w:rsid w:val="00987BDA"/>
    <w:rsid w:val="00987EAA"/>
    <w:rsid w:val="00990384"/>
    <w:rsid w:val="00990A6D"/>
    <w:rsid w:val="00992C2A"/>
    <w:rsid w:val="00993039"/>
    <w:rsid w:val="009938D3"/>
    <w:rsid w:val="0099412A"/>
    <w:rsid w:val="00995C13"/>
    <w:rsid w:val="009A00F7"/>
    <w:rsid w:val="009A1B03"/>
    <w:rsid w:val="009A1B5C"/>
    <w:rsid w:val="009A3126"/>
    <w:rsid w:val="009A52D7"/>
    <w:rsid w:val="009A5825"/>
    <w:rsid w:val="009A5D99"/>
    <w:rsid w:val="009B0109"/>
    <w:rsid w:val="009B0A95"/>
    <w:rsid w:val="009B1CA4"/>
    <w:rsid w:val="009B26F6"/>
    <w:rsid w:val="009B2B44"/>
    <w:rsid w:val="009B353E"/>
    <w:rsid w:val="009B3D20"/>
    <w:rsid w:val="009B41FE"/>
    <w:rsid w:val="009B47D0"/>
    <w:rsid w:val="009B4B82"/>
    <w:rsid w:val="009B4E65"/>
    <w:rsid w:val="009B4EA4"/>
    <w:rsid w:val="009B5C3D"/>
    <w:rsid w:val="009B604C"/>
    <w:rsid w:val="009B6795"/>
    <w:rsid w:val="009B69C0"/>
    <w:rsid w:val="009B6BD9"/>
    <w:rsid w:val="009B7545"/>
    <w:rsid w:val="009B76FE"/>
    <w:rsid w:val="009B7A4E"/>
    <w:rsid w:val="009B7DBA"/>
    <w:rsid w:val="009C1D2E"/>
    <w:rsid w:val="009C2C93"/>
    <w:rsid w:val="009C45A6"/>
    <w:rsid w:val="009C52D4"/>
    <w:rsid w:val="009C5D1E"/>
    <w:rsid w:val="009C5F3E"/>
    <w:rsid w:val="009C610C"/>
    <w:rsid w:val="009C617B"/>
    <w:rsid w:val="009C642A"/>
    <w:rsid w:val="009C68C8"/>
    <w:rsid w:val="009C6973"/>
    <w:rsid w:val="009D0209"/>
    <w:rsid w:val="009D0896"/>
    <w:rsid w:val="009D14F6"/>
    <w:rsid w:val="009D1547"/>
    <w:rsid w:val="009D16DA"/>
    <w:rsid w:val="009D2715"/>
    <w:rsid w:val="009D2C08"/>
    <w:rsid w:val="009D30D9"/>
    <w:rsid w:val="009D3335"/>
    <w:rsid w:val="009D3508"/>
    <w:rsid w:val="009D62D6"/>
    <w:rsid w:val="009D6472"/>
    <w:rsid w:val="009D64F8"/>
    <w:rsid w:val="009D746A"/>
    <w:rsid w:val="009E0721"/>
    <w:rsid w:val="009E0956"/>
    <w:rsid w:val="009E09D3"/>
    <w:rsid w:val="009E2F2B"/>
    <w:rsid w:val="009E309A"/>
    <w:rsid w:val="009E4C44"/>
    <w:rsid w:val="009E6CD0"/>
    <w:rsid w:val="009E6CD8"/>
    <w:rsid w:val="009F05FB"/>
    <w:rsid w:val="009F0D57"/>
    <w:rsid w:val="009F1703"/>
    <w:rsid w:val="009F2BD8"/>
    <w:rsid w:val="009F322F"/>
    <w:rsid w:val="009F384D"/>
    <w:rsid w:val="009F3878"/>
    <w:rsid w:val="009F413F"/>
    <w:rsid w:val="009F4BC9"/>
    <w:rsid w:val="009F71E2"/>
    <w:rsid w:val="00A01B91"/>
    <w:rsid w:val="00A01FB0"/>
    <w:rsid w:val="00A02841"/>
    <w:rsid w:val="00A02CC9"/>
    <w:rsid w:val="00A02E96"/>
    <w:rsid w:val="00A03590"/>
    <w:rsid w:val="00A03AF8"/>
    <w:rsid w:val="00A05A9C"/>
    <w:rsid w:val="00A05F8C"/>
    <w:rsid w:val="00A062CF"/>
    <w:rsid w:val="00A064A5"/>
    <w:rsid w:val="00A07817"/>
    <w:rsid w:val="00A10DF9"/>
    <w:rsid w:val="00A1203E"/>
    <w:rsid w:val="00A125C4"/>
    <w:rsid w:val="00A1293F"/>
    <w:rsid w:val="00A12AF2"/>
    <w:rsid w:val="00A13A01"/>
    <w:rsid w:val="00A13B9C"/>
    <w:rsid w:val="00A13DB0"/>
    <w:rsid w:val="00A14A4F"/>
    <w:rsid w:val="00A15B28"/>
    <w:rsid w:val="00A15FE4"/>
    <w:rsid w:val="00A20D90"/>
    <w:rsid w:val="00A21B79"/>
    <w:rsid w:val="00A22103"/>
    <w:rsid w:val="00A22610"/>
    <w:rsid w:val="00A22A98"/>
    <w:rsid w:val="00A2331F"/>
    <w:rsid w:val="00A2528A"/>
    <w:rsid w:val="00A2590B"/>
    <w:rsid w:val="00A26FC7"/>
    <w:rsid w:val="00A30AF9"/>
    <w:rsid w:val="00A30C41"/>
    <w:rsid w:val="00A322F8"/>
    <w:rsid w:val="00A32A55"/>
    <w:rsid w:val="00A32CF8"/>
    <w:rsid w:val="00A332C4"/>
    <w:rsid w:val="00A33795"/>
    <w:rsid w:val="00A35DA4"/>
    <w:rsid w:val="00A36826"/>
    <w:rsid w:val="00A36BFB"/>
    <w:rsid w:val="00A376DD"/>
    <w:rsid w:val="00A40802"/>
    <w:rsid w:val="00A40AD6"/>
    <w:rsid w:val="00A419D0"/>
    <w:rsid w:val="00A41F98"/>
    <w:rsid w:val="00A42571"/>
    <w:rsid w:val="00A42F06"/>
    <w:rsid w:val="00A4328B"/>
    <w:rsid w:val="00A4511C"/>
    <w:rsid w:val="00A46E5D"/>
    <w:rsid w:val="00A47330"/>
    <w:rsid w:val="00A50604"/>
    <w:rsid w:val="00A51889"/>
    <w:rsid w:val="00A54267"/>
    <w:rsid w:val="00A55612"/>
    <w:rsid w:val="00A5627E"/>
    <w:rsid w:val="00A56953"/>
    <w:rsid w:val="00A577DD"/>
    <w:rsid w:val="00A57A82"/>
    <w:rsid w:val="00A57B2B"/>
    <w:rsid w:val="00A60C39"/>
    <w:rsid w:val="00A61984"/>
    <w:rsid w:val="00A62C3E"/>
    <w:rsid w:val="00A636DE"/>
    <w:rsid w:val="00A63724"/>
    <w:rsid w:val="00A64643"/>
    <w:rsid w:val="00A64B80"/>
    <w:rsid w:val="00A6636D"/>
    <w:rsid w:val="00A673A7"/>
    <w:rsid w:val="00A67939"/>
    <w:rsid w:val="00A724C3"/>
    <w:rsid w:val="00A729ED"/>
    <w:rsid w:val="00A72F06"/>
    <w:rsid w:val="00A73A9D"/>
    <w:rsid w:val="00A73E3B"/>
    <w:rsid w:val="00A7492A"/>
    <w:rsid w:val="00A74FCE"/>
    <w:rsid w:val="00A76361"/>
    <w:rsid w:val="00A76BFD"/>
    <w:rsid w:val="00A80339"/>
    <w:rsid w:val="00A8099F"/>
    <w:rsid w:val="00A8100B"/>
    <w:rsid w:val="00A81535"/>
    <w:rsid w:val="00A82664"/>
    <w:rsid w:val="00A83418"/>
    <w:rsid w:val="00A83BE9"/>
    <w:rsid w:val="00A84921"/>
    <w:rsid w:val="00A84F9D"/>
    <w:rsid w:val="00A8584F"/>
    <w:rsid w:val="00A85E54"/>
    <w:rsid w:val="00A905F6"/>
    <w:rsid w:val="00A91382"/>
    <w:rsid w:val="00A9333C"/>
    <w:rsid w:val="00A93D6D"/>
    <w:rsid w:val="00A94C99"/>
    <w:rsid w:val="00A95075"/>
    <w:rsid w:val="00A9544E"/>
    <w:rsid w:val="00A95FBB"/>
    <w:rsid w:val="00A96403"/>
    <w:rsid w:val="00A96992"/>
    <w:rsid w:val="00A96F16"/>
    <w:rsid w:val="00A97B95"/>
    <w:rsid w:val="00AA0300"/>
    <w:rsid w:val="00AA0BF4"/>
    <w:rsid w:val="00AA0FD4"/>
    <w:rsid w:val="00AA178B"/>
    <w:rsid w:val="00AA18DA"/>
    <w:rsid w:val="00AA19C8"/>
    <w:rsid w:val="00AA1CF2"/>
    <w:rsid w:val="00AA32D0"/>
    <w:rsid w:val="00AA3AE2"/>
    <w:rsid w:val="00AA45EB"/>
    <w:rsid w:val="00AA4764"/>
    <w:rsid w:val="00AA59E9"/>
    <w:rsid w:val="00AA641A"/>
    <w:rsid w:val="00AA6498"/>
    <w:rsid w:val="00AA7CF4"/>
    <w:rsid w:val="00AB0475"/>
    <w:rsid w:val="00AB13A9"/>
    <w:rsid w:val="00AB2128"/>
    <w:rsid w:val="00AB25B2"/>
    <w:rsid w:val="00AB2B77"/>
    <w:rsid w:val="00AB3D73"/>
    <w:rsid w:val="00AB3E7B"/>
    <w:rsid w:val="00AB4DEE"/>
    <w:rsid w:val="00AB565D"/>
    <w:rsid w:val="00AB596E"/>
    <w:rsid w:val="00AB622B"/>
    <w:rsid w:val="00AB6B69"/>
    <w:rsid w:val="00AC03D9"/>
    <w:rsid w:val="00AC19A9"/>
    <w:rsid w:val="00AC28B7"/>
    <w:rsid w:val="00AC2A29"/>
    <w:rsid w:val="00AC2B37"/>
    <w:rsid w:val="00AC2D1C"/>
    <w:rsid w:val="00AC39AD"/>
    <w:rsid w:val="00AC471B"/>
    <w:rsid w:val="00AC5286"/>
    <w:rsid w:val="00AC537C"/>
    <w:rsid w:val="00AC57CC"/>
    <w:rsid w:val="00AD02FD"/>
    <w:rsid w:val="00AD0ACF"/>
    <w:rsid w:val="00AD20D8"/>
    <w:rsid w:val="00AD296C"/>
    <w:rsid w:val="00AD3D38"/>
    <w:rsid w:val="00AD4158"/>
    <w:rsid w:val="00AD4A67"/>
    <w:rsid w:val="00AD66CC"/>
    <w:rsid w:val="00AD67E8"/>
    <w:rsid w:val="00AD6867"/>
    <w:rsid w:val="00AD73C0"/>
    <w:rsid w:val="00AE167E"/>
    <w:rsid w:val="00AE18BD"/>
    <w:rsid w:val="00AE24F7"/>
    <w:rsid w:val="00AE5D83"/>
    <w:rsid w:val="00AE5F0C"/>
    <w:rsid w:val="00AE66A6"/>
    <w:rsid w:val="00AE6988"/>
    <w:rsid w:val="00AE715A"/>
    <w:rsid w:val="00AF06AC"/>
    <w:rsid w:val="00AF0A14"/>
    <w:rsid w:val="00AF1BD1"/>
    <w:rsid w:val="00AF2D43"/>
    <w:rsid w:val="00AF31DE"/>
    <w:rsid w:val="00AF3CC3"/>
    <w:rsid w:val="00AF4898"/>
    <w:rsid w:val="00AF540D"/>
    <w:rsid w:val="00AF5E96"/>
    <w:rsid w:val="00AF6B8D"/>
    <w:rsid w:val="00AF7425"/>
    <w:rsid w:val="00B01CDE"/>
    <w:rsid w:val="00B01FD7"/>
    <w:rsid w:val="00B0233C"/>
    <w:rsid w:val="00B03534"/>
    <w:rsid w:val="00B037EB"/>
    <w:rsid w:val="00B03A86"/>
    <w:rsid w:val="00B04DD0"/>
    <w:rsid w:val="00B05036"/>
    <w:rsid w:val="00B05619"/>
    <w:rsid w:val="00B0613F"/>
    <w:rsid w:val="00B062F8"/>
    <w:rsid w:val="00B06F4B"/>
    <w:rsid w:val="00B06F87"/>
    <w:rsid w:val="00B071BB"/>
    <w:rsid w:val="00B07C5A"/>
    <w:rsid w:val="00B07E1D"/>
    <w:rsid w:val="00B10E9C"/>
    <w:rsid w:val="00B11529"/>
    <w:rsid w:val="00B11796"/>
    <w:rsid w:val="00B11E30"/>
    <w:rsid w:val="00B129FB"/>
    <w:rsid w:val="00B131DC"/>
    <w:rsid w:val="00B13A7E"/>
    <w:rsid w:val="00B14094"/>
    <w:rsid w:val="00B14616"/>
    <w:rsid w:val="00B14ACF"/>
    <w:rsid w:val="00B15537"/>
    <w:rsid w:val="00B1573E"/>
    <w:rsid w:val="00B16119"/>
    <w:rsid w:val="00B17C29"/>
    <w:rsid w:val="00B21132"/>
    <w:rsid w:val="00B21D8E"/>
    <w:rsid w:val="00B225D4"/>
    <w:rsid w:val="00B23930"/>
    <w:rsid w:val="00B24486"/>
    <w:rsid w:val="00B2449B"/>
    <w:rsid w:val="00B25220"/>
    <w:rsid w:val="00B257D4"/>
    <w:rsid w:val="00B25E73"/>
    <w:rsid w:val="00B26281"/>
    <w:rsid w:val="00B275B5"/>
    <w:rsid w:val="00B27626"/>
    <w:rsid w:val="00B27D08"/>
    <w:rsid w:val="00B27E3E"/>
    <w:rsid w:val="00B31A67"/>
    <w:rsid w:val="00B31F21"/>
    <w:rsid w:val="00B32978"/>
    <w:rsid w:val="00B3384B"/>
    <w:rsid w:val="00B3469B"/>
    <w:rsid w:val="00B34F3B"/>
    <w:rsid w:val="00B35CB2"/>
    <w:rsid w:val="00B35F67"/>
    <w:rsid w:val="00B40A09"/>
    <w:rsid w:val="00B40C41"/>
    <w:rsid w:val="00B40CF2"/>
    <w:rsid w:val="00B410FF"/>
    <w:rsid w:val="00B41E01"/>
    <w:rsid w:val="00B421C6"/>
    <w:rsid w:val="00B42A49"/>
    <w:rsid w:val="00B431DB"/>
    <w:rsid w:val="00B45E71"/>
    <w:rsid w:val="00B4696E"/>
    <w:rsid w:val="00B46DA6"/>
    <w:rsid w:val="00B507B1"/>
    <w:rsid w:val="00B51067"/>
    <w:rsid w:val="00B514B6"/>
    <w:rsid w:val="00B51FA6"/>
    <w:rsid w:val="00B53DBC"/>
    <w:rsid w:val="00B53DE0"/>
    <w:rsid w:val="00B54CDE"/>
    <w:rsid w:val="00B579F6"/>
    <w:rsid w:val="00B57D3F"/>
    <w:rsid w:val="00B6040B"/>
    <w:rsid w:val="00B61483"/>
    <w:rsid w:val="00B61D11"/>
    <w:rsid w:val="00B634E5"/>
    <w:rsid w:val="00B63CCD"/>
    <w:rsid w:val="00B6563F"/>
    <w:rsid w:val="00B669EB"/>
    <w:rsid w:val="00B671C8"/>
    <w:rsid w:val="00B70F59"/>
    <w:rsid w:val="00B7118C"/>
    <w:rsid w:val="00B7190E"/>
    <w:rsid w:val="00B71A8A"/>
    <w:rsid w:val="00B72F1B"/>
    <w:rsid w:val="00B74767"/>
    <w:rsid w:val="00B74956"/>
    <w:rsid w:val="00B74C07"/>
    <w:rsid w:val="00B74C3C"/>
    <w:rsid w:val="00B76521"/>
    <w:rsid w:val="00B765DE"/>
    <w:rsid w:val="00B76656"/>
    <w:rsid w:val="00B76ADF"/>
    <w:rsid w:val="00B76F86"/>
    <w:rsid w:val="00B77113"/>
    <w:rsid w:val="00B77B8A"/>
    <w:rsid w:val="00B800A4"/>
    <w:rsid w:val="00B801A8"/>
    <w:rsid w:val="00B801FB"/>
    <w:rsid w:val="00B809C9"/>
    <w:rsid w:val="00B80EDA"/>
    <w:rsid w:val="00B8148C"/>
    <w:rsid w:val="00B81E37"/>
    <w:rsid w:val="00B81E8B"/>
    <w:rsid w:val="00B82898"/>
    <w:rsid w:val="00B82ECB"/>
    <w:rsid w:val="00B8304D"/>
    <w:rsid w:val="00B8550E"/>
    <w:rsid w:val="00B85B9D"/>
    <w:rsid w:val="00B85C48"/>
    <w:rsid w:val="00B91234"/>
    <w:rsid w:val="00B91396"/>
    <w:rsid w:val="00B91C2A"/>
    <w:rsid w:val="00B92DFF"/>
    <w:rsid w:val="00B93A00"/>
    <w:rsid w:val="00B93FDC"/>
    <w:rsid w:val="00B95419"/>
    <w:rsid w:val="00B96198"/>
    <w:rsid w:val="00B96685"/>
    <w:rsid w:val="00B968E6"/>
    <w:rsid w:val="00B97DAC"/>
    <w:rsid w:val="00BA0873"/>
    <w:rsid w:val="00BA0BD1"/>
    <w:rsid w:val="00BA1AA3"/>
    <w:rsid w:val="00BA28FB"/>
    <w:rsid w:val="00BA35D3"/>
    <w:rsid w:val="00BA52B4"/>
    <w:rsid w:val="00BA5AF5"/>
    <w:rsid w:val="00BA6938"/>
    <w:rsid w:val="00BA7458"/>
    <w:rsid w:val="00BA7991"/>
    <w:rsid w:val="00BB0462"/>
    <w:rsid w:val="00BB0C62"/>
    <w:rsid w:val="00BB21D1"/>
    <w:rsid w:val="00BB21E9"/>
    <w:rsid w:val="00BB3F3B"/>
    <w:rsid w:val="00BB6055"/>
    <w:rsid w:val="00BB7E60"/>
    <w:rsid w:val="00BC078F"/>
    <w:rsid w:val="00BC10C6"/>
    <w:rsid w:val="00BC1869"/>
    <w:rsid w:val="00BC32C3"/>
    <w:rsid w:val="00BC33DB"/>
    <w:rsid w:val="00BC3FB9"/>
    <w:rsid w:val="00BC429B"/>
    <w:rsid w:val="00BC4982"/>
    <w:rsid w:val="00BC5A8D"/>
    <w:rsid w:val="00BC65AE"/>
    <w:rsid w:val="00BC6D0F"/>
    <w:rsid w:val="00BC6F65"/>
    <w:rsid w:val="00BD0D04"/>
    <w:rsid w:val="00BD1E0F"/>
    <w:rsid w:val="00BD4420"/>
    <w:rsid w:val="00BD6011"/>
    <w:rsid w:val="00BD6151"/>
    <w:rsid w:val="00BD62C3"/>
    <w:rsid w:val="00BD696F"/>
    <w:rsid w:val="00BE0BF4"/>
    <w:rsid w:val="00BE17A3"/>
    <w:rsid w:val="00BE18AA"/>
    <w:rsid w:val="00BE21AE"/>
    <w:rsid w:val="00BE427D"/>
    <w:rsid w:val="00BE4AA9"/>
    <w:rsid w:val="00BE58F3"/>
    <w:rsid w:val="00BE592B"/>
    <w:rsid w:val="00BE5E3E"/>
    <w:rsid w:val="00BE6865"/>
    <w:rsid w:val="00BE68E6"/>
    <w:rsid w:val="00BE6A72"/>
    <w:rsid w:val="00BE6FD6"/>
    <w:rsid w:val="00BF14B3"/>
    <w:rsid w:val="00BF2C56"/>
    <w:rsid w:val="00BF30D1"/>
    <w:rsid w:val="00BF3A5C"/>
    <w:rsid w:val="00BF3AF3"/>
    <w:rsid w:val="00BF3D45"/>
    <w:rsid w:val="00BF4BC9"/>
    <w:rsid w:val="00BF50D9"/>
    <w:rsid w:val="00BF5F63"/>
    <w:rsid w:val="00BF6B14"/>
    <w:rsid w:val="00BF6EAF"/>
    <w:rsid w:val="00BF7047"/>
    <w:rsid w:val="00BF75F6"/>
    <w:rsid w:val="00C00472"/>
    <w:rsid w:val="00C01D25"/>
    <w:rsid w:val="00C03D9F"/>
    <w:rsid w:val="00C03FF2"/>
    <w:rsid w:val="00C0406F"/>
    <w:rsid w:val="00C0494F"/>
    <w:rsid w:val="00C05156"/>
    <w:rsid w:val="00C0723E"/>
    <w:rsid w:val="00C07286"/>
    <w:rsid w:val="00C10EE5"/>
    <w:rsid w:val="00C11C9A"/>
    <w:rsid w:val="00C11D03"/>
    <w:rsid w:val="00C1246E"/>
    <w:rsid w:val="00C1481B"/>
    <w:rsid w:val="00C15468"/>
    <w:rsid w:val="00C15A4A"/>
    <w:rsid w:val="00C15B0F"/>
    <w:rsid w:val="00C15B8E"/>
    <w:rsid w:val="00C16297"/>
    <w:rsid w:val="00C16BD5"/>
    <w:rsid w:val="00C17410"/>
    <w:rsid w:val="00C174B7"/>
    <w:rsid w:val="00C200AB"/>
    <w:rsid w:val="00C20DD8"/>
    <w:rsid w:val="00C229ED"/>
    <w:rsid w:val="00C231B2"/>
    <w:rsid w:val="00C2351F"/>
    <w:rsid w:val="00C24A76"/>
    <w:rsid w:val="00C24B48"/>
    <w:rsid w:val="00C25690"/>
    <w:rsid w:val="00C256EC"/>
    <w:rsid w:val="00C258E7"/>
    <w:rsid w:val="00C265DF"/>
    <w:rsid w:val="00C2763C"/>
    <w:rsid w:val="00C27BBF"/>
    <w:rsid w:val="00C30983"/>
    <w:rsid w:val="00C30F3D"/>
    <w:rsid w:val="00C30FD8"/>
    <w:rsid w:val="00C314BD"/>
    <w:rsid w:val="00C31544"/>
    <w:rsid w:val="00C32D95"/>
    <w:rsid w:val="00C339BE"/>
    <w:rsid w:val="00C33CAD"/>
    <w:rsid w:val="00C33CE8"/>
    <w:rsid w:val="00C3425B"/>
    <w:rsid w:val="00C345BA"/>
    <w:rsid w:val="00C34B6F"/>
    <w:rsid w:val="00C362F4"/>
    <w:rsid w:val="00C3796A"/>
    <w:rsid w:val="00C41772"/>
    <w:rsid w:val="00C41C4C"/>
    <w:rsid w:val="00C41E51"/>
    <w:rsid w:val="00C4265C"/>
    <w:rsid w:val="00C42F49"/>
    <w:rsid w:val="00C445EA"/>
    <w:rsid w:val="00C448F4"/>
    <w:rsid w:val="00C44983"/>
    <w:rsid w:val="00C44DB9"/>
    <w:rsid w:val="00C4562F"/>
    <w:rsid w:val="00C45D0A"/>
    <w:rsid w:val="00C467A6"/>
    <w:rsid w:val="00C46CD1"/>
    <w:rsid w:val="00C46E32"/>
    <w:rsid w:val="00C4716F"/>
    <w:rsid w:val="00C47639"/>
    <w:rsid w:val="00C47E20"/>
    <w:rsid w:val="00C47EAB"/>
    <w:rsid w:val="00C51411"/>
    <w:rsid w:val="00C51A6C"/>
    <w:rsid w:val="00C51AE1"/>
    <w:rsid w:val="00C51AFE"/>
    <w:rsid w:val="00C5270B"/>
    <w:rsid w:val="00C5333D"/>
    <w:rsid w:val="00C54131"/>
    <w:rsid w:val="00C55666"/>
    <w:rsid w:val="00C557EB"/>
    <w:rsid w:val="00C55B3B"/>
    <w:rsid w:val="00C565B9"/>
    <w:rsid w:val="00C56C13"/>
    <w:rsid w:val="00C61004"/>
    <w:rsid w:val="00C61113"/>
    <w:rsid w:val="00C614CA"/>
    <w:rsid w:val="00C6287B"/>
    <w:rsid w:val="00C649A3"/>
    <w:rsid w:val="00C65768"/>
    <w:rsid w:val="00C6645E"/>
    <w:rsid w:val="00C666B8"/>
    <w:rsid w:val="00C70A64"/>
    <w:rsid w:val="00C70D88"/>
    <w:rsid w:val="00C71591"/>
    <w:rsid w:val="00C720B3"/>
    <w:rsid w:val="00C72C50"/>
    <w:rsid w:val="00C72CD4"/>
    <w:rsid w:val="00C74641"/>
    <w:rsid w:val="00C7558D"/>
    <w:rsid w:val="00C7606B"/>
    <w:rsid w:val="00C767CF"/>
    <w:rsid w:val="00C76893"/>
    <w:rsid w:val="00C76998"/>
    <w:rsid w:val="00C772B7"/>
    <w:rsid w:val="00C80220"/>
    <w:rsid w:val="00C8411D"/>
    <w:rsid w:val="00C8436A"/>
    <w:rsid w:val="00C84371"/>
    <w:rsid w:val="00C84CDD"/>
    <w:rsid w:val="00C85120"/>
    <w:rsid w:val="00C856C1"/>
    <w:rsid w:val="00C86E96"/>
    <w:rsid w:val="00C90AEB"/>
    <w:rsid w:val="00C927B8"/>
    <w:rsid w:val="00C938DA"/>
    <w:rsid w:val="00C93942"/>
    <w:rsid w:val="00C94CD7"/>
    <w:rsid w:val="00C95162"/>
    <w:rsid w:val="00C977F0"/>
    <w:rsid w:val="00CA0355"/>
    <w:rsid w:val="00CA1396"/>
    <w:rsid w:val="00CA154B"/>
    <w:rsid w:val="00CA1DAA"/>
    <w:rsid w:val="00CA2146"/>
    <w:rsid w:val="00CA2834"/>
    <w:rsid w:val="00CA2FB2"/>
    <w:rsid w:val="00CA3950"/>
    <w:rsid w:val="00CA4B31"/>
    <w:rsid w:val="00CA4E69"/>
    <w:rsid w:val="00CA58AB"/>
    <w:rsid w:val="00CA5DE1"/>
    <w:rsid w:val="00CA6013"/>
    <w:rsid w:val="00CA603B"/>
    <w:rsid w:val="00CA641C"/>
    <w:rsid w:val="00CA6C74"/>
    <w:rsid w:val="00CA70AC"/>
    <w:rsid w:val="00CB0821"/>
    <w:rsid w:val="00CB09B3"/>
    <w:rsid w:val="00CB1789"/>
    <w:rsid w:val="00CB2524"/>
    <w:rsid w:val="00CB3256"/>
    <w:rsid w:val="00CB390D"/>
    <w:rsid w:val="00CB5E1E"/>
    <w:rsid w:val="00CB5EC1"/>
    <w:rsid w:val="00CB7785"/>
    <w:rsid w:val="00CB7B1D"/>
    <w:rsid w:val="00CC024C"/>
    <w:rsid w:val="00CC0EB9"/>
    <w:rsid w:val="00CC165E"/>
    <w:rsid w:val="00CC19DE"/>
    <w:rsid w:val="00CC4003"/>
    <w:rsid w:val="00CC49D8"/>
    <w:rsid w:val="00CC52C0"/>
    <w:rsid w:val="00CC6137"/>
    <w:rsid w:val="00CC64C9"/>
    <w:rsid w:val="00CC72EF"/>
    <w:rsid w:val="00CC7888"/>
    <w:rsid w:val="00CD079C"/>
    <w:rsid w:val="00CD0D8E"/>
    <w:rsid w:val="00CD125C"/>
    <w:rsid w:val="00CD1BDD"/>
    <w:rsid w:val="00CD1CFA"/>
    <w:rsid w:val="00CD27E2"/>
    <w:rsid w:val="00CD3E44"/>
    <w:rsid w:val="00CD4187"/>
    <w:rsid w:val="00CD501D"/>
    <w:rsid w:val="00CD56AE"/>
    <w:rsid w:val="00CD608F"/>
    <w:rsid w:val="00CD7850"/>
    <w:rsid w:val="00CD7D45"/>
    <w:rsid w:val="00CE0515"/>
    <w:rsid w:val="00CE0540"/>
    <w:rsid w:val="00CE0A2D"/>
    <w:rsid w:val="00CE1495"/>
    <w:rsid w:val="00CE268A"/>
    <w:rsid w:val="00CE274E"/>
    <w:rsid w:val="00CE343A"/>
    <w:rsid w:val="00CE4845"/>
    <w:rsid w:val="00CE4D0C"/>
    <w:rsid w:val="00CE55A5"/>
    <w:rsid w:val="00CE5BB6"/>
    <w:rsid w:val="00CE605B"/>
    <w:rsid w:val="00CF03E8"/>
    <w:rsid w:val="00CF06B0"/>
    <w:rsid w:val="00CF11B1"/>
    <w:rsid w:val="00CF3FF4"/>
    <w:rsid w:val="00CF40BD"/>
    <w:rsid w:val="00CF42E5"/>
    <w:rsid w:val="00CF4B8A"/>
    <w:rsid w:val="00CF5A73"/>
    <w:rsid w:val="00CF7C47"/>
    <w:rsid w:val="00D00069"/>
    <w:rsid w:val="00D01BA1"/>
    <w:rsid w:val="00D020B9"/>
    <w:rsid w:val="00D029FD"/>
    <w:rsid w:val="00D041A9"/>
    <w:rsid w:val="00D04A9D"/>
    <w:rsid w:val="00D05724"/>
    <w:rsid w:val="00D05D37"/>
    <w:rsid w:val="00D05E55"/>
    <w:rsid w:val="00D061A5"/>
    <w:rsid w:val="00D07581"/>
    <w:rsid w:val="00D07B32"/>
    <w:rsid w:val="00D10DA7"/>
    <w:rsid w:val="00D11690"/>
    <w:rsid w:val="00D118F5"/>
    <w:rsid w:val="00D119CB"/>
    <w:rsid w:val="00D12BF0"/>
    <w:rsid w:val="00D12EF4"/>
    <w:rsid w:val="00D15752"/>
    <w:rsid w:val="00D163D3"/>
    <w:rsid w:val="00D16440"/>
    <w:rsid w:val="00D1647C"/>
    <w:rsid w:val="00D16493"/>
    <w:rsid w:val="00D168B0"/>
    <w:rsid w:val="00D2064B"/>
    <w:rsid w:val="00D20B63"/>
    <w:rsid w:val="00D23A4D"/>
    <w:rsid w:val="00D24297"/>
    <w:rsid w:val="00D24B08"/>
    <w:rsid w:val="00D25F09"/>
    <w:rsid w:val="00D26109"/>
    <w:rsid w:val="00D2635E"/>
    <w:rsid w:val="00D3147E"/>
    <w:rsid w:val="00D314B1"/>
    <w:rsid w:val="00D3151B"/>
    <w:rsid w:val="00D319A5"/>
    <w:rsid w:val="00D31DBA"/>
    <w:rsid w:val="00D3254C"/>
    <w:rsid w:val="00D32714"/>
    <w:rsid w:val="00D3285D"/>
    <w:rsid w:val="00D334C2"/>
    <w:rsid w:val="00D344FF"/>
    <w:rsid w:val="00D355B1"/>
    <w:rsid w:val="00D357D3"/>
    <w:rsid w:val="00D3634D"/>
    <w:rsid w:val="00D366F2"/>
    <w:rsid w:val="00D375EC"/>
    <w:rsid w:val="00D37652"/>
    <w:rsid w:val="00D40806"/>
    <w:rsid w:val="00D4081A"/>
    <w:rsid w:val="00D40AB6"/>
    <w:rsid w:val="00D40EC9"/>
    <w:rsid w:val="00D41891"/>
    <w:rsid w:val="00D41E6F"/>
    <w:rsid w:val="00D42C61"/>
    <w:rsid w:val="00D43911"/>
    <w:rsid w:val="00D43AF8"/>
    <w:rsid w:val="00D43C96"/>
    <w:rsid w:val="00D46813"/>
    <w:rsid w:val="00D46BD1"/>
    <w:rsid w:val="00D46C5B"/>
    <w:rsid w:val="00D46D5B"/>
    <w:rsid w:val="00D47770"/>
    <w:rsid w:val="00D507E9"/>
    <w:rsid w:val="00D5096D"/>
    <w:rsid w:val="00D50A80"/>
    <w:rsid w:val="00D50D83"/>
    <w:rsid w:val="00D512F8"/>
    <w:rsid w:val="00D516CA"/>
    <w:rsid w:val="00D52956"/>
    <w:rsid w:val="00D539AC"/>
    <w:rsid w:val="00D53E79"/>
    <w:rsid w:val="00D5474B"/>
    <w:rsid w:val="00D54948"/>
    <w:rsid w:val="00D54B2C"/>
    <w:rsid w:val="00D568D2"/>
    <w:rsid w:val="00D57559"/>
    <w:rsid w:val="00D579E2"/>
    <w:rsid w:val="00D60A1C"/>
    <w:rsid w:val="00D60B0C"/>
    <w:rsid w:val="00D60DBA"/>
    <w:rsid w:val="00D610E7"/>
    <w:rsid w:val="00D615E4"/>
    <w:rsid w:val="00D6172B"/>
    <w:rsid w:val="00D62277"/>
    <w:rsid w:val="00D65B88"/>
    <w:rsid w:val="00D667E2"/>
    <w:rsid w:val="00D66DF1"/>
    <w:rsid w:val="00D67744"/>
    <w:rsid w:val="00D70FAF"/>
    <w:rsid w:val="00D721E1"/>
    <w:rsid w:val="00D72565"/>
    <w:rsid w:val="00D72A9A"/>
    <w:rsid w:val="00D733AE"/>
    <w:rsid w:val="00D74C96"/>
    <w:rsid w:val="00D75B63"/>
    <w:rsid w:val="00D76C76"/>
    <w:rsid w:val="00D77261"/>
    <w:rsid w:val="00D7772E"/>
    <w:rsid w:val="00D77EAA"/>
    <w:rsid w:val="00D80F39"/>
    <w:rsid w:val="00D8225B"/>
    <w:rsid w:val="00D82756"/>
    <w:rsid w:val="00D82E00"/>
    <w:rsid w:val="00D8361A"/>
    <w:rsid w:val="00D837D1"/>
    <w:rsid w:val="00D84E5B"/>
    <w:rsid w:val="00D85FDA"/>
    <w:rsid w:val="00D8664F"/>
    <w:rsid w:val="00D8698F"/>
    <w:rsid w:val="00D86B30"/>
    <w:rsid w:val="00D870F4"/>
    <w:rsid w:val="00D8781E"/>
    <w:rsid w:val="00D90430"/>
    <w:rsid w:val="00D90FD2"/>
    <w:rsid w:val="00D922F2"/>
    <w:rsid w:val="00D94D84"/>
    <w:rsid w:val="00D9575C"/>
    <w:rsid w:val="00D95778"/>
    <w:rsid w:val="00D96E19"/>
    <w:rsid w:val="00D9792A"/>
    <w:rsid w:val="00D97A99"/>
    <w:rsid w:val="00DA0D97"/>
    <w:rsid w:val="00DA3534"/>
    <w:rsid w:val="00DA47BF"/>
    <w:rsid w:val="00DA4846"/>
    <w:rsid w:val="00DA525D"/>
    <w:rsid w:val="00DA61A8"/>
    <w:rsid w:val="00DB02CD"/>
    <w:rsid w:val="00DB181D"/>
    <w:rsid w:val="00DB1B58"/>
    <w:rsid w:val="00DB1DA7"/>
    <w:rsid w:val="00DB23BD"/>
    <w:rsid w:val="00DB2E46"/>
    <w:rsid w:val="00DB314C"/>
    <w:rsid w:val="00DB51FE"/>
    <w:rsid w:val="00DB52C9"/>
    <w:rsid w:val="00DB5537"/>
    <w:rsid w:val="00DB5BE2"/>
    <w:rsid w:val="00DB6206"/>
    <w:rsid w:val="00DB6BCD"/>
    <w:rsid w:val="00DB7A5F"/>
    <w:rsid w:val="00DB7C6E"/>
    <w:rsid w:val="00DB7CDB"/>
    <w:rsid w:val="00DC0184"/>
    <w:rsid w:val="00DC018E"/>
    <w:rsid w:val="00DC074D"/>
    <w:rsid w:val="00DC1DC6"/>
    <w:rsid w:val="00DC2867"/>
    <w:rsid w:val="00DC347D"/>
    <w:rsid w:val="00DC3AA9"/>
    <w:rsid w:val="00DC5A17"/>
    <w:rsid w:val="00DC6718"/>
    <w:rsid w:val="00DC7828"/>
    <w:rsid w:val="00DC7DE0"/>
    <w:rsid w:val="00DD0412"/>
    <w:rsid w:val="00DD0991"/>
    <w:rsid w:val="00DD1BFD"/>
    <w:rsid w:val="00DD23A1"/>
    <w:rsid w:val="00DD2651"/>
    <w:rsid w:val="00DD3E75"/>
    <w:rsid w:val="00DD4B74"/>
    <w:rsid w:val="00DD5338"/>
    <w:rsid w:val="00DD6176"/>
    <w:rsid w:val="00DD67AC"/>
    <w:rsid w:val="00DD7111"/>
    <w:rsid w:val="00DD729B"/>
    <w:rsid w:val="00DE06A6"/>
    <w:rsid w:val="00DE088F"/>
    <w:rsid w:val="00DE0A28"/>
    <w:rsid w:val="00DE2E81"/>
    <w:rsid w:val="00DE3019"/>
    <w:rsid w:val="00DE332E"/>
    <w:rsid w:val="00DE4305"/>
    <w:rsid w:val="00DE46F6"/>
    <w:rsid w:val="00DE4A96"/>
    <w:rsid w:val="00DE5579"/>
    <w:rsid w:val="00DE56F5"/>
    <w:rsid w:val="00DE5E21"/>
    <w:rsid w:val="00DE6A10"/>
    <w:rsid w:val="00DF02C8"/>
    <w:rsid w:val="00DF0C8C"/>
    <w:rsid w:val="00DF1B98"/>
    <w:rsid w:val="00DF21AF"/>
    <w:rsid w:val="00DF44C8"/>
    <w:rsid w:val="00DF5C25"/>
    <w:rsid w:val="00DF5C95"/>
    <w:rsid w:val="00DF6C8F"/>
    <w:rsid w:val="00DF6DF7"/>
    <w:rsid w:val="00DF7AD5"/>
    <w:rsid w:val="00DF7DB0"/>
    <w:rsid w:val="00E022BF"/>
    <w:rsid w:val="00E024EA"/>
    <w:rsid w:val="00E02A96"/>
    <w:rsid w:val="00E03251"/>
    <w:rsid w:val="00E03629"/>
    <w:rsid w:val="00E04510"/>
    <w:rsid w:val="00E04BFA"/>
    <w:rsid w:val="00E04C1D"/>
    <w:rsid w:val="00E05150"/>
    <w:rsid w:val="00E05559"/>
    <w:rsid w:val="00E05CA3"/>
    <w:rsid w:val="00E05F60"/>
    <w:rsid w:val="00E06ABC"/>
    <w:rsid w:val="00E1083A"/>
    <w:rsid w:val="00E11DA3"/>
    <w:rsid w:val="00E15BCD"/>
    <w:rsid w:val="00E1621A"/>
    <w:rsid w:val="00E17EF3"/>
    <w:rsid w:val="00E204B4"/>
    <w:rsid w:val="00E22C66"/>
    <w:rsid w:val="00E23220"/>
    <w:rsid w:val="00E24438"/>
    <w:rsid w:val="00E24599"/>
    <w:rsid w:val="00E250D8"/>
    <w:rsid w:val="00E256CD"/>
    <w:rsid w:val="00E2681A"/>
    <w:rsid w:val="00E26E50"/>
    <w:rsid w:val="00E27BAD"/>
    <w:rsid w:val="00E3000C"/>
    <w:rsid w:val="00E30723"/>
    <w:rsid w:val="00E30741"/>
    <w:rsid w:val="00E3085A"/>
    <w:rsid w:val="00E3141B"/>
    <w:rsid w:val="00E320BD"/>
    <w:rsid w:val="00E330F0"/>
    <w:rsid w:val="00E3401F"/>
    <w:rsid w:val="00E357A1"/>
    <w:rsid w:val="00E37015"/>
    <w:rsid w:val="00E40705"/>
    <w:rsid w:val="00E40EBE"/>
    <w:rsid w:val="00E41751"/>
    <w:rsid w:val="00E417E2"/>
    <w:rsid w:val="00E4192C"/>
    <w:rsid w:val="00E4296F"/>
    <w:rsid w:val="00E4345F"/>
    <w:rsid w:val="00E440FE"/>
    <w:rsid w:val="00E4441E"/>
    <w:rsid w:val="00E450C3"/>
    <w:rsid w:val="00E4778F"/>
    <w:rsid w:val="00E50071"/>
    <w:rsid w:val="00E5016D"/>
    <w:rsid w:val="00E50E36"/>
    <w:rsid w:val="00E51424"/>
    <w:rsid w:val="00E51CC3"/>
    <w:rsid w:val="00E51CFA"/>
    <w:rsid w:val="00E52F82"/>
    <w:rsid w:val="00E52FE5"/>
    <w:rsid w:val="00E52FF0"/>
    <w:rsid w:val="00E537D8"/>
    <w:rsid w:val="00E53DD5"/>
    <w:rsid w:val="00E5468F"/>
    <w:rsid w:val="00E547BA"/>
    <w:rsid w:val="00E55172"/>
    <w:rsid w:val="00E5627C"/>
    <w:rsid w:val="00E56438"/>
    <w:rsid w:val="00E56B76"/>
    <w:rsid w:val="00E609DE"/>
    <w:rsid w:val="00E610A5"/>
    <w:rsid w:val="00E62502"/>
    <w:rsid w:val="00E62D77"/>
    <w:rsid w:val="00E63928"/>
    <w:rsid w:val="00E645CD"/>
    <w:rsid w:val="00E64EB1"/>
    <w:rsid w:val="00E669A2"/>
    <w:rsid w:val="00E66A86"/>
    <w:rsid w:val="00E66AFA"/>
    <w:rsid w:val="00E67122"/>
    <w:rsid w:val="00E678AA"/>
    <w:rsid w:val="00E67A83"/>
    <w:rsid w:val="00E7023E"/>
    <w:rsid w:val="00E71B46"/>
    <w:rsid w:val="00E71D8D"/>
    <w:rsid w:val="00E71F7E"/>
    <w:rsid w:val="00E72123"/>
    <w:rsid w:val="00E729BF"/>
    <w:rsid w:val="00E758FA"/>
    <w:rsid w:val="00E76697"/>
    <w:rsid w:val="00E76ED4"/>
    <w:rsid w:val="00E80338"/>
    <w:rsid w:val="00E8091A"/>
    <w:rsid w:val="00E812A1"/>
    <w:rsid w:val="00E81A14"/>
    <w:rsid w:val="00E820C3"/>
    <w:rsid w:val="00E82B70"/>
    <w:rsid w:val="00E85146"/>
    <w:rsid w:val="00E85B6C"/>
    <w:rsid w:val="00E85E34"/>
    <w:rsid w:val="00E86821"/>
    <w:rsid w:val="00E86C18"/>
    <w:rsid w:val="00E86E1D"/>
    <w:rsid w:val="00E87364"/>
    <w:rsid w:val="00E8780C"/>
    <w:rsid w:val="00E90B07"/>
    <w:rsid w:val="00E90C83"/>
    <w:rsid w:val="00E92B60"/>
    <w:rsid w:val="00E93496"/>
    <w:rsid w:val="00E9604F"/>
    <w:rsid w:val="00E9619F"/>
    <w:rsid w:val="00E96C04"/>
    <w:rsid w:val="00E9774A"/>
    <w:rsid w:val="00E97B78"/>
    <w:rsid w:val="00EA0471"/>
    <w:rsid w:val="00EA1D76"/>
    <w:rsid w:val="00EA23A9"/>
    <w:rsid w:val="00EA48C9"/>
    <w:rsid w:val="00EA6E3A"/>
    <w:rsid w:val="00EA7366"/>
    <w:rsid w:val="00EB000B"/>
    <w:rsid w:val="00EB017D"/>
    <w:rsid w:val="00EB07CC"/>
    <w:rsid w:val="00EB0F45"/>
    <w:rsid w:val="00EB13A2"/>
    <w:rsid w:val="00EB1E4C"/>
    <w:rsid w:val="00EB3EBD"/>
    <w:rsid w:val="00EB71F5"/>
    <w:rsid w:val="00EB79DF"/>
    <w:rsid w:val="00EC14B0"/>
    <w:rsid w:val="00EC3B72"/>
    <w:rsid w:val="00EC4DEA"/>
    <w:rsid w:val="00EC69F3"/>
    <w:rsid w:val="00ED29A6"/>
    <w:rsid w:val="00ED37D2"/>
    <w:rsid w:val="00ED39AA"/>
    <w:rsid w:val="00ED485B"/>
    <w:rsid w:val="00ED4878"/>
    <w:rsid w:val="00ED5672"/>
    <w:rsid w:val="00ED5C94"/>
    <w:rsid w:val="00ED6A46"/>
    <w:rsid w:val="00ED76E7"/>
    <w:rsid w:val="00EE0803"/>
    <w:rsid w:val="00EE0E34"/>
    <w:rsid w:val="00EE1795"/>
    <w:rsid w:val="00EE2249"/>
    <w:rsid w:val="00EE25BA"/>
    <w:rsid w:val="00EE27B7"/>
    <w:rsid w:val="00EE2A62"/>
    <w:rsid w:val="00EE2D51"/>
    <w:rsid w:val="00EE4951"/>
    <w:rsid w:val="00EE4A8C"/>
    <w:rsid w:val="00EE4D93"/>
    <w:rsid w:val="00EE5311"/>
    <w:rsid w:val="00EE5BBC"/>
    <w:rsid w:val="00EE7CAB"/>
    <w:rsid w:val="00EF10C4"/>
    <w:rsid w:val="00EF16D9"/>
    <w:rsid w:val="00EF356D"/>
    <w:rsid w:val="00EF3695"/>
    <w:rsid w:val="00EF4131"/>
    <w:rsid w:val="00EF55ED"/>
    <w:rsid w:val="00EF65FE"/>
    <w:rsid w:val="00EF6726"/>
    <w:rsid w:val="00EF6BA5"/>
    <w:rsid w:val="00EF7503"/>
    <w:rsid w:val="00F0102A"/>
    <w:rsid w:val="00F016C8"/>
    <w:rsid w:val="00F01AFA"/>
    <w:rsid w:val="00F0342A"/>
    <w:rsid w:val="00F03C1E"/>
    <w:rsid w:val="00F046CC"/>
    <w:rsid w:val="00F04797"/>
    <w:rsid w:val="00F050BC"/>
    <w:rsid w:val="00F0659C"/>
    <w:rsid w:val="00F067A6"/>
    <w:rsid w:val="00F0760E"/>
    <w:rsid w:val="00F0777F"/>
    <w:rsid w:val="00F07B56"/>
    <w:rsid w:val="00F10046"/>
    <w:rsid w:val="00F1060C"/>
    <w:rsid w:val="00F107C8"/>
    <w:rsid w:val="00F10C30"/>
    <w:rsid w:val="00F1164E"/>
    <w:rsid w:val="00F11EA2"/>
    <w:rsid w:val="00F12107"/>
    <w:rsid w:val="00F13D8D"/>
    <w:rsid w:val="00F14147"/>
    <w:rsid w:val="00F14341"/>
    <w:rsid w:val="00F16ADB"/>
    <w:rsid w:val="00F20494"/>
    <w:rsid w:val="00F21CFA"/>
    <w:rsid w:val="00F22532"/>
    <w:rsid w:val="00F230B5"/>
    <w:rsid w:val="00F24DF6"/>
    <w:rsid w:val="00F267BF"/>
    <w:rsid w:val="00F26850"/>
    <w:rsid w:val="00F27F87"/>
    <w:rsid w:val="00F30481"/>
    <w:rsid w:val="00F30CAD"/>
    <w:rsid w:val="00F30CD1"/>
    <w:rsid w:val="00F3124D"/>
    <w:rsid w:val="00F31357"/>
    <w:rsid w:val="00F33576"/>
    <w:rsid w:val="00F34829"/>
    <w:rsid w:val="00F34F20"/>
    <w:rsid w:val="00F3562C"/>
    <w:rsid w:val="00F358B8"/>
    <w:rsid w:val="00F35D63"/>
    <w:rsid w:val="00F36E8C"/>
    <w:rsid w:val="00F37301"/>
    <w:rsid w:val="00F375A4"/>
    <w:rsid w:val="00F4006E"/>
    <w:rsid w:val="00F40657"/>
    <w:rsid w:val="00F4113A"/>
    <w:rsid w:val="00F4135F"/>
    <w:rsid w:val="00F41402"/>
    <w:rsid w:val="00F41E69"/>
    <w:rsid w:val="00F420C6"/>
    <w:rsid w:val="00F42498"/>
    <w:rsid w:val="00F426B1"/>
    <w:rsid w:val="00F434FB"/>
    <w:rsid w:val="00F43CB9"/>
    <w:rsid w:val="00F43D9C"/>
    <w:rsid w:val="00F4480F"/>
    <w:rsid w:val="00F46800"/>
    <w:rsid w:val="00F46902"/>
    <w:rsid w:val="00F4767A"/>
    <w:rsid w:val="00F51538"/>
    <w:rsid w:val="00F51EAE"/>
    <w:rsid w:val="00F53B79"/>
    <w:rsid w:val="00F53D25"/>
    <w:rsid w:val="00F5441E"/>
    <w:rsid w:val="00F54A95"/>
    <w:rsid w:val="00F54B62"/>
    <w:rsid w:val="00F56C37"/>
    <w:rsid w:val="00F606FF"/>
    <w:rsid w:val="00F6208E"/>
    <w:rsid w:val="00F6284A"/>
    <w:rsid w:val="00F645DE"/>
    <w:rsid w:val="00F64995"/>
    <w:rsid w:val="00F65C99"/>
    <w:rsid w:val="00F66598"/>
    <w:rsid w:val="00F67718"/>
    <w:rsid w:val="00F67B7D"/>
    <w:rsid w:val="00F67DD2"/>
    <w:rsid w:val="00F67FC0"/>
    <w:rsid w:val="00F70CEC"/>
    <w:rsid w:val="00F71474"/>
    <w:rsid w:val="00F71B6C"/>
    <w:rsid w:val="00F720A7"/>
    <w:rsid w:val="00F720F1"/>
    <w:rsid w:val="00F721FB"/>
    <w:rsid w:val="00F73732"/>
    <w:rsid w:val="00F73951"/>
    <w:rsid w:val="00F73DA7"/>
    <w:rsid w:val="00F74C41"/>
    <w:rsid w:val="00F753A7"/>
    <w:rsid w:val="00F75BBB"/>
    <w:rsid w:val="00F76468"/>
    <w:rsid w:val="00F8171D"/>
    <w:rsid w:val="00F82194"/>
    <w:rsid w:val="00F837A5"/>
    <w:rsid w:val="00F838F0"/>
    <w:rsid w:val="00F85BBB"/>
    <w:rsid w:val="00F8724E"/>
    <w:rsid w:val="00F9054B"/>
    <w:rsid w:val="00F90C94"/>
    <w:rsid w:val="00F90EF6"/>
    <w:rsid w:val="00F932DD"/>
    <w:rsid w:val="00F94791"/>
    <w:rsid w:val="00F95A93"/>
    <w:rsid w:val="00F96CE0"/>
    <w:rsid w:val="00F96FF5"/>
    <w:rsid w:val="00FA2924"/>
    <w:rsid w:val="00FA2D6F"/>
    <w:rsid w:val="00FA40D6"/>
    <w:rsid w:val="00FA51F2"/>
    <w:rsid w:val="00FA57CC"/>
    <w:rsid w:val="00FA5845"/>
    <w:rsid w:val="00FA5A3C"/>
    <w:rsid w:val="00FA5D8A"/>
    <w:rsid w:val="00FA658C"/>
    <w:rsid w:val="00FA72FC"/>
    <w:rsid w:val="00FA7AD7"/>
    <w:rsid w:val="00FA7EB8"/>
    <w:rsid w:val="00FB1EFB"/>
    <w:rsid w:val="00FB2122"/>
    <w:rsid w:val="00FB39FB"/>
    <w:rsid w:val="00FB3B37"/>
    <w:rsid w:val="00FB3EAF"/>
    <w:rsid w:val="00FB5706"/>
    <w:rsid w:val="00FB5F51"/>
    <w:rsid w:val="00FB66C4"/>
    <w:rsid w:val="00FB6FF6"/>
    <w:rsid w:val="00FC02C4"/>
    <w:rsid w:val="00FC071B"/>
    <w:rsid w:val="00FC0E03"/>
    <w:rsid w:val="00FC10C0"/>
    <w:rsid w:val="00FC2A51"/>
    <w:rsid w:val="00FC2BDC"/>
    <w:rsid w:val="00FC38FF"/>
    <w:rsid w:val="00FC444A"/>
    <w:rsid w:val="00FC4585"/>
    <w:rsid w:val="00FC4705"/>
    <w:rsid w:val="00FC4C73"/>
    <w:rsid w:val="00FC6F10"/>
    <w:rsid w:val="00FD02D0"/>
    <w:rsid w:val="00FD03A7"/>
    <w:rsid w:val="00FD0CC4"/>
    <w:rsid w:val="00FD0E97"/>
    <w:rsid w:val="00FD27B3"/>
    <w:rsid w:val="00FD350C"/>
    <w:rsid w:val="00FD3B76"/>
    <w:rsid w:val="00FD48EA"/>
    <w:rsid w:val="00FD4FB7"/>
    <w:rsid w:val="00FD5B04"/>
    <w:rsid w:val="00FD7053"/>
    <w:rsid w:val="00FD7872"/>
    <w:rsid w:val="00FE13D6"/>
    <w:rsid w:val="00FE21DC"/>
    <w:rsid w:val="00FE2864"/>
    <w:rsid w:val="00FE2CD9"/>
    <w:rsid w:val="00FE3D23"/>
    <w:rsid w:val="00FE3EAE"/>
    <w:rsid w:val="00FE3F80"/>
    <w:rsid w:val="00FE44C7"/>
    <w:rsid w:val="00FE4954"/>
    <w:rsid w:val="00FE5735"/>
    <w:rsid w:val="00FE5750"/>
    <w:rsid w:val="00FE588A"/>
    <w:rsid w:val="00FE6CF1"/>
    <w:rsid w:val="00FF03FA"/>
    <w:rsid w:val="00FF0980"/>
    <w:rsid w:val="00FF127B"/>
    <w:rsid w:val="00FF241D"/>
    <w:rsid w:val="00FF3550"/>
    <w:rsid w:val="00FF5372"/>
    <w:rsid w:val="00FF53B1"/>
    <w:rsid w:val="00FF63CE"/>
    <w:rsid w:val="00FF74B8"/>
    <w:rsid w:val="00FF77E9"/>
    <w:rsid w:val="034A42CC"/>
    <w:rsid w:val="275B32AC"/>
    <w:rsid w:val="5B78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7CA681E3"/>
  <w15:docId w15:val="{E060A65B-00D6-494D-A318-8E56D9B2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598"/>
    <w:pPr>
      <w:widowControl w:val="0"/>
      <w:jc w:val="both"/>
    </w:pPr>
    <w:rPr>
      <w:rFonts w:eastAsia="楷体_GB2312"/>
      <w:kern w:val="2"/>
      <w:sz w:val="32"/>
      <w:szCs w:val="24"/>
    </w:rPr>
  </w:style>
  <w:style w:type="paragraph" w:styleId="1">
    <w:name w:val="heading 1"/>
    <w:basedOn w:val="a"/>
    <w:next w:val="a"/>
    <w:link w:val="10"/>
    <w:qFormat/>
    <w:rsid w:val="00483C97"/>
    <w:pPr>
      <w:keepNext/>
      <w:spacing w:line="300" w:lineRule="exact"/>
      <w:ind w:firstLineChars="849" w:firstLine="1698"/>
      <w:outlineLvl w:val="0"/>
    </w:pPr>
    <w:rPr>
      <w:rFonts w:eastAsia="仿宋_GB2312"/>
    </w:rPr>
  </w:style>
  <w:style w:type="paragraph" w:styleId="2">
    <w:name w:val="heading 2"/>
    <w:basedOn w:val="a"/>
    <w:next w:val="a"/>
    <w:qFormat/>
    <w:rsid w:val="00483C97"/>
    <w:pPr>
      <w:keepNext/>
      <w:ind w:firstLineChars="200" w:firstLine="643"/>
      <w:outlineLvl w:val="1"/>
    </w:pPr>
    <w:rPr>
      <w:b/>
      <w:bCs/>
    </w:rPr>
  </w:style>
  <w:style w:type="paragraph" w:styleId="3">
    <w:name w:val="heading 3"/>
    <w:basedOn w:val="a"/>
    <w:next w:val="a"/>
    <w:qFormat/>
    <w:rsid w:val="00483C97"/>
    <w:pPr>
      <w:keepNext/>
      <w:jc w:val="center"/>
      <w:outlineLvl w:val="2"/>
    </w:pPr>
    <w:rPr>
      <w:b/>
      <w:bCs/>
      <w:sz w:val="24"/>
    </w:rPr>
  </w:style>
  <w:style w:type="paragraph" w:styleId="4">
    <w:name w:val="heading 4"/>
    <w:basedOn w:val="a"/>
    <w:next w:val="a"/>
    <w:qFormat/>
    <w:rsid w:val="00483C97"/>
    <w:pPr>
      <w:keepNext/>
      <w:jc w:val="center"/>
      <w:outlineLvl w:val="3"/>
    </w:pPr>
    <w:rPr>
      <w:sz w:val="30"/>
      <w:u w:val="single"/>
    </w:rPr>
  </w:style>
  <w:style w:type="paragraph" w:styleId="5">
    <w:name w:val="heading 5"/>
    <w:basedOn w:val="a"/>
    <w:next w:val="a"/>
    <w:qFormat/>
    <w:rsid w:val="00483C97"/>
    <w:pPr>
      <w:keepNext/>
      <w:keepLines/>
      <w:spacing w:before="280" w:after="290" w:line="374"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83C97"/>
  </w:style>
  <w:style w:type="character" w:styleId="a4">
    <w:name w:val="FollowedHyperlink"/>
    <w:rsid w:val="00483C97"/>
    <w:rPr>
      <w:color w:val="800080"/>
      <w:u w:val="single"/>
    </w:rPr>
  </w:style>
  <w:style w:type="character" w:styleId="a5">
    <w:name w:val="Hyperlink"/>
    <w:uiPriority w:val="99"/>
    <w:rsid w:val="00483C97"/>
    <w:rPr>
      <w:color w:val="0000FF"/>
      <w:u w:val="single"/>
    </w:rPr>
  </w:style>
  <w:style w:type="character" w:styleId="a6">
    <w:name w:val="annotation reference"/>
    <w:rsid w:val="00483C97"/>
    <w:rPr>
      <w:sz w:val="21"/>
      <w:szCs w:val="21"/>
    </w:rPr>
  </w:style>
  <w:style w:type="character" w:customStyle="1" w:styleId="-Char">
    <w:name w:val="摘要正文-强调 Char"/>
    <w:link w:val="-"/>
    <w:rsid w:val="00483C97"/>
    <w:rPr>
      <w:rFonts w:ascii="仿宋_GB2312" w:eastAsia="仿宋_GB2312"/>
      <w:b/>
      <w:kern w:val="2"/>
      <w:sz w:val="28"/>
      <w:szCs w:val="28"/>
    </w:rPr>
  </w:style>
  <w:style w:type="character" w:customStyle="1" w:styleId="a7">
    <w:name w:val="样式 宋体 四号"/>
    <w:rsid w:val="00483C97"/>
    <w:rPr>
      <w:rFonts w:ascii="宋体" w:eastAsia="宋体" w:hAnsi="宋体"/>
      <w:sz w:val="28"/>
    </w:rPr>
  </w:style>
  <w:style w:type="character" w:customStyle="1" w:styleId="a8">
    <w:name w:val="正文文本 字符"/>
    <w:link w:val="a9"/>
    <w:qFormat/>
    <w:rsid w:val="00483C97"/>
    <w:rPr>
      <w:rFonts w:eastAsia="楷体_GB2312"/>
      <w:kern w:val="2"/>
      <w:sz w:val="32"/>
      <w:szCs w:val="24"/>
      <w:lang w:val="en-US" w:eastAsia="zh-CN" w:bidi="ar-SA"/>
    </w:rPr>
  </w:style>
  <w:style w:type="character" w:customStyle="1" w:styleId="BodyTextChar">
    <w:name w:val="Body Text Char"/>
    <w:locked/>
    <w:rsid w:val="00483C97"/>
    <w:rPr>
      <w:rFonts w:eastAsia="楷体_GB2312" w:cs="Times New Roman"/>
      <w:kern w:val="2"/>
      <w:sz w:val="24"/>
      <w:lang w:val="en-US" w:eastAsia="zh-CN"/>
    </w:rPr>
  </w:style>
  <w:style w:type="character" w:customStyle="1" w:styleId="10">
    <w:name w:val="标题 1 字符"/>
    <w:link w:val="1"/>
    <w:rsid w:val="00483C97"/>
    <w:rPr>
      <w:rFonts w:eastAsia="仿宋_GB2312"/>
      <w:kern w:val="2"/>
      <w:sz w:val="32"/>
      <w:szCs w:val="24"/>
    </w:rPr>
  </w:style>
  <w:style w:type="character" w:customStyle="1" w:styleId="Char1">
    <w:name w:val="正文文本缩进 Char1"/>
    <w:uiPriority w:val="99"/>
    <w:semiHidden/>
    <w:rsid w:val="00483C97"/>
    <w:rPr>
      <w:rFonts w:ascii="仿宋_GB2312" w:eastAsia="仿宋_GB2312" w:hAnsi="Times New Roman"/>
      <w:sz w:val="28"/>
      <w:szCs w:val="28"/>
    </w:rPr>
  </w:style>
  <w:style w:type="paragraph" w:styleId="TOC3">
    <w:name w:val="toc 3"/>
    <w:basedOn w:val="a"/>
    <w:next w:val="a"/>
    <w:rsid w:val="00483C97"/>
    <w:pPr>
      <w:ind w:left="640"/>
      <w:jc w:val="left"/>
    </w:pPr>
    <w:rPr>
      <w:i/>
      <w:iCs/>
      <w:sz w:val="20"/>
      <w:szCs w:val="20"/>
    </w:rPr>
  </w:style>
  <w:style w:type="paragraph" w:styleId="aa">
    <w:name w:val="annotation subject"/>
    <w:basedOn w:val="ab"/>
    <w:next w:val="ab"/>
    <w:rsid w:val="00483C97"/>
    <w:rPr>
      <w:b/>
      <w:bCs/>
    </w:rPr>
  </w:style>
  <w:style w:type="paragraph" w:styleId="ac">
    <w:name w:val="Document Map"/>
    <w:basedOn w:val="a"/>
    <w:rsid w:val="00483C97"/>
    <w:pPr>
      <w:shd w:val="clear" w:color="auto" w:fill="000080"/>
    </w:pPr>
  </w:style>
  <w:style w:type="paragraph" w:styleId="ad">
    <w:name w:val="Body Text First Indent"/>
    <w:basedOn w:val="a9"/>
    <w:rsid w:val="00483C97"/>
    <w:pPr>
      <w:ind w:firstLineChars="100" w:firstLine="420"/>
    </w:pPr>
    <w:rPr>
      <w:rFonts w:eastAsia="宋体"/>
      <w:sz w:val="21"/>
      <w:szCs w:val="20"/>
    </w:rPr>
  </w:style>
  <w:style w:type="paragraph" w:styleId="11">
    <w:name w:val="index 1"/>
    <w:basedOn w:val="a"/>
    <w:next w:val="a"/>
    <w:rsid w:val="00483C97"/>
    <w:rPr>
      <w:rFonts w:eastAsia="宋体"/>
      <w:sz w:val="21"/>
    </w:rPr>
  </w:style>
  <w:style w:type="paragraph" w:styleId="ae">
    <w:name w:val="Normal Indent"/>
    <w:basedOn w:val="a"/>
    <w:rsid w:val="00483C97"/>
    <w:pPr>
      <w:ind w:firstLine="420"/>
    </w:pPr>
    <w:rPr>
      <w:rFonts w:eastAsia="宋体"/>
      <w:sz w:val="21"/>
      <w:szCs w:val="20"/>
    </w:rPr>
  </w:style>
  <w:style w:type="paragraph" w:styleId="af">
    <w:name w:val="Normal (Web)"/>
    <w:basedOn w:val="a"/>
    <w:rsid w:val="00483C97"/>
    <w:pPr>
      <w:widowControl/>
      <w:spacing w:before="100" w:beforeAutospacing="1" w:after="100" w:afterAutospacing="1"/>
      <w:jc w:val="left"/>
    </w:pPr>
    <w:rPr>
      <w:rFonts w:ascii="宋体" w:eastAsia="宋体" w:hAnsi="宋体" w:cs="宋体"/>
      <w:kern w:val="0"/>
      <w:sz w:val="24"/>
    </w:rPr>
  </w:style>
  <w:style w:type="paragraph" w:styleId="af0">
    <w:name w:val="Body Text Indent"/>
    <w:basedOn w:val="a"/>
    <w:rsid w:val="00483C97"/>
    <w:pPr>
      <w:ind w:firstLineChars="200" w:firstLine="640"/>
    </w:pPr>
    <w:rPr>
      <w:rFonts w:eastAsia="仿宋_GB2312"/>
    </w:rPr>
  </w:style>
  <w:style w:type="paragraph" w:styleId="TOC7">
    <w:name w:val="toc 7"/>
    <w:basedOn w:val="a"/>
    <w:next w:val="a"/>
    <w:rsid w:val="00483C97"/>
    <w:pPr>
      <w:ind w:left="1920"/>
      <w:jc w:val="left"/>
    </w:pPr>
    <w:rPr>
      <w:sz w:val="18"/>
      <w:szCs w:val="18"/>
    </w:rPr>
  </w:style>
  <w:style w:type="paragraph" w:styleId="20">
    <w:name w:val="Body Text 2"/>
    <w:basedOn w:val="a"/>
    <w:rsid w:val="00483C97"/>
    <w:pPr>
      <w:spacing w:after="120" w:line="480" w:lineRule="auto"/>
    </w:pPr>
    <w:rPr>
      <w:rFonts w:eastAsia="宋体"/>
      <w:sz w:val="21"/>
    </w:rPr>
  </w:style>
  <w:style w:type="paragraph" w:styleId="TOC1">
    <w:name w:val="toc 1"/>
    <w:basedOn w:val="a"/>
    <w:next w:val="a"/>
    <w:uiPriority w:val="39"/>
    <w:rsid w:val="00483C97"/>
    <w:pPr>
      <w:tabs>
        <w:tab w:val="right" w:leader="dot" w:pos="8630"/>
      </w:tabs>
      <w:spacing w:before="120" w:after="120" w:line="440" w:lineRule="exact"/>
      <w:ind w:leftChars="111" w:left="355" w:firstLineChars="1" w:firstLine="3"/>
      <w:jc w:val="left"/>
    </w:pPr>
    <w:rPr>
      <w:rFonts w:ascii="仿宋_GB2312" w:hAnsi="楷体_GB2312"/>
      <w:b/>
      <w:bCs/>
      <w:caps/>
      <w:color w:val="000000"/>
      <w:sz w:val="28"/>
      <w:szCs w:val="28"/>
    </w:rPr>
  </w:style>
  <w:style w:type="paragraph" w:styleId="ab">
    <w:name w:val="annotation text"/>
    <w:basedOn w:val="a"/>
    <w:rsid w:val="00483C97"/>
    <w:pPr>
      <w:jc w:val="left"/>
    </w:pPr>
  </w:style>
  <w:style w:type="paragraph" w:styleId="TOC9">
    <w:name w:val="toc 9"/>
    <w:basedOn w:val="a"/>
    <w:next w:val="a"/>
    <w:rsid w:val="00483C97"/>
    <w:pPr>
      <w:ind w:left="2560"/>
      <w:jc w:val="left"/>
    </w:pPr>
    <w:rPr>
      <w:sz w:val="18"/>
      <w:szCs w:val="18"/>
    </w:rPr>
  </w:style>
  <w:style w:type="paragraph" w:styleId="TOC6">
    <w:name w:val="toc 6"/>
    <w:basedOn w:val="a"/>
    <w:next w:val="a"/>
    <w:rsid w:val="00483C97"/>
    <w:pPr>
      <w:ind w:left="1600"/>
      <w:jc w:val="left"/>
    </w:pPr>
    <w:rPr>
      <w:sz w:val="18"/>
      <w:szCs w:val="18"/>
    </w:rPr>
  </w:style>
  <w:style w:type="paragraph" w:styleId="af1">
    <w:name w:val="Date"/>
    <w:basedOn w:val="a"/>
    <w:next w:val="a"/>
    <w:rsid w:val="00483C97"/>
    <w:pPr>
      <w:ind w:leftChars="2500" w:left="100"/>
    </w:pPr>
    <w:rPr>
      <w:rFonts w:eastAsia="仿宋_GB2312"/>
      <w:sz w:val="30"/>
    </w:rPr>
  </w:style>
  <w:style w:type="paragraph" w:styleId="af2">
    <w:name w:val="Plain Text"/>
    <w:basedOn w:val="a"/>
    <w:rsid w:val="00483C97"/>
    <w:rPr>
      <w:rFonts w:ascii="宋体" w:eastAsia="宋体" w:hAnsi="Courier New" w:cs="Courier New"/>
      <w:sz w:val="21"/>
      <w:szCs w:val="21"/>
    </w:rPr>
  </w:style>
  <w:style w:type="paragraph" w:styleId="TOC2">
    <w:name w:val="toc 2"/>
    <w:basedOn w:val="a"/>
    <w:next w:val="a"/>
    <w:rsid w:val="00483C97"/>
    <w:pPr>
      <w:ind w:left="320"/>
      <w:jc w:val="left"/>
    </w:pPr>
    <w:rPr>
      <w:smallCaps/>
      <w:sz w:val="20"/>
      <w:szCs w:val="20"/>
    </w:rPr>
  </w:style>
  <w:style w:type="paragraph" w:styleId="21">
    <w:name w:val="Body Text Indent 2"/>
    <w:basedOn w:val="a"/>
    <w:link w:val="22"/>
    <w:rsid w:val="00483C97"/>
    <w:pPr>
      <w:spacing w:line="400" w:lineRule="exact"/>
      <w:ind w:firstLine="601"/>
    </w:pPr>
    <w:rPr>
      <w:rFonts w:eastAsia="宋体"/>
      <w:szCs w:val="20"/>
    </w:rPr>
  </w:style>
  <w:style w:type="paragraph" w:styleId="30">
    <w:name w:val="Body Text Indent 3"/>
    <w:basedOn w:val="a"/>
    <w:rsid w:val="00483C97"/>
    <w:pPr>
      <w:spacing w:line="540" w:lineRule="exact"/>
      <w:ind w:left="624" w:firstLineChars="200" w:firstLine="640"/>
    </w:pPr>
    <w:rPr>
      <w:rFonts w:ascii="仿宋_GB2312" w:eastAsia="仿宋_GB2312"/>
    </w:rPr>
  </w:style>
  <w:style w:type="paragraph" w:styleId="TOC4">
    <w:name w:val="toc 4"/>
    <w:basedOn w:val="a"/>
    <w:next w:val="a"/>
    <w:rsid w:val="00483C97"/>
    <w:pPr>
      <w:ind w:left="960"/>
      <w:jc w:val="left"/>
    </w:pPr>
    <w:rPr>
      <w:sz w:val="18"/>
      <w:szCs w:val="18"/>
    </w:rPr>
  </w:style>
  <w:style w:type="paragraph" w:styleId="af3">
    <w:name w:val="footer"/>
    <w:basedOn w:val="a"/>
    <w:rsid w:val="00483C97"/>
    <w:pPr>
      <w:tabs>
        <w:tab w:val="center" w:pos="4153"/>
        <w:tab w:val="right" w:pos="8306"/>
      </w:tabs>
      <w:snapToGrid w:val="0"/>
      <w:jc w:val="left"/>
    </w:pPr>
    <w:rPr>
      <w:sz w:val="18"/>
      <w:szCs w:val="18"/>
    </w:rPr>
  </w:style>
  <w:style w:type="paragraph" w:styleId="af4">
    <w:name w:val="List"/>
    <w:basedOn w:val="a"/>
    <w:rsid w:val="00483C97"/>
    <w:pPr>
      <w:ind w:left="200" w:hangingChars="200" w:hanging="200"/>
    </w:pPr>
    <w:rPr>
      <w:rFonts w:eastAsia="仿宋_GB2312"/>
      <w:szCs w:val="28"/>
    </w:rPr>
  </w:style>
  <w:style w:type="paragraph" w:styleId="af5">
    <w:name w:val="header"/>
    <w:basedOn w:val="a"/>
    <w:rsid w:val="00483C97"/>
    <w:pPr>
      <w:pBdr>
        <w:bottom w:val="single" w:sz="6" w:space="1" w:color="auto"/>
      </w:pBdr>
      <w:tabs>
        <w:tab w:val="center" w:pos="4153"/>
        <w:tab w:val="right" w:pos="8306"/>
      </w:tabs>
      <w:snapToGrid w:val="0"/>
      <w:jc w:val="center"/>
    </w:pPr>
    <w:rPr>
      <w:sz w:val="18"/>
      <w:szCs w:val="18"/>
    </w:rPr>
  </w:style>
  <w:style w:type="paragraph" w:styleId="af6">
    <w:name w:val="Balloon Text"/>
    <w:basedOn w:val="a"/>
    <w:rsid w:val="00483C97"/>
    <w:rPr>
      <w:sz w:val="18"/>
      <w:szCs w:val="18"/>
    </w:rPr>
  </w:style>
  <w:style w:type="paragraph" w:styleId="TOC8">
    <w:name w:val="toc 8"/>
    <w:basedOn w:val="a"/>
    <w:next w:val="a"/>
    <w:rsid w:val="00483C97"/>
    <w:pPr>
      <w:ind w:left="2240"/>
      <w:jc w:val="left"/>
    </w:pPr>
    <w:rPr>
      <w:sz w:val="18"/>
      <w:szCs w:val="18"/>
    </w:rPr>
  </w:style>
  <w:style w:type="paragraph" w:styleId="a9">
    <w:name w:val="Body Text"/>
    <w:basedOn w:val="a"/>
    <w:link w:val="a8"/>
    <w:rsid w:val="00483C97"/>
    <w:pPr>
      <w:spacing w:after="120"/>
    </w:pPr>
  </w:style>
  <w:style w:type="paragraph" w:styleId="23">
    <w:name w:val="Body Text First Indent 2"/>
    <w:basedOn w:val="af0"/>
    <w:rsid w:val="00483C97"/>
    <w:pPr>
      <w:spacing w:after="120"/>
      <w:ind w:leftChars="200" w:left="420" w:firstLine="420"/>
    </w:pPr>
    <w:rPr>
      <w:rFonts w:eastAsia="宋体"/>
      <w:sz w:val="21"/>
    </w:rPr>
  </w:style>
  <w:style w:type="paragraph" w:styleId="TOC5">
    <w:name w:val="toc 5"/>
    <w:basedOn w:val="a"/>
    <w:next w:val="a"/>
    <w:rsid w:val="00483C97"/>
    <w:pPr>
      <w:ind w:left="1280"/>
      <w:jc w:val="left"/>
    </w:pPr>
    <w:rPr>
      <w:sz w:val="18"/>
      <w:szCs w:val="18"/>
    </w:rPr>
  </w:style>
  <w:style w:type="paragraph" w:styleId="24">
    <w:name w:val="List 2"/>
    <w:basedOn w:val="a"/>
    <w:rsid w:val="00483C97"/>
    <w:pPr>
      <w:ind w:leftChars="200" w:left="100" w:hangingChars="200" w:hanging="200"/>
    </w:pPr>
  </w:style>
  <w:style w:type="paragraph" w:customStyle="1" w:styleId="af7">
    <w:name w:val="表格内容"/>
    <w:basedOn w:val="a"/>
    <w:rsid w:val="00483C97"/>
    <w:pPr>
      <w:jc w:val="center"/>
    </w:pPr>
    <w:rPr>
      <w:rFonts w:eastAsia="宋体"/>
      <w:sz w:val="21"/>
      <w:szCs w:val="21"/>
    </w:rPr>
  </w:style>
  <w:style w:type="paragraph" w:customStyle="1" w:styleId="CharCharCharChar">
    <w:name w:val="Char Char Char Char"/>
    <w:basedOn w:val="a"/>
    <w:semiHidden/>
    <w:rsid w:val="00483C97"/>
    <w:rPr>
      <w:rFonts w:eastAsia="宋体"/>
      <w:sz w:val="21"/>
    </w:rPr>
  </w:style>
  <w:style w:type="paragraph" w:customStyle="1" w:styleId="-0">
    <w:name w:val="附件-正文"/>
    <w:qFormat/>
    <w:rsid w:val="00483C97"/>
    <w:pPr>
      <w:ind w:firstLineChars="200" w:firstLine="200"/>
      <w:jc w:val="both"/>
    </w:pPr>
    <w:rPr>
      <w:rFonts w:ascii="仿宋_GB2312" w:eastAsia="仿宋_GB2312"/>
      <w:kern w:val="2"/>
      <w:sz w:val="28"/>
      <w:szCs w:val="28"/>
    </w:rPr>
  </w:style>
  <w:style w:type="paragraph" w:customStyle="1" w:styleId="p0">
    <w:name w:val="p0"/>
    <w:basedOn w:val="a"/>
    <w:rsid w:val="00483C97"/>
    <w:pPr>
      <w:widowControl/>
      <w:spacing w:line="365" w:lineRule="atLeast"/>
      <w:ind w:left="1"/>
      <w:textAlignment w:val="bottom"/>
    </w:pPr>
    <w:rPr>
      <w:rFonts w:eastAsia="宋体"/>
      <w:kern w:val="0"/>
      <w:sz w:val="20"/>
      <w:szCs w:val="20"/>
    </w:rPr>
  </w:style>
  <w:style w:type="paragraph" w:customStyle="1" w:styleId="Char4">
    <w:name w:val="Char4"/>
    <w:basedOn w:val="a"/>
    <w:rsid w:val="00483C97"/>
    <w:pPr>
      <w:spacing w:line="360" w:lineRule="auto"/>
      <w:ind w:firstLineChars="200" w:firstLine="200"/>
    </w:pPr>
    <w:rPr>
      <w:rFonts w:ascii="宋体" w:eastAsia="宋体" w:hAnsi="宋体" w:cs="宋体"/>
      <w:sz w:val="24"/>
    </w:rPr>
  </w:style>
  <w:style w:type="paragraph" w:customStyle="1" w:styleId="ParaChar">
    <w:name w:val="默认段落字体 Para Char"/>
    <w:basedOn w:val="a"/>
    <w:rsid w:val="00483C97"/>
    <w:pPr>
      <w:spacing w:line="360" w:lineRule="auto"/>
      <w:ind w:firstLineChars="200" w:firstLine="200"/>
    </w:pPr>
    <w:rPr>
      <w:rFonts w:ascii="宋体" w:eastAsia="宋体" w:hAnsi="宋体" w:cs="宋体"/>
      <w:sz w:val="24"/>
    </w:rPr>
  </w:style>
  <w:style w:type="paragraph" w:customStyle="1" w:styleId="xl30">
    <w:name w:val="xl30"/>
    <w:basedOn w:val="a"/>
    <w:rsid w:val="00483C97"/>
    <w:pPr>
      <w:widowControl/>
      <w:pBdr>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xl25">
    <w:name w:val="xl25"/>
    <w:basedOn w:val="a"/>
    <w:rsid w:val="00483C97"/>
    <w:pPr>
      <w:widowControl/>
      <w:spacing w:before="100" w:beforeAutospacing="1" w:after="100" w:afterAutospacing="1"/>
      <w:jc w:val="center"/>
    </w:pPr>
    <w:rPr>
      <w:rFonts w:ascii="宋体" w:eastAsia="宋体" w:hAnsi="宋体"/>
      <w:kern w:val="0"/>
      <w:sz w:val="20"/>
      <w:szCs w:val="20"/>
    </w:rPr>
  </w:style>
  <w:style w:type="paragraph" w:customStyle="1" w:styleId="25">
    <w:name w:val="样式2"/>
    <w:basedOn w:val="2"/>
    <w:next w:val="2"/>
    <w:rsid w:val="00483C97"/>
    <w:pPr>
      <w:keepNext w:val="0"/>
      <w:overflowPunct w:val="0"/>
      <w:spacing w:beforeLines="50" w:line="400" w:lineRule="exact"/>
      <w:ind w:firstLineChars="0" w:firstLine="0"/>
      <w:jc w:val="center"/>
      <w:outlineLvl w:val="0"/>
    </w:pPr>
    <w:rPr>
      <w:rFonts w:eastAsia="宋体"/>
      <w:bCs w:val="0"/>
      <w:kern w:val="0"/>
      <w:sz w:val="28"/>
      <w:szCs w:val="20"/>
    </w:rPr>
  </w:style>
  <w:style w:type="paragraph" w:customStyle="1" w:styleId="CharCharCharCharCharCharCharCharCharCharCharChar">
    <w:name w:val="Char Char Char Char Char Char Char Char Char Char Char Char"/>
    <w:basedOn w:val="a"/>
    <w:rsid w:val="00483C97"/>
    <w:pPr>
      <w:adjustRightInd w:val="0"/>
      <w:spacing w:beforeLines="150" w:afterLines="100" w:line="360" w:lineRule="auto"/>
      <w:ind w:firstLineChars="200" w:firstLine="200"/>
      <w:textAlignment w:val="baseline"/>
    </w:pPr>
    <w:rPr>
      <w:rFonts w:ascii="宋体" w:eastAsia="宋体" w:hAnsi="宋体" w:cs="宋体"/>
      <w:sz w:val="24"/>
    </w:rPr>
  </w:style>
  <w:style w:type="paragraph" w:customStyle="1" w:styleId="CharChar1CharChar">
    <w:name w:val="Char Char1 Char Char"/>
    <w:basedOn w:val="a"/>
    <w:rsid w:val="00483C97"/>
    <w:pPr>
      <w:spacing w:line="360" w:lineRule="auto"/>
      <w:ind w:firstLineChars="200" w:firstLine="200"/>
    </w:pPr>
    <w:rPr>
      <w:rFonts w:ascii="宋体" w:eastAsia="宋体" w:hAnsi="宋体" w:cs="宋体"/>
      <w:sz w:val="24"/>
    </w:rPr>
  </w:style>
  <w:style w:type="paragraph" w:customStyle="1" w:styleId="-">
    <w:name w:val="摘要正文-强调"/>
    <w:basedOn w:val="a"/>
    <w:next w:val="a"/>
    <w:link w:val="-Char"/>
    <w:qFormat/>
    <w:rsid w:val="00483C97"/>
    <w:pPr>
      <w:spacing w:line="520" w:lineRule="exact"/>
      <w:ind w:firstLineChars="200" w:firstLine="562"/>
      <w:contextualSpacing/>
    </w:pPr>
    <w:rPr>
      <w:rFonts w:ascii="仿宋_GB2312" w:eastAsia="仿宋_GB2312"/>
      <w:b/>
      <w:sz w:val="28"/>
      <w:szCs w:val="28"/>
    </w:rPr>
  </w:style>
  <w:style w:type="paragraph" w:customStyle="1" w:styleId="font0">
    <w:name w:val="font0"/>
    <w:basedOn w:val="a"/>
    <w:rsid w:val="00483C97"/>
    <w:pPr>
      <w:widowControl/>
      <w:spacing w:before="100" w:beforeAutospacing="1" w:after="100" w:afterAutospacing="1"/>
      <w:jc w:val="left"/>
    </w:pPr>
    <w:rPr>
      <w:rFonts w:ascii="宋体" w:eastAsia="宋体" w:hAnsi="宋体" w:hint="eastAsia"/>
      <w:kern w:val="0"/>
      <w:sz w:val="24"/>
    </w:rPr>
  </w:style>
  <w:style w:type="paragraph" w:customStyle="1" w:styleId="Char10">
    <w:name w:val="Char1"/>
    <w:basedOn w:val="a"/>
    <w:rsid w:val="00483C97"/>
    <w:pPr>
      <w:snapToGrid w:val="0"/>
      <w:spacing w:line="360" w:lineRule="auto"/>
      <w:ind w:firstLineChars="200" w:firstLine="200"/>
    </w:pPr>
    <w:rPr>
      <w:rFonts w:eastAsia="仿宋_GB2312"/>
      <w:sz w:val="24"/>
    </w:rPr>
  </w:style>
  <w:style w:type="paragraph" w:customStyle="1" w:styleId="CharChar1">
    <w:name w:val="Char Char1"/>
    <w:basedOn w:val="a"/>
    <w:rsid w:val="00483C97"/>
    <w:pPr>
      <w:spacing w:line="360" w:lineRule="auto"/>
      <w:ind w:firstLineChars="200" w:firstLine="200"/>
    </w:pPr>
  </w:style>
  <w:style w:type="paragraph" w:customStyle="1" w:styleId="ParaCharCharCharChar">
    <w:name w:val="默认段落字体 Para Char Char Char Char"/>
    <w:basedOn w:val="a"/>
    <w:rsid w:val="00483C97"/>
    <w:rPr>
      <w:rFonts w:eastAsia="宋体"/>
      <w:sz w:val="21"/>
      <w:szCs w:val="21"/>
    </w:rPr>
  </w:style>
  <w:style w:type="paragraph" w:customStyle="1" w:styleId="CharCharCharChar1">
    <w:name w:val="Char Char Char Char1"/>
    <w:basedOn w:val="a"/>
    <w:rsid w:val="00483C97"/>
    <w:pPr>
      <w:spacing w:line="360" w:lineRule="auto"/>
      <w:ind w:firstLineChars="200" w:firstLine="200"/>
    </w:pPr>
    <w:rPr>
      <w:rFonts w:eastAsia="宋体"/>
      <w:sz w:val="24"/>
    </w:rPr>
  </w:style>
  <w:style w:type="paragraph" w:customStyle="1" w:styleId="xl34">
    <w:name w:val="xl34"/>
    <w:basedOn w:val="a"/>
    <w:rsid w:val="00483C9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FF0000"/>
      <w:kern w:val="0"/>
      <w:sz w:val="24"/>
    </w:rPr>
  </w:style>
  <w:style w:type="paragraph" w:customStyle="1" w:styleId="20505">
    <w:name w:val="样式 首行缩进:  2 字符 段前: 0.5 行 段后: 0.5 行"/>
    <w:basedOn w:val="a"/>
    <w:rsid w:val="00483C97"/>
    <w:pPr>
      <w:widowControl/>
      <w:spacing w:beforeLines="50" w:afterLines="50" w:line="360" w:lineRule="auto"/>
      <w:ind w:firstLineChars="200" w:firstLine="200"/>
      <w:textAlignment w:val="baseline"/>
    </w:pPr>
    <w:rPr>
      <w:rFonts w:eastAsia="仿宋_GB2312" w:cs="宋体"/>
      <w:color w:val="000000"/>
      <w:kern w:val="0"/>
      <w:sz w:val="28"/>
      <w:szCs w:val="20"/>
      <w:u w:color="000000"/>
    </w:rPr>
  </w:style>
  <w:style w:type="paragraph" w:customStyle="1" w:styleId="xl133">
    <w:name w:val="xl133"/>
    <w:basedOn w:val="a"/>
    <w:rsid w:val="00483C97"/>
    <w:pPr>
      <w:widowControl/>
      <w:pBdr>
        <w:bottom w:val="single" w:sz="4" w:space="0" w:color="auto"/>
        <w:right w:val="single" w:sz="4" w:space="0" w:color="auto"/>
      </w:pBdr>
      <w:spacing w:before="100" w:beforeAutospacing="1" w:after="100" w:afterAutospacing="1"/>
      <w:jc w:val="center"/>
    </w:pPr>
    <w:rPr>
      <w:rFonts w:eastAsia="宋体"/>
      <w:color w:val="FF0000"/>
      <w:kern w:val="0"/>
      <w:sz w:val="21"/>
      <w:szCs w:val="21"/>
    </w:rPr>
  </w:style>
  <w:style w:type="paragraph" w:customStyle="1" w:styleId="-1">
    <w:name w:val="附件-落款"/>
    <w:basedOn w:val="-0"/>
    <w:next w:val="-0"/>
    <w:qFormat/>
    <w:rsid w:val="00483C97"/>
    <w:pPr>
      <w:ind w:firstLineChars="0" w:firstLine="0"/>
      <w:jc w:val="right"/>
    </w:pPr>
  </w:style>
  <w:style w:type="paragraph" w:customStyle="1" w:styleId="-2">
    <w:name w:val="附件-标题"/>
    <w:basedOn w:val="-0"/>
    <w:next w:val="-0"/>
    <w:qFormat/>
    <w:rsid w:val="00483C97"/>
    <w:pPr>
      <w:ind w:firstLineChars="0" w:firstLine="0"/>
      <w:jc w:val="center"/>
    </w:pPr>
    <w:rPr>
      <w:b/>
      <w:bCs/>
      <w:sz w:val="30"/>
      <w:szCs w:val="30"/>
    </w:rPr>
  </w:style>
  <w:style w:type="paragraph" w:customStyle="1" w:styleId="Char41">
    <w:name w:val="Char41"/>
    <w:basedOn w:val="a"/>
    <w:rsid w:val="00483C97"/>
    <w:pPr>
      <w:spacing w:line="360" w:lineRule="auto"/>
      <w:ind w:firstLineChars="200" w:firstLine="200"/>
    </w:pPr>
    <w:rPr>
      <w:rFonts w:ascii="宋体" w:eastAsia="宋体" w:hAnsi="宋体" w:cs="宋体"/>
      <w:sz w:val="24"/>
    </w:rPr>
  </w:style>
  <w:style w:type="table" w:styleId="af8">
    <w:name w:val="Table Grid"/>
    <w:basedOn w:val="a1"/>
    <w:rsid w:val="00483C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unhideWhenUsed/>
    <w:rsid w:val="00A02CC9"/>
    <w:rPr>
      <w:rFonts w:eastAsia="楷体_GB2312"/>
      <w:kern w:val="2"/>
      <w:sz w:val="32"/>
      <w:szCs w:val="24"/>
    </w:rPr>
  </w:style>
  <w:style w:type="character" w:customStyle="1" w:styleId="Char11">
    <w:name w:val="正文文本 Char1"/>
    <w:rsid w:val="00261A13"/>
    <w:rPr>
      <w:rFonts w:eastAsia="楷体_GB2312"/>
      <w:kern w:val="2"/>
      <w:sz w:val="32"/>
      <w:szCs w:val="24"/>
      <w:lang w:val="en-US" w:eastAsia="zh-CN" w:bidi="ar-SA"/>
    </w:rPr>
  </w:style>
  <w:style w:type="character" w:customStyle="1" w:styleId="4Char">
    <w:name w:val="样式4 Char"/>
    <w:link w:val="40"/>
    <w:rsid w:val="00CD079C"/>
    <w:rPr>
      <w:rFonts w:ascii="宋体" w:hAnsi="宋体"/>
      <w:spacing w:val="26"/>
      <w:kern w:val="2"/>
      <w:sz w:val="24"/>
      <w:szCs w:val="24"/>
    </w:rPr>
  </w:style>
  <w:style w:type="paragraph" w:customStyle="1" w:styleId="40">
    <w:name w:val="样式4"/>
    <w:basedOn w:val="ad"/>
    <w:link w:val="4Char"/>
    <w:rsid w:val="00CD079C"/>
    <w:pPr>
      <w:spacing w:after="0" w:line="520" w:lineRule="exact"/>
      <w:ind w:firstLineChars="200" w:firstLine="480"/>
    </w:pPr>
    <w:rPr>
      <w:rFonts w:ascii="宋体" w:hAnsi="宋体"/>
      <w:spacing w:val="26"/>
      <w:sz w:val="24"/>
      <w:szCs w:val="24"/>
    </w:rPr>
  </w:style>
  <w:style w:type="character" w:customStyle="1" w:styleId="22">
    <w:name w:val="正文文本缩进 2 字符"/>
    <w:link w:val="21"/>
    <w:rsid w:val="005513F6"/>
    <w:rPr>
      <w:kern w:val="2"/>
      <w:sz w:val="32"/>
    </w:rPr>
  </w:style>
  <w:style w:type="character" w:customStyle="1" w:styleId="Char">
    <w:name w:val="正文文本 Char"/>
    <w:rsid w:val="00995C13"/>
    <w:rPr>
      <w:rFonts w:eastAsia="楷体_GB2312"/>
      <w:kern w:val="2"/>
      <w:sz w:val="32"/>
      <w:szCs w:val="24"/>
      <w:lang w:val="en-US" w:eastAsia="zh-CN" w:bidi="ar-SA"/>
    </w:rPr>
  </w:style>
  <w:style w:type="character" w:customStyle="1" w:styleId="12">
    <w:name w:val="正文文本 字符1"/>
    <w:qFormat/>
    <w:rsid w:val="007F2210"/>
    <w:rPr>
      <w:rFonts w:eastAsia="楷体_GB2312"/>
      <w:kern w:val="2"/>
      <w:sz w:val="32"/>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w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448F-21B3-47BF-A0D8-E8D31468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TotalTime>
  <Pages>58</Pages>
  <Words>6438</Words>
  <Characters>36701</Characters>
  <Application>Microsoft Office Word</Application>
  <DocSecurity>0</DocSecurity>
  <PresentationFormat/>
  <Lines>305</Lines>
  <Paragraphs>86</Paragraphs>
  <Slides>0</Slides>
  <Notes>0</Notes>
  <HiddenSlides>0</HiddenSlides>
  <MMClips>0</MMClips>
  <ScaleCrop>false</ScaleCrop>
  <Company>dkgs</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新密市煤炭开发公司第四煤矿</dc:title>
  <dc:creator>信息中心-1</dc:creator>
  <cp:lastModifiedBy>L Y</cp:lastModifiedBy>
  <cp:revision>277</cp:revision>
  <cp:lastPrinted>2021-11-19T01:59:00Z</cp:lastPrinted>
  <dcterms:created xsi:type="dcterms:W3CDTF">2020-06-05T02:19:00Z</dcterms:created>
  <dcterms:modified xsi:type="dcterms:W3CDTF">2021-11-19T01:59:00Z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